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82566C" w:rsidP="009A4C83">
      <w:pPr>
        <w:pStyle w:val="a5"/>
        <w:spacing w:before="0" w:after="0" w:line="240" w:lineRule="auto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BA35F4" w:rsidRPr="009A4C83"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707F1F" w:rsidRPr="009A4C83">
        <w:rPr>
          <w:rFonts w:ascii="Times New Roman" w:hAnsi="Times New Roman"/>
          <w:bCs w:val="0"/>
          <w:sz w:val="24"/>
          <w:szCs w:val="24"/>
        </w:rPr>
        <w:t>78</w:t>
      </w:r>
    </w:p>
    <w:p w:rsidR="009A4C83" w:rsidRDefault="009A4C83" w:rsidP="009A4C83">
      <w:pPr>
        <w:pStyle w:val="a7"/>
        <w:spacing w:before="0"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BA35F4" w:rsidRDefault="003E3107" w:rsidP="009A4C83">
      <w:pPr>
        <w:pStyle w:val="a7"/>
        <w:spacing w:before="0" w:after="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9A4C83">
        <w:rPr>
          <w:rFonts w:ascii="Times New Roman" w:hAnsi="Times New Roman"/>
          <w:sz w:val="24"/>
          <w:szCs w:val="24"/>
          <w:u w:val="single"/>
        </w:rPr>
        <w:t>г. Ростов-на-Дону</w:t>
      </w:r>
      <w:r w:rsidRPr="009A4C8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 w:rsidRPr="009A4C83">
        <w:rPr>
          <w:rFonts w:ascii="Times New Roman" w:hAnsi="Times New Roman"/>
          <w:sz w:val="24"/>
          <w:szCs w:val="24"/>
        </w:rPr>
        <w:t xml:space="preserve"> </w:t>
      </w:r>
      <w:r w:rsidR="00D93FED" w:rsidRPr="009A4C83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9A4C83">
        <w:rPr>
          <w:rFonts w:ascii="Times New Roman" w:hAnsi="Times New Roman"/>
          <w:sz w:val="24"/>
          <w:szCs w:val="24"/>
          <w:u w:val="single"/>
        </w:rPr>
        <w:t>«</w:t>
      </w:r>
      <w:r w:rsidR="00C67220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9A4C83">
        <w:rPr>
          <w:rFonts w:ascii="Times New Roman" w:hAnsi="Times New Roman"/>
          <w:sz w:val="24"/>
          <w:szCs w:val="24"/>
          <w:u w:val="single"/>
        </w:rPr>
        <w:t>» </w:t>
      </w:r>
      <w:r w:rsidR="00C67220">
        <w:rPr>
          <w:rFonts w:ascii="Times New Roman" w:hAnsi="Times New Roman"/>
          <w:sz w:val="24"/>
          <w:szCs w:val="24"/>
          <w:u w:val="single"/>
        </w:rPr>
        <w:t>мая</w:t>
      </w:r>
      <w:r w:rsidR="00BA35F4" w:rsidRPr="009A4C83">
        <w:rPr>
          <w:rFonts w:ascii="Times New Roman" w:hAnsi="Times New Roman"/>
          <w:sz w:val="24"/>
          <w:szCs w:val="24"/>
          <w:u w:val="single"/>
        </w:rPr>
        <w:t> 20</w:t>
      </w:r>
      <w:r w:rsidR="00707F1F" w:rsidRPr="009A4C83">
        <w:rPr>
          <w:rFonts w:ascii="Times New Roman" w:hAnsi="Times New Roman"/>
          <w:sz w:val="24"/>
          <w:szCs w:val="24"/>
          <w:u w:val="single"/>
        </w:rPr>
        <w:t>1</w:t>
      </w:r>
      <w:r w:rsidR="00A71979" w:rsidRPr="009A4C83">
        <w:rPr>
          <w:rFonts w:ascii="Times New Roman" w:hAnsi="Times New Roman"/>
          <w:sz w:val="24"/>
          <w:szCs w:val="24"/>
          <w:u w:val="single"/>
        </w:rPr>
        <w:t>6</w:t>
      </w:r>
      <w:r w:rsidR="00BA35F4" w:rsidRPr="009A4C83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9A4C83">
        <w:rPr>
          <w:rFonts w:ascii="Times New Roman" w:hAnsi="Times New Roman"/>
          <w:sz w:val="24"/>
          <w:szCs w:val="24"/>
          <w:u w:val="single"/>
        </w:rPr>
        <w:br/>
      </w:r>
      <w:r w:rsidR="00BA35F4" w:rsidRPr="009A4C83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9A4C83" w:rsidRPr="009A4C83" w:rsidRDefault="009A4C83" w:rsidP="009A4C83">
      <w:pPr>
        <w:pStyle w:val="a7"/>
        <w:spacing w:before="0" w:after="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A35F4" w:rsidRDefault="00BA35F4" w:rsidP="009A4C83">
      <w:pPr>
        <w:pStyle w:val="a7"/>
        <w:spacing w:before="0" w:after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 w:rsidRPr="009A4C83">
        <w:rPr>
          <w:rFonts w:ascii="Times New Roman" w:hAnsi="Times New Roman"/>
          <w:sz w:val="24"/>
          <w:szCs w:val="24"/>
        </w:rPr>
        <w:t>1</w:t>
      </w:r>
      <w:r w:rsidR="00707F1F" w:rsidRPr="009A4C83">
        <w:rPr>
          <w:rFonts w:ascii="Times New Roman" w:hAnsi="Times New Roman"/>
          <w:sz w:val="24"/>
          <w:szCs w:val="24"/>
        </w:rPr>
        <w:t>0</w:t>
      </w:r>
      <w:r w:rsidR="003E3107" w:rsidRPr="009A4C83">
        <w:rPr>
          <w:rFonts w:ascii="Times New Roman" w:hAnsi="Times New Roman"/>
          <w:sz w:val="24"/>
          <w:szCs w:val="24"/>
        </w:rPr>
        <w:t xml:space="preserve"> </w:t>
      </w:r>
      <w:r w:rsidRPr="009A4C83">
        <w:rPr>
          <w:rFonts w:ascii="Times New Roman" w:hAnsi="Times New Roman"/>
          <w:sz w:val="24"/>
          <w:szCs w:val="24"/>
        </w:rPr>
        <w:t xml:space="preserve">часов </w:t>
      </w:r>
      <w:r w:rsidR="003E3107" w:rsidRPr="009A4C83">
        <w:rPr>
          <w:rFonts w:ascii="Times New Roman" w:hAnsi="Times New Roman"/>
          <w:sz w:val="24"/>
          <w:szCs w:val="24"/>
        </w:rPr>
        <w:t>00</w:t>
      </w:r>
      <w:r w:rsidRPr="009A4C83">
        <w:rPr>
          <w:rFonts w:ascii="Times New Roman" w:hAnsi="Times New Roman"/>
          <w:sz w:val="24"/>
          <w:szCs w:val="24"/>
        </w:rPr>
        <w:t xml:space="preserve"> минут</w:t>
      </w:r>
    </w:p>
    <w:p w:rsidR="009A4C83" w:rsidRPr="009A4C83" w:rsidRDefault="009A4C83" w:rsidP="009A4C83">
      <w:pPr>
        <w:pStyle w:val="a7"/>
        <w:spacing w:before="0" w:after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</w:p>
    <w:p w:rsidR="00BA35F4" w:rsidRDefault="00BA35F4" w:rsidP="009A4C83">
      <w:pPr>
        <w:pStyle w:val="a7"/>
        <w:spacing w:before="0" w:after="0" w:line="240" w:lineRule="auto"/>
        <w:ind w:left="0" w:firstLine="72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 w:rsidRPr="00C945A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07F1F" w:rsidRPr="00C945A4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3E3107" w:rsidRPr="00C945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945A4">
        <w:rPr>
          <w:rFonts w:ascii="Times New Roman" w:hAnsi="Times New Roman"/>
          <w:color w:val="000000" w:themeColor="text1"/>
          <w:sz w:val="24"/>
          <w:szCs w:val="24"/>
        </w:rPr>
        <w:t xml:space="preserve">часов </w:t>
      </w:r>
      <w:r w:rsidR="00A71979" w:rsidRPr="00C945A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A6345" w:rsidRPr="00C945A4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945A4">
        <w:rPr>
          <w:rFonts w:ascii="Times New Roman" w:hAnsi="Times New Roman"/>
          <w:color w:val="000000" w:themeColor="text1"/>
          <w:sz w:val="24"/>
          <w:szCs w:val="24"/>
        </w:rPr>
        <w:t xml:space="preserve"> минут</w:t>
      </w:r>
    </w:p>
    <w:p w:rsidR="00707F1F" w:rsidRPr="009A4C83" w:rsidRDefault="00BA35F4" w:rsidP="009A4C83">
      <w:pPr>
        <w:numPr>
          <w:ilvl w:val="0"/>
          <w:numId w:val="2"/>
        </w:numPr>
        <w:suppressAutoHyphens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Pr="009A4C83">
        <w:rPr>
          <w:rFonts w:ascii="Times New Roman" w:hAnsi="Times New Roman"/>
          <w:sz w:val="24"/>
          <w:szCs w:val="24"/>
        </w:rPr>
        <w:t xml:space="preserve"> </w:t>
      </w:r>
      <w:r w:rsidR="003E3107" w:rsidRPr="009A4C83">
        <w:rPr>
          <w:rFonts w:ascii="Times New Roman" w:hAnsi="Times New Roman"/>
          <w:sz w:val="24"/>
          <w:szCs w:val="24"/>
        </w:rPr>
        <w:t xml:space="preserve"> </w:t>
      </w:r>
      <w:r w:rsidR="00707F1F" w:rsidRPr="009A4C83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9A4C83">
        <w:rPr>
          <w:rFonts w:ascii="Times New Roman" w:hAnsi="Times New Roman"/>
          <w:color w:val="000000"/>
          <w:spacing w:val="6"/>
          <w:sz w:val="24"/>
          <w:szCs w:val="24"/>
        </w:rPr>
        <w:t>акватории р. Дон в границах Морского порта Ростова-на-Дону,</w:t>
      </w:r>
      <w:r w:rsidR="00707F1F" w:rsidRPr="009A4C83">
        <w:rPr>
          <w:rFonts w:ascii="Times New Roman" w:hAnsi="Times New Roman"/>
          <w:sz w:val="24"/>
          <w:szCs w:val="24"/>
          <w:lang w:eastAsia="ru-RU"/>
        </w:rPr>
        <w:t xml:space="preserve">  площадью 0,015 км</w:t>
      </w:r>
      <w:proofErr w:type="gramStart"/>
      <w:r w:rsidR="00707F1F" w:rsidRPr="009A4C8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9A4C83">
        <w:rPr>
          <w:rFonts w:ascii="Times New Roman" w:hAnsi="Times New Roman"/>
          <w:sz w:val="24"/>
          <w:szCs w:val="24"/>
          <w:lang w:eastAsia="ru-RU"/>
        </w:rPr>
        <w:t xml:space="preserve"> для размещения плавательных средств, ограниченной следующими координатами</w:t>
      </w:r>
      <w:r w:rsidR="00707F1F" w:rsidRPr="009A4C83">
        <w:rPr>
          <w:rFonts w:ascii="Times New Roman" w:hAnsi="Times New Roman"/>
          <w:sz w:val="24"/>
          <w:szCs w:val="24"/>
        </w:rPr>
        <w:t>:</w:t>
      </w:r>
    </w:p>
    <w:p w:rsidR="00C945A4" w:rsidRDefault="00C945A4" w:rsidP="009A4C8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07F1F" w:rsidRDefault="00707F1F" w:rsidP="009A4C83">
      <w:pPr>
        <w:pStyle w:val="ab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9A4C83">
        <w:rPr>
          <w:rFonts w:ascii="Times New Roman" w:hAnsi="Times New Roman"/>
          <w:b/>
          <w:sz w:val="24"/>
          <w:szCs w:val="24"/>
        </w:rPr>
        <w:t>Акватория № 1, площадь 0,0125км</w:t>
      </w:r>
      <w:proofErr w:type="gramStart"/>
      <w:r w:rsidRPr="009A4C83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</w:p>
    <w:p w:rsidR="009A4C83" w:rsidRPr="009A4C83" w:rsidRDefault="009A4C83" w:rsidP="009A4C8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47°14'12.63"СШ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39°51'01.40"ВД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47°14'17.66"СШ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39°51'08.82"ВД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47°14'23.31"СШ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39°51'00.76"ВД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47°14'23.77"СШ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39°51'01.46"ВД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47°14'17.37"СШ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39°51'10.59"ВД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47°14'16.90"СШ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39°51'09.90"ВД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47°14'11.87"СШ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39°51'02.50"ВД</w:t>
            </w:r>
          </w:p>
        </w:tc>
      </w:tr>
    </w:tbl>
    <w:p w:rsidR="009A4C83" w:rsidRDefault="009A4C83" w:rsidP="00D648AA">
      <w:pPr>
        <w:pStyle w:val="ab"/>
        <w:rPr>
          <w:rFonts w:ascii="Times New Roman" w:hAnsi="Times New Roman"/>
          <w:b/>
          <w:sz w:val="24"/>
          <w:szCs w:val="24"/>
        </w:rPr>
      </w:pPr>
    </w:p>
    <w:p w:rsidR="00707F1F" w:rsidRDefault="00707F1F" w:rsidP="009A4C83">
      <w:pPr>
        <w:pStyle w:val="ab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9A4C83">
        <w:rPr>
          <w:rFonts w:ascii="Times New Roman" w:hAnsi="Times New Roman"/>
          <w:b/>
          <w:sz w:val="24"/>
          <w:szCs w:val="24"/>
        </w:rPr>
        <w:t>Акватория № 2, площадь 0,0025 км</w:t>
      </w:r>
      <w:proofErr w:type="gramStart"/>
      <w:r w:rsidRPr="009A4C83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</w:p>
    <w:p w:rsidR="009A4C83" w:rsidRPr="009A4C83" w:rsidRDefault="009A4C83" w:rsidP="009A4C8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47°14'25.26"СШ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39°51'00.88"ВД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47°14'27.13"СШ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39°51'03.08"ВД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47°14'26.83"СШ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39°51'03.92"ВД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47°14'24.05"СШ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39°51'01.82"ВД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47°14'23.07"СШ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39°51'03.19"ВД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47°14'22.82"СШ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39°51'02.92"ВД</w:t>
            </w:r>
          </w:p>
        </w:tc>
      </w:tr>
    </w:tbl>
    <w:p w:rsidR="003E3107" w:rsidRPr="009A4C83" w:rsidRDefault="003E3107" w:rsidP="009A4C83">
      <w:pPr>
        <w:pStyle w:val="a7"/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C945A4" w:rsidRDefault="00D75E54" w:rsidP="00C945A4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 xml:space="preserve">     </w:t>
      </w:r>
      <w:r w:rsidR="00C945A4">
        <w:rPr>
          <w:rFonts w:ascii="Times New Roman" w:hAnsi="Times New Roman"/>
          <w:sz w:val="24"/>
          <w:szCs w:val="24"/>
        </w:rPr>
        <w:t>Организатор аукциона  Донское бассейновое водное управление Федерального агентства водных ресурсов (Донское БВУ).</w:t>
      </w:r>
    </w:p>
    <w:p w:rsidR="00C945A4" w:rsidRDefault="00C945A4" w:rsidP="00C945A4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Донским БВУ  осуществлялась аудиозапись аукциона. </w:t>
      </w:r>
    </w:p>
    <w:p w:rsidR="00BD2400" w:rsidRPr="009A4C83" w:rsidRDefault="00D75E54" w:rsidP="009A4C83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 xml:space="preserve">  </w:t>
      </w:r>
    </w:p>
    <w:p w:rsidR="00C945A4" w:rsidRDefault="00BA35F4" w:rsidP="009A4C83">
      <w:pPr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9A4C83">
        <w:rPr>
          <w:rFonts w:ascii="Times New Roman" w:hAnsi="Times New Roman"/>
          <w:bCs/>
          <w:sz w:val="24"/>
          <w:szCs w:val="24"/>
        </w:rPr>
        <w:t xml:space="preserve">2. </w:t>
      </w:r>
      <w:r w:rsidR="00C945A4">
        <w:rPr>
          <w:rFonts w:ascii="Times New Roman" w:hAnsi="Times New Roman"/>
          <w:bCs/>
          <w:sz w:val="24"/>
          <w:szCs w:val="24"/>
        </w:rPr>
        <w:t>Состав аукционной комиссии:</w:t>
      </w:r>
    </w:p>
    <w:p w:rsidR="00BA35F4" w:rsidRDefault="00BA35F4" w:rsidP="009A4C83">
      <w:pPr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9A4C83">
        <w:rPr>
          <w:rFonts w:ascii="Times New Roman" w:hAnsi="Times New Roman"/>
          <w:bCs/>
          <w:sz w:val="24"/>
          <w:szCs w:val="24"/>
        </w:rPr>
        <w:t>На процедуре проведения аукциона присутствовали:</w:t>
      </w:r>
    </w:p>
    <w:p w:rsidR="00C945A4" w:rsidRPr="009A4C83" w:rsidRDefault="00C945A4" w:rsidP="009A4C83">
      <w:pPr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BA35F4" w:rsidRPr="00980C3E" w:rsidRDefault="00BA35F4" w:rsidP="009A4C83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0C3E">
        <w:rPr>
          <w:rFonts w:ascii="Times New Roman" w:hAnsi="Times New Roman"/>
          <w:sz w:val="24"/>
          <w:szCs w:val="24"/>
        </w:rPr>
        <w:t>Предс</w:t>
      </w:r>
      <w:r w:rsidR="00D75E54" w:rsidRPr="00980C3E">
        <w:rPr>
          <w:rFonts w:ascii="Times New Roman" w:hAnsi="Times New Roman"/>
          <w:sz w:val="24"/>
          <w:szCs w:val="24"/>
        </w:rPr>
        <w:t>едатель аукционной комиссии</w:t>
      </w:r>
      <w:r w:rsidRPr="00980C3E">
        <w:rPr>
          <w:rFonts w:ascii="Times New Roman" w:hAnsi="Times New Roman"/>
          <w:sz w:val="24"/>
          <w:szCs w:val="24"/>
        </w:rPr>
        <w:t>:</w:t>
      </w:r>
    </w:p>
    <w:p w:rsidR="00C945A4" w:rsidRDefault="00707F1F" w:rsidP="00C945A4">
      <w:pPr>
        <w:tabs>
          <w:tab w:val="left" w:pos="5865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945A4">
        <w:rPr>
          <w:rFonts w:ascii="Times New Roman" w:hAnsi="Times New Roman"/>
          <w:sz w:val="24"/>
          <w:szCs w:val="24"/>
        </w:rPr>
        <w:t>Мищенко Наталья Викторовна</w:t>
      </w:r>
      <w:r w:rsidR="00FC2A2D">
        <w:rPr>
          <w:rFonts w:ascii="Times New Roman" w:hAnsi="Times New Roman"/>
          <w:sz w:val="24"/>
          <w:szCs w:val="24"/>
        </w:rPr>
        <w:t xml:space="preserve">                         </w:t>
      </w:r>
      <w:r w:rsidR="00C945A4">
        <w:rPr>
          <w:rFonts w:ascii="Times New Roman" w:hAnsi="Times New Roman"/>
          <w:sz w:val="24"/>
          <w:szCs w:val="24"/>
        </w:rPr>
        <w:t>Заместитель начальника отдела</w:t>
      </w:r>
    </w:p>
    <w:p w:rsidR="00C945A4" w:rsidRPr="00EA322F" w:rsidRDefault="00C945A4" w:rsidP="00C945A4">
      <w:pPr>
        <w:tabs>
          <w:tab w:val="left" w:pos="5865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водных ресурсов по Р</w:t>
      </w:r>
      <w:r w:rsidR="00FC2A2D">
        <w:rPr>
          <w:rFonts w:ascii="Times New Roman" w:hAnsi="Times New Roman"/>
          <w:sz w:val="24"/>
          <w:szCs w:val="24"/>
        </w:rPr>
        <w:t>остовской области</w:t>
      </w:r>
    </w:p>
    <w:p w:rsidR="00BA35F4" w:rsidRPr="00980C3E" w:rsidRDefault="00BA35F4" w:rsidP="009A4C83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0C3E"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C945A4" w:rsidRDefault="00C945A4" w:rsidP="00C945A4">
      <w:pPr>
        <w:pStyle w:val="ConsPlu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75E54" w:rsidRPr="00C945A4">
        <w:rPr>
          <w:rFonts w:ascii="Times New Roman" w:hAnsi="Times New Roman"/>
          <w:sz w:val="24"/>
          <w:szCs w:val="24"/>
        </w:rPr>
        <w:t>Воронько Ирина Евгеньевна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C2A2D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Главный специалист – эксперт отдела</w:t>
      </w:r>
    </w:p>
    <w:p w:rsidR="00C945A4" w:rsidRDefault="00C945A4" w:rsidP="00C945A4">
      <w:pPr>
        <w:pStyle w:val="ConsPlu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госслужбы, кадров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5A4" w:rsidRPr="00EA322F" w:rsidRDefault="00C945A4" w:rsidP="00C945A4">
      <w:pPr>
        <w:pStyle w:val="ConsPlu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обеспечения Донского БВУ.</w:t>
      </w:r>
    </w:p>
    <w:p w:rsidR="008A6345" w:rsidRPr="008A6345" w:rsidRDefault="00BA35F4" w:rsidP="00C945A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="008A6345">
        <w:rPr>
          <w:rFonts w:ascii="Times New Roman" w:hAnsi="Times New Roman"/>
          <w:sz w:val="24"/>
          <w:szCs w:val="24"/>
        </w:rPr>
        <w:t xml:space="preserve">        </w:t>
      </w:r>
      <w:r w:rsidR="008A6345" w:rsidRPr="008A6345">
        <w:rPr>
          <w:rFonts w:ascii="Times New Roman" w:hAnsi="Times New Roman"/>
          <w:sz w:val="24"/>
          <w:szCs w:val="24"/>
        </w:rPr>
        <w:t>Секретарь аукционной комиссии:</w:t>
      </w:r>
    </w:p>
    <w:p w:rsidR="00C945A4" w:rsidRDefault="00C945A4" w:rsidP="00C945A4">
      <w:pPr>
        <w:tabs>
          <w:tab w:val="left" w:pos="5865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Петросенко Екатерина А</w:t>
      </w:r>
      <w:r w:rsidR="00FC2A2D">
        <w:rPr>
          <w:rFonts w:ascii="Times New Roman" w:hAnsi="Times New Roman"/>
          <w:sz w:val="24"/>
          <w:szCs w:val="24"/>
        </w:rPr>
        <w:t xml:space="preserve">лексеевна                  </w:t>
      </w:r>
      <w:r>
        <w:rPr>
          <w:rFonts w:ascii="Times New Roman" w:hAnsi="Times New Roman"/>
          <w:sz w:val="24"/>
          <w:szCs w:val="24"/>
        </w:rPr>
        <w:t>Специалист 1 разряда отдела</w:t>
      </w:r>
    </w:p>
    <w:p w:rsidR="00FC2A2D" w:rsidRPr="00EA322F" w:rsidRDefault="00C945A4" w:rsidP="00FC2A2D">
      <w:pPr>
        <w:tabs>
          <w:tab w:val="left" w:pos="5865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водных ресурсов по </w:t>
      </w:r>
      <w:r w:rsidR="00FC2A2D">
        <w:rPr>
          <w:rFonts w:ascii="Times New Roman" w:hAnsi="Times New Roman"/>
          <w:sz w:val="24"/>
          <w:szCs w:val="24"/>
        </w:rPr>
        <w:t>Ростовской области</w:t>
      </w:r>
    </w:p>
    <w:p w:rsidR="00C945A4" w:rsidRPr="009A4C83" w:rsidRDefault="00D648AA" w:rsidP="00C945A4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C945A4" w:rsidRPr="009A4C83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на официальном сайте Российской Федерации  </w:t>
      </w:r>
      <w:r w:rsidR="00C945A4" w:rsidRPr="009A4C83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C945A4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C945A4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C945A4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C945A4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C945A4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C945A4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C945A4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C945A4" w:rsidRPr="009A4C83">
        <w:rPr>
          <w:rFonts w:ascii="Times New Roman" w:hAnsi="Times New Roman"/>
          <w:bCs/>
          <w:kern w:val="28"/>
          <w:sz w:val="24"/>
          <w:szCs w:val="24"/>
        </w:rPr>
        <w:t xml:space="preserve">  под номером </w:t>
      </w:r>
      <w:r w:rsidR="00C945A4" w:rsidRPr="009A4C83">
        <w:rPr>
          <w:rFonts w:ascii="Times New Roman" w:hAnsi="Times New Roman"/>
          <w:color w:val="000000"/>
          <w:sz w:val="24"/>
          <w:szCs w:val="24"/>
        </w:rPr>
        <w:t>040915/2253499/01</w:t>
      </w:r>
      <w:r w:rsidR="00C945A4" w:rsidRPr="009A4C83">
        <w:rPr>
          <w:color w:val="000000"/>
          <w:sz w:val="24"/>
          <w:szCs w:val="24"/>
        </w:rPr>
        <w:t xml:space="preserve"> </w:t>
      </w:r>
      <w:r w:rsidR="00C945A4" w:rsidRPr="009A4C83">
        <w:rPr>
          <w:rFonts w:ascii="Times New Roman" w:hAnsi="Times New Roman"/>
          <w:color w:val="000000"/>
          <w:sz w:val="24"/>
          <w:szCs w:val="24"/>
        </w:rPr>
        <w:t>и</w:t>
      </w:r>
      <w:r w:rsidR="00C945A4" w:rsidRPr="009A4C83">
        <w:rPr>
          <w:color w:val="000000"/>
          <w:sz w:val="24"/>
          <w:szCs w:val="24"/>
        </w:rPr>
        <w:t xml:space="preserve"> </w:t>
      </w:r>
      <w:r w:rsidR="00C945A4" w:rsidRPr="009A4C83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="00C945A4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C945A4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C945A4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C945A4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C945A4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C945A4" w:rsidRPr="009A4C83">
        <w:rPr>
          <w:rFonts w:ascii="Times New Roman" w:hAnsi="Times New Roman"/>
          <w:bCs/>
          <w:kern w:val="28"/>
          <w:sz w:val="24"/>
          <w:szCs w:val="24"/>
        </w:rPr>
        <w:t xml:space="preserve">  04.09.2015</w:t>
      </w:r>
      <w:r w:rsidR="00C945A4" w:rsidRPr="009A4C83">
        <w:rPr>
          <w:rFonts w:ascii="Times New Roman" w:hAnsi="Times New Roman"/>
          <w:sz w:val="24"/>
          <w:szCs w:val="24"/>
        </w:rPr>
        <w:t xml:space="preserve"> г.</w:t>
      </w:r>
    </w:p>
    <w:p w:rsidR="00D648AA" w:rsidRDefault="00D648AA" w:rsidP="00D648AA">
      <w:pPr>
        <w:pStyle w:val="2"/>
        <w:spacing w:before="0" w:after="0" w:line="240" w:lineRule="auto"/>
        <w:ind w:left="0" w:firstLine="357"/>
        <w:rPr>
          <w:rFonts w:ascii="Times New Roman" w:hAnsi="Times New Roman"/>
          <w:sz w:val="24"/>
          <w:szCs w:val="24"/>
        </w:rPr>
      </w:pPr>
    </w:p>
    <w:p w:rsidR="00D648AA" w:rsidRPr="00773316" w:rsidRDefault="00D648AA" w:rsidP="00D648AA">
      <w:pPr>
        <w:pStyle w:val="2"/>
        <w:spacing w:before="0" w:after="0" w:line="240" w:lineRule="auto"/>
        <w:ind w:left="0" w:firstLine="357"/>
        <w:rPr>
          <w:rFonts w:ascii="Times New Roman" w:hAnsi="Times New Roman"/>
          <w:b/>
          <w:sz w:val="24"/>
          <w:szCs w:val="24"/>
        </w:rPr>
      </w:pPr>
      <w:r w:rsidRPr="00773316">
        <w:rPr>
          <w:rFonts w:ascii="Times New Roman" w:hAnsi="Times New Roman"/>
          <w:sz w:val="24"/>
          <w:szCs w:val="24"/>
        </w:rPr>
        <w:t xml:space="preserve">4.  Процедура проведения открытого аукциона № 76 проводилась аукционной комиссией по адресу: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773316">
        <w:rPr>
          <w:rFonts w:ascii="Times New Roman" w:hAnsi="Times New Roman"/>
          <w:sz w:val="24"/>
          <w:szCs w:val="24"/>
        </w:rPr>
        <w:t xml:space="preserve">Седова, д. 6/3, </w:t>
      </w:r>
      <w:r>
        <w:rPr>
          <w:rFonts w:ascii="Times New Roman" w:hAnsi="Times New Roman"/>
          <w:sz w:val="24"/>
          <w:szCs w:val="24"/>
        </w:rPr>
        <w:t>г.</w:t>
      </w:r>
      <w:r w:rsidRPr="00773316">
        <w:rPr>
          <w:rFonts w:ascii="Times New Roman" w:hAnsi="Times New Roman"/>
          <w:sz w:val="24"/>
          <w:szCs w:val="24"/>
        </w:rPr>
        <w:t xml:space="preserve"> Ростов-на-Дону, 344006</w:t>
      </w:r>
      <w:r>
        <w:rPr>
          <w:rFonts w:ascii="Times New Roman" w:hAnsi="Times New Roman"/>
          <w:sz w:val="24"/>
          <w:szCs w:val="24"/>
        </w:rPr>
        <w:t>.</w:t>
      </w:r>
    </w:p>
    <w:p w:rsidR="00C945A4" w:rsidRDefault="00C945A4" w:rsidP="009A4C83">
      <w:pPr>
        <w:pStyle w:val="a7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D648AA" w:rsidRPr="009D49AB" w:rsidRDefault="00BD2400" w:rsidP="00D648AA">
      <w:pPr>
        <w:spacing w:before="0"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 xml:space="preserve"> </w:t>
      </w:r>
      <w:r w:rsidR="006C4D3C">
        <w:rPr>
          <w:rFonts w:ascii="Times New Roman" w:hAnsi="Times New Roman"/>
          <w:sz w:val="24"/>
          <w:szCs w:val="24"/>
        </w:rPr>
        <w:t>5</w:t>
      </w:r>
      <w:r w:rsidR="00F32C1F" w:rsidRPr="009A4C83">
        <w:rPr>
          <w:rFonts w:ascii="Times New Roman" w:hAnsi="Times New Roman"/>
          <w:sz w:val="24"/>
          <w:szCs w:val="24"/>
        </w:rPr>
        <w:t>.</w:t>
      </w:r>
      <w:r w:rsidR="004040F7" w:rsidRPr="009A4C83">
        <w:rPr>
          <w:rFonts w:ascii="Times New Roman" w:hAnsi="Times New Roman"/>
          <w:sz w:val="24"/>
          <w:szCs w:val="24"/>
        </w:rPr>
        <w:t xml:space="preserve"> </w:t>
      </w:r>
      <w:r w:rsidR="00D648AA" w:rsidRPr="009D49AB">
        <w:rPr>
          <w:rFonts w:ascii="Times New Roman" w:hAnsi="Times New Roman"/>
          <w:sz w:val="24"/>
          <w:szCs w:val="24"/>
        </w:rPr>
        <w:t>На начало текущего заседания комиссии по проведению открытого аукциона № 7</w:t>
      </w:r>
      <w:r w:rsidR="00D648AA">
        <w:rPr>
          <w:rFonts w:ascii="Times New Roman" w:hAnsi="Times New Roman"/>
          <w:sz w:val="24"/>
          <w:szCs w:val="24"/>
        </w:rPr>
        <w:t>8</w:t>
      </w:r>
      <w:r w:rsidR="00D648AA" w:rsidRPr="009D49AB">
        <w:rPr>
          <w:rFonts w:ascii="Times New Roman" w:hAnsi="Times New Roman"/>
          <w:sz w:val="24"/>
          <w:szCs w:val="24"/>
        </w:rPr>
        <w:t xml:space="preserve"> из </w:t>
      </w:r>
      <w:r w:rsidR="00D648AA">
        <w:rPr>
          <w:rFonts w:ascii="Times New Roman" w:hAnsi="Times New Roman"/>
          <w:sz w:val="24"/>
          <w:szCs w:val="24"/>
        </w:rPr>
        <w:t>2</w:t>
      </w:r>
      <w:r w:rsidR="00D648AA" w:rsidRPr="009D49AB">
        <w:rPr>
          <w:rFonts w:ascii="Times New Roman" w:hAnsi="Times New Roman"/>
          <w:b/>
          <w:sz w:val="24"/>
          <w:szCs w:val="24"/>
        </w:rPr>
        <w:t xml:space="preserve"> (</w:t>
      </w:r>
      <w:r w:rsidR="00D648AA">
        <w:rPr>
          <w:rFonts w:ascii="Times New Roman" w:hAnsi="Times New Roman"/>
          <w:b/>
          <w:sz w:val="24"/>
          <w:szCs w:val="24"/>
        </w:rPr>
        <w:t>двух</w:t>
      </w:r>
      <w:r w:rsidR="00D648AA" w:rsidRPr="009D49AB">
        <w:rPr>
          <w:rFonts w:ascii="Times New Roman" w:hAnsi="Times New Roman"/>
          <w:b/>
          <w:sz w:val="24"/>
          <w:szCs w:val="24"/>
        </w:rPr>
        <w:t>)</w:t>
      </w:r>
      <w:r w:rsidR="00D648AA" w:rsidRPr="009D49AB">
        <w:rPr>
          <w:rFonts w:ascii="Times New Roman" w:hAnsi="Times New Roman"/>
          <w:sz w:val="24"/>
          <w:szCs w:val="24"/>
        </w:rPr>
        <w:t xml:space="preserve"> заявителей </w:t>
      </w:r>
      <w:r w:rsidR="00D648AA">
        <w:rPr>
          <w:rFonts w:ascii="Times New Roman" w:hAnsi="Times New Roman"/>
          <w:sz w:val="24"/>
          <w:szCs w:val="24"/>
        </w:rPr>
        <w:t xml:space="preserve">– </w:t>
      </w:r>
      <w:r w:rsidR="006C4D3C" w:rsidRPr="009A4C83">
        <w:rPr>
          <w:rFonts w:ascii="Times New Roman" w:hAnsi="Times New Roman"/>
          <w:sz w:val="24"/>
          <w:szCs w:val="24"/>
        </w:rPr>
        <w:t>ОАО «Ростовский порт»</w:t>
      </w:r>
      <w:r w:rsidR="00D648AA">
        <w:rPr>
          <w:rFonts w:ascii="Times New Roman" w:hAnsi="Times New Roman"/>
          <w:sz w:val="24"/>
          <w:szCs w:val="24"/>
        </w:rPr>
        <w:t xml:space="preserve">, </w:t>
      </w:r>
      <w:r w:rsidR="00D648AA" w:rsidRPr="009D49AB">
        <w:rPr>
          <w:rFonts w:ascii="Times New Roman" w:hAnsi="Times New Roman"/>
          <w:sz w:val="24"/>
          <w:szCs w:val="24"/>
        </w:rPr>
        <w:t>ООО «Судоходная компания «Донинфлот», признанных участниками аукциона (согласно протокол</w:t>
      </w:r>
      <w:r w:rsidR="00D648AA">
        <w:rPr>
          <w:rFonts w:ascii="Times New Roman" w:hAnsi="Times New Roman"/>
          <w:sz w:val="24"/>
          <w:szCs w:val="24"/>
        </w:rPr>
        <w:t>у</w:t>
      </w:r>
      <w:r w:rsidR="00D648AA" w:rsidRPr="009D49AB">
        <w:rPr>
          <w:rFonts w:ascii="Times New Roman" w:hAnsi="Times New Roman"/>
          <w:sz w:val="24"/>
          <w:szCs w:val="24"/>
        </w:rPr>
        <w:t xml:space="preserve"> </w:t>
      </w:r>
      <w:r w:rsidR="00D648AA">
        <w:rPr>
          <w:rFonts w:ascii="Times New Roman" w:hAnsi="Times New Roman"/>
          <w:sz w:val="24"/>
          <w:szCs w:val="24"/>
        </w:rPr>
        <w:t>открытого</w:t>
      </w:r>
      <w:r w:rsidR="00D648AA" w:rsidRPr="009D49AB">
        <w:rPr>
          <w:rFonts w:ascii="Times New Roman" w:hAnsi="Times New Roman"/>
          <w:sz w:val="24"/>
          <w:szCs w:val="24"/>
        </w:rPr>
        <w:t xml:space="preserve"> аукцион</w:t>
      </w:r>
      <w:r w:rsidR="00D648AA">
        <w:rPr>
          <w:rFonts w:ascii="Times New Roman" w:hAnsi="Times New Roman"/>
          <w:sz w:val="24"/>
          <w:szCs w:val="24"/>
        </w:rPr>
        <w:t>а</w:t>
      </w:r>
      <w:r w:rsidR="00D648AA" w:rsidRPr="009D49AB">
        <w:rPr>
          <w:rFonts w:ascii="Times New Roman" w:hAnsi="Times New Roman"/>
          <w:sz w:val="24"/>
          <w:szCs w:val="24"/>
        </w:rPr>
        <w:t xml:space="preserve"> № 7</w:t>
      </w:r>
      <w:r w:rsidR="00D648AA">
        <w:rPr>
          <w:rFonts w:ascii="Times New Roman" w:hAnsi="Times New Roman"/>
          <w:sz w:val="24"/>
          <w:szCs w:val="24"/>
        </w:rPr>
        <w:t>8</w:t>
      </w:r>
      <w:r w:rsidR="00D648AA" w:rsidRPr="009D49AB">
        <w:rPr>
          <w:rFonts w:ascii="Times New Roman" w:hAnsi="Times New Roman"/>
          <w:sz w:val="24"/>
          <w:szCs w:val="24"/>
        </w:rPr>
        <w:t xml:space="preserve"> от </w:t>
      </w:r>
      <w:r w:rsidR="00D648AA">
        <w:rPr>
          <w:rFonts w:ascii="Times New Roman" w:hAnsi="Times New Roman"/>
          <w:sz w:val="24"/>
          <w:szCs w:val="24"/>
        </w:rPr>
        <w:t>05</w:t>
      </w:r>
      <w:r w:rsidR="00D648AA" w:rsidRPr="009D49AB">
        <w:rPr>
          <w:rFonts w:ascii="Times New Roman" w:hAnsi="Times New Roman"/>
          <w:sz w:val="24"/>
          <w:szCs w:val="24"/>
        </w:rPr>
        <w:t>.</w:t>
      </w:r>
      <w:r w:rsidR="00D648AA">
        <w:rPr>
          <w:rFonts w:ascii="Times New Roman" w:hAnsi="Times New Roman"/>
          <w:sz w:val="24"/>
          <w:szCs w:val="24"/>
        </w:rPr>
        <w:t>04</w:t>
      </w:r>
      <w:r w:rsidR="00D648AA" w:rsidRPr="009D49AB">
        <w:rPr>
          <w:rFonts w:ascii="Times New Roman" w:hAnsi="Times New Roman"/>
          <w:sz w:val="24"/>
          <w:szCs w:val="24"/>
        </w:rPr>
        <w:t xml:space="preserve">.2016), зарегистрировался </w:t>
      </w:r>
      <w:r w:rsidR="00D648AA" w:rsidRPr="009D49AB">
        <w:rPr>
          <w:rFonts w:ascii="Times New Roman" w:hAnsi="Times New Roman"/>
          <w:b/>
          <w:sz w:val="24"/>
          <w:szCs w:val="24"/>
        </w:rPr>
        <w:t>1 (один)</w:t>
      </w:r>
      <w:r w:rsidR="00D648AA" w:rsidRPr="009D49AB">
        <w:rPr>
          <w:rFonts w:ascii="Times New Roman" w:hAnsi="Times New Roman"/>
          <w:sz w:val="24"/>
          <w:szCs w:val="24"/>
        </w:rPr>
        <w:t xml:space="preserve"> участник аукциона в соответствии с листом регистрации участников открытого аукциона № 7</w:t>
      </w:r>
      <w:r w:rsidR="00D648AA">
        <w:rPr>
          <w:rFonts w:ascii="Times New Roman" w:hAnsi="Times New Roman"/>
          <w:sz w:val="24"/>
          <w:szCs w:val="24"/>
        </w:rPr>
        <w:t>8</w:t>
      </w:r>
      <w:r w:rsidR="00D648AA" w:rsidRPr="009D49AB">
        <w:rPr>
          <w:rFonts w:ascii="Times New Roman" w:hAnsi="Times New Roman"/>
          <w:sz w:val="24"/>
          <w:szCs w:val="24"/>
        </w:rPr>
        <w:t xml:space="preserve"> от 16.05.2016 г.</w:t>
      </w:r>
      <w:r w:rsidR="00D648AA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707F1F" w:rsidRPr="009A4C83" w:rsidRDefault="00707F1F" w:rsidP="009A4C83">
      <w:pPr>
        <w:pStyle w:val="ac"/>
        <w:widowControl w:val="0"/>
        <w:adjustRightInd w:val="0"/>
        <w:ind w:left="1107"/>
        <w:contextualSpacing/>
        <w:jc w:val="both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1828"/>
        <w:gridCol w:w="2074"/>
        <w:gridCol w:w="1824"/>
        <w:gridCol w:w="1824"/>
        <w:gridCol w:w="1481"/>
      </w:tblGrid>
      <w:tr w:rsidR="00707F1F" w:rsidRPr="009A4C83" w:rsidTr="00F834F3">
        <w:trPr>
          <w:cantSplit/>
          <w:trHeight w:val="1701"/>
          <w:tblHeader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(для юридического лица), </w:t>
            </w: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фамилия, имя, </w:t>
            </w: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отчество </w:t>
            </w: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(для физического лица) </w:t>
            </w: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Номер контактного телефона</w:t>
            </w:r>
          </w:p>
        </w:tc>
      </w:tr>
      <w:tr w:rsidR="00707F1F" w:rsidRPr="009A4C83" w:rsidTr="00F834F3">
        <w:trPr>
          <w:cantSplit/>
          <w:trHeight w:val="424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ООО «Судоходная компания «Донинфлот»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A4C83">
              <w:rPr>
                <w:rFonts w:ascii="Times New Roman" w:hAnsi="Times New Roman"/>
                <w:sz w:val="24"/>
                <w:szCs w:val="24"/>
              </w:rPr>
              <w:t>Привокзальная</w:t>
            </w:r>
            <w:proofErr w:type="gramEnd"/>
            <w:r w:rsidRPr="009A4C83">
              <w:rPr>
                <w:rFonts w:ascii="Times New Roman" w:hAnsi="Times New Roman"/>
                <w:sz w:val="24"/>
                <w:szCs w:val="24"/>
              </w:rPr>
              <w:t>, 4, г. Ростов-на-Дону, 344034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A4C83">
              <w:rPr>
                <w:rFonts w:ascii="Times New Roman" w:hAnsi="Times New Roman"/>
                <w:sz w:val="24"/>
                <w:szCs w:val="24"/>
              </w:rPr>
              <w:t>Привокзальная</w:t>
            </w:r>
            <w:proofErr w:type="gramEnd"/>
            <w:r w:rsidRPr="009A4C83">
              <w:rPr>
                <w:rFonts w:ascii="Times New Roman" w:hAnsi="Times New Roman"/>
                <w:sz w:val="24"/>
                <w:szCs w:val="24"/>
              </w:rPr>
              <w:t>, 4, г. Ростов-на-Дону, 344034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863 269-98-57</w:t>
            </w:r>
          </w:p>
        </w:tc>
      </w:tr>
    </w:tbl>
    <w:p w:rsidR="009A4C83" w:rsidRDefault="009A4C83" w:rsidP="009A4C83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</w:p>
    <w:p w:rsidR="006C4D3C" w:rsidRPr="00707F1F" w:rsidRDefault="006C4D3C" w:rsidP="006C4D3C">
      <w:pPr>
        <w:tabs>
          <w:tab w:val="left" w:pos="0"/>
        </w:tabs>
        <w:spacing w:line="240" w:lineRule="auto"/>
        <w:ind w:left="0" w:firstLine="4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A4C83">
        <w:rPr>
          <w:rFonts w:ascii="Times New Roman" w:hAnsi="Times New Roman"/>
          <w:sz w:val="24"/>
          <w:szCs w:val="24"/>
        </w:rPr>
        <w:t>ОАО «Ростовский порт»</w:t>
      </w:r>
      <w:r w:rsidRPr="00707F1F">
        <w:rPr>
          <w:rFonts w:ascii="Times New Roman" w:hAnsi="Times New Roman"/>
          <w:sz w:val="24"/>
          <w:szCs w:val="24"/>
        </w:rPr>
        <w:t xml:space="preserve"> признанн</w:t>
      </w:r>
      <w:r w:rsidR="00FC2A2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участником аукциона согласно п</w:t>
      </w:r>
      <w:r w:rsidRPr="00707F1F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 xml:space="preserve">открытого аукциона № 78 </w:t>
      </w:r>
      <w:r w:rsidRPr="00707F1F">
        <w:rPr>
          <w:rFonts w:ascii="Times New Roman" w:hAnsi="Times New Roman"/>
          <w:sz w:val="24"/>
          <w:szCs w:val="24"/>
        </w:rPr>
        <w:t>от </w:t>
      </w:r>
      <w:r>
        <w:rPr>
          <w:rFonts w:ascii="Times New Roman" w:hAnsi="Times New Roman"/>
          <w:sz w:val="24"/>
          <w:szCs w:val="24"/>
        </w:rPr>
        <w:t>05.04</w:t>
      </w:r>
      <w:r w:rsidRPr="00707F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707F1F">
        <w:rPr>
          <w:rFonts w:ascii="Times New Roman" w:hAnsi="Times New Roman"/>
          <w:sz w:val="24"/>
          <w:szCs w:val="24"/>
        </w:rPr>
        <w:t>, на заседание аукционной комиссии не явил</w:t>
      </w:r>
      <w:r w:rsidR="00FC2A2D">
        <w:rPr>
          <w:rFonts w:ascii="Times New Roman" w:hAnsi="Times New Roman"/>
          <w:sz w:val="24"/>
          <w:szCs w:val="24"/>
        </w:rPr>
        <w:t>ся</w:t>
      </w:r>
      <w:r w:rsidRPr="00707F1F">
        <w:rPr>
          <w:rFonts w:ascii="Times New Roman" w:hAnsi="Times New Roman"/>
          <w:sz w:val="24"/>
          <w:szCs w:val="24"/>
        </w:rPr>
        <w:t xml:space="preserve"> и не зарегистрировалс</w:t>
      </w:r>
      <w:r w:rsidR="00FC2A2D">
        <w:rPr>
          <w:rFonts w:ascii="Times New Roman" w:hAnsi="Times New Roman"/>
          <w:sz w:val="24"/>
          <w:szCs w:val="24"/>
        </w:rPr>
        <w:t>я</w:t>
      </w:r>
      <w:r w:rsidRPr="00707F1F">
        <w:rPr>
          <w:rFonts w:ascii="Times New Roman" w:hAnsi="Times New Roman"/>
          <w:sz w:val="24"/>
          <w:szCs w:val="24"/>
        </w:rPr>
        <w:t xml:space="preserve"> в листе регистрации участников аукциона.</w:t>
      </w:r>
    </w:p>
    <w:p w:rsidR="006C4D3C" w:rsidRDefault="006C4D3C" w:rsidP="009A4C83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6C4D3C" w:rsidRDefault="006D3940" w:rsidP="006C4D3C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C4D3C">
        <w:rPr>
          <w:rFonts w:ascii="Times New Roman" w:hAnsi="Times New Roman"/>
          <w:sz w:val="24"/>
          <w:szCs w:val="24"/>
        </w:rPr>
        <w:t xml:space="preserve">7.  </w:t>
      </w:r>
      <w:r w:rsidR="006C4D3C" w:rsidRPr="000E2022">
        <w:rPr>
          <w:rFonts w:ascii="Times New Roman" w:hAnsi="Times New Roman"/>
          <w:sz w:val="24"/>
          <w:szCs w:val="24"/>
        </w:rPr>
        <w:t>Аукционная комиссия пр</w:t>
      </w:r>
      <w:r w:rsidR="006C4D3C">
        <w:rPr>
          <w:rFonts w:ascii="Times New Roman" w:hAnsi="Times New Roman"/>
          <w:sz w:val="24"/>
          <w:szCs w:val="24"/>
        </w:rPr>
        <w:t>иняла решение:</w:t>
      </w:r>
    </w:p>
    <w:p w:rsidR="006D3940" w:rsidRPr="006D3940" w:rsidRDefault="006D3940" w:rsidP="006D3940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протоколу открытого аукциона № 78 от </w:t>
      </w:r>
      <w:r w:rsidRPr="008201B4">
        <w:rPr>
          <w:rFonts w:ascii="Times New Roman" w:hAnsi="Times New Roman"/>
          <w:sz w:val="24"/>
          <w:szCs w:val="24"/>
        </w:rPr>
        <w:t xml:space="preserve">05.04.2016г. аукцион приостановлен </w:t>
      </w:r>
      <w:r w:rsidRPr="006D3940">
        <w:rPr>
          <w:rFonts w:ascii="Times New Roman" w:hAnsi="Times New Roman"/>
          <w:sz w:val="24"/>
          <w:szCs w:val="24"/>
        </w:rPr>
        <w:t>на 342 «шаге». Величина размера цены аукциона на указанном шаге аукциона составила 5592 (пять тысяч пятьсот девяносто два) рубля 90 копеек.</w:t>
      </w:r>
    </w:p>
    <w:p w:rsidR="006D3940" w:rsidRDefault="006D3940" w:rsidP="006D3940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>.</w:t>
      </w:r>
    </w:p>
    <w:p w:rsidR="006D3940" w:rsidRDefault="006D3940" w:rsidP="006D3940">
      <w:pPr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8201B4">
        <w:rPr>
          <w:rFonts w:ascii="Times New Roman" w:hAnsi="Times New Roman"/>
          <w:sz w:val="24"/>
          <w:szCs w:val="24"/>
        </w:rPr>
        <w:t xml:space="preserve"> соответствии с п. </w:t>
      </w:r>
      <w:r>
        <w:rPr>
          <w:rFonts w:ascii="Times New Roman" w:hAnsi="Times New Roman"/>
          <w:sz w:val="24"/>
          <w:szCs w:val="24"/>
        </w:rPr>
        <w:t>52</w:t>
      </w:r>
      <w:r w:rsidRPr="008201B4">
        <w:rPr>
          <w:rFonts w:ascii="Times New Roman" w:hAnsi="Times New Roman"/>
          <w:sz w:val="24"/>
          <w:szCs w:val="24"/>
        </w:rPr>
        <w:t xml:space="preserve"> Правил проведения аукциона по приобретению права на заключение договора водопользования, утверждённых постановлением Правительства РФ от 14.04.2007 № 230, </w:t>
      </w:r>
      <w:r>
        <w:rPr>
          <w:rFonts w:ascii="Times New Roman" w:hAnsi="Times New Roman"/>
          <w:sz w:val="24"/>
          <w:szCs w:val="24"/>
        </w:rPr>
        <w:t xml:space="preserve">аукцион признать несостоявшимся, </w:t>
      </w:r>
      <w:r w:rsidRPr="008201B4">
        <w:rPr>
          <w:rFonts w:ascii="Times New Roman" w:hAnsi="Times New Roman"/>
          <w:sz w:val="24"/>
          <w:szCs w:val="24"/>
        </w:rPr>
        <w:t>признать победителем аукциона</w:t>
      </w:r>
      <w:r>
        <w:rPr>
          <w:rFonts w:ascii="Times New Roman" w:hAnsi="Times New Roman"/>
          <w:sz w:val="24"/>
          <w:szCs w:val="24"/>
        </w:rPr>
        <w:t xml:space="preserve"> единственного </w:t>
      </w:r>
      <w:r w:rsidRPr="008201B4">
        <w:rPr>
          <w:rFonts w:ascii="Times New Roman" w:hAnsi="Times New Roman"/>
          <w:sz w:val="24"/>
          <w:szCs w:val="24"/>
        </w:rPr>
        <w:t>зарегистрированного участника аукциона, согласно листу регистрации участников открытого аукциона № 7</w:t>
      </w:r>
      <w:r>
        <w:rPr>
          <w:rFonts w:ascii="Times New Roman" w:hAnsi="Times New Roman"/>
          <w:sz w:val="24"/>
          <w:szCs w:val="24"/>
        </w:rPr>
        <w:t>8</w:t>
      </w:r>
      <w:r w:rsidRPr="008201B4">
        <w:rPr>
          <w:rFonts w:ascii="Times New Roman" w:hAnsi="Times New Roman"/>
          <w:sz w:val="24"/>
          <w:szCs w:val="24"/>
        </w:rPr>
        <w:t xml:space="preserve"> от 16.05.2016 г.  – ООО «СК «Донинфлот» и заключить с ним договор водопользования на условиях, предусмотренных документацией об аукционе</w:t>
      </w:r>
      <w:r>
        <w:rPr>
          <w:rFonts w:ascii="Times New Roman" w:hAnsi="Times New Roman"/>
          <w:sz w:val="24"/>
          <w:szCs w:val="24"/>
        </w:rPr>
        <w:t xml:space="preserve"> №  78 по цене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победителя аукциона -  </w:t>
      </w:r>
      <w:r w:rsidRPr="006D3940">
        <w:rPr>
          <w:rFonts w:ascii="Times New Roman" w:hAnsi="Times New Roman"/>
          <w:sz w:val="24"/>
          <w:szCs w:val="24"/>
        </w:rPr>
        <w:t>5592 (пять тысяч пятьсот девяносто два) рубля 90 копеек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определенной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на 342 «шаге» открытого аукциона №78 </w:t>
      </w:r>
      <w:r w:rsidRPr="008201B4">
        <w:rPr>
          <w:rFonts w:ascii="Times New Roman" w:hAnsi="Times New Roman"/>
          <w:sz w:val="24"/>
          <w:szCs w:val="24"/>
        </w:rPr>
        <w:t>05.04.2016г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6D3940" w:rsidRDefault="006D3940" w:rsidP="006D3940">
      <w:pPr>
        <w:pStyle w:val="a7"/>
        <w:tabs>
          <w:tab w:val="num" w:pos="0"/>
          <w:tab w:val="num" w:pos="360"/>
        </w:tabs>
        <w:spacing w:before="0" w:line="240" w:lineRule="auto"/>
        <w:ind w:left="284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</w:t>
      </w:r>
      <w:r w:rsidRPr="000629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Протокол аукциона составлен в двух экземплярах, один из которых остается у            организации, проводившей открытый аукцион (</w:t>
      </w:r>
      <w:proofErr w:type="gramStart"/>
      <w:r>
        <w:rPr>
          <w:rFonts w:ascii="Times New Roman" w:hAnsi="Times New Roman"/>
          <w:sz w:val="24"/>
          <w:szCs w:val="24"/>
        </w:rPr>
        <w:t>Донское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БВУ). </w:t>
      </w:r>
    </w:p>
    <w:p w:rsidR="006D3940" w:rsidRPr="00612437" w:rsidRDefault="006D3940" w:rsidP="006D3940">
      <w:pPr>
        <w:pStyle w:val="a7"/>
        <w:spacing w:before="0" w:line="240" w:lineRule="auto"/>
        <w:ind w:left="284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Второй экземпляр протокола аукциона Донское БВУ в течение трех дней со дня его подписания передает </w:t>
      </w:r>
      <w:r w:rsidRPr="00612437">
        <w:rPr>
          <w:rFonts w:ascii="Times New Roman" w:hAnsi="Times New Roman"/>
          <w:sz w:val="24"/>
          <w:szCs w:val="24"/>
        </w:rPr>
        <w:t>единственному участнику</w:t>
      </w:r>
      <w:r>
        <w:rPr>
          <w:rFonts w:ascii="Times New Roman" w:hAnsi="Times New Roman"/>
          <w:sz w:val="24"/>
          <w:szCs w:val="24"/>
        </w:rPr>
        <w:t xml:space="preserve"> аукциона.</w:t>
      </w:r>
    </w:p>
    <w:bookmarkEnd w:id="0"/>
    <w:p w:rsidR="00BD2400" w:rsidRPr="009A4C83" w:rsidRDefault="00F32C1F" w:rsidP="009A4C83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9A4C83">
        <w:rPr>
          <w:rFonts w:ascii="Times New Roman" w:hAnsi="Times New Roman"/>
          <w:sz w:val="24"/>
          <w:szCs w:val="24"/>
        </w:rPr>
        <w:tab/>
      </w:r>
      <w:r w:rsidRPr="009A4C83">
        <w:rPr>
          <w:rFonts w:ascii="Times New Roman" w:hAnsi="Times New Roman"/>
          <w:sz w:val="24"/>
          <w:szCs w:val="24"/>
        </w:rPr>
        <w:t xml:space="preserve">  </w:t>
      </w:r>
      <w:r w:rsidR="00A71979" w:rsidRPr="009A4C83">
        <w:rPr>
          <w:rFonts w:ascii="Times New Roman" w:hAnsi="Times New Roman"/>
          <w:sz w:val="24"/>
          <w:szCs w:val="24"/>
        </w:rPr>
        <w:t>6</w:t>
      </w:r>
      <w:r w:rsidR="00BA35F4" w:rsidRPr="009A4C83">
        <w:rPr>
          <w:rFonts w:ascii="Times New Roman" w:hAnsi="Times New Roman"/>
          <w:sz w:val="24"/>
          <w:szCs w:val="24"/>
        </w:rPr>
        <w:t>.</w:t>
      </w:r>
      <w:r w:rsidR="00CE1B16" w:rsidRPr="009A4C83">
        <w:rPr>
          <w:rFonts w:ascii="Times New Roman" w:hAnsi="Times New Roman"/>
          <w:sz w:val="24"/>
          <w:szCs w:val="24"/>
        </w:rPr>
        <w:t xml:space="preserve"> </w:t>
      </w:r>
      <w:r w:rsidR="00BA35F4" w:rsidRPr="009A4C83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9A4C8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67571A" w:rsidRPr="009A4C83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9A4C83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9A4C83">
        <w:rPr>
          <w:rFonts w:ascii="Times New Roman" w:hAnsi="Times New Roman"/>
          <w:sz w:val="24"/>
          <w:szCs w:val="24"/>
        </w:rPr>
        <w:t xml:space="preserve">. </w:t>
      </w:r>
    </w:p>
    <w:p w:rsidR="00BA35F4" w:rsidRPr="009A4C83" w:rsidRDefault="009A4C83" w:rsidP="009A4C83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2C1F" w:rsidRPr="009A4C83">
        <w:rPr>
          <w:rFonts w:ascii="Times New Roman" w:hAnsi="Times New Roman"/>
          <w:sz w:val="24"/>
          <w:szCs w:val="24"/>
        </w:rPr>
        <w:t xml:space="preserve"> </w:t>
      </w:r>
      <w:r w:rsidR="00A71979" w:rsidRPr="009A4C83">
        <w:rPr>
          <w:rFonts w:ascii="Times New Roman" w:hAnsi="Times New Roman"/>
          <w:sz w:val="24"/>
          <w:szCs w:val="24"/>
        </w:rPr>
        <w:t>7</w:t>
      </w:r>
      <w:r w:rsidR="00BA35F4" w:rsidRPr="009A4C83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 w:rsidRPr="009A4C83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 w:rsidRPr="009A4C83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Pr="009A4C83" w:rsidRDefault="009A4C83" w:rsidP="009A4C83">
      <w:pPr>
        <w:pStyle w:val="a7"/>
        <w:tabs>
          <w:tab w:val="num" w:pos="0"/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1979" w:rsidRPr="009A4C83">
        <w:rPr>
          <w:rFonts w:ascii="Times New Roman" w:hAnsi="Times New Roman"/>
          <w:sz w:val="24"/>
          <w:szCs w:val="24"/>
        </w:rPr>
        <w:t>8</w:t>
      </w:r>
      <w:r w:rsidR="00BA35F4" w:rsidRPr="009A4C83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5000" w:type="pct"/>
        <w:tblLook w:val="01E0"/>
      </w:tblPr>
      <w:tblGrid>
        <w:gridCol w:w="3369"/>
        <w:gridCol w:w="6202"/>
      </w:tblGrid>
      <w:tr w:rsidR="006D3940" w:rsidRPr="002E6E19" w:rsidTr="002E6E19">
        <w:trPr>
          <w:trHeight w:val="20"/>
        </w:trPr>
        <w:tc>
          <w:tcPr>
            <w:tcW w:w="1760" w:type="pct"/>
            <w:hideMark/>
          </w:tcPr>
          <w:p w:rsidR="006D3940" w:rsidRPr="002E6E19" w:rsidRDefault="006D3940" w:rsidP="006D394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E19">
              <w:rPr>
                <w:rFonts w:ascii="Times New Roman" w:hAnsi="Times New Roman"/>
                <w:sz w:val="24"/>
                <w:szCs w:val="24"/>
              </w:rPr>
              <w:t>Представитель единственного участника аукциона</w:t>
            </w:r>
          </w:p>
        </w:tc>
        <w:tc>
          <w:tcPr>
            <w:tcW w:w="3240" w:type="pct"/>
            <w:hideMark/>
          </w:tcPr>
          <w:p w:rsidR="006D3940" w:rsidRPr="002E6E19" w:rsidRDefault="006D3940" w:rsidP="006D394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6E19">
              <w:rPr>
                <w:rFonts w:ascii="Times New Roman" w:hAnsi="Times New Roman"/>
                <w:sz w:val="24"/>
                <w:szCs w:val="24"/>
              </w:rPr>
              <w:t xml:space="preserve">____________    </w:t>
            </w:r>
            <w:r w:rsidRPr="002E6E19">
              <w:rPr>
                <w:rFonts w:ascii="Times New Roman" w:hAnsi="Times New Roman"/>
                <w:sz w:val="24"/>
                <w:szCs w:val="24"/>
                <w:u w:val="single"/>
              </w:rPr>
              <w:t>Алимова Юлия Николаевна</w:t>
            </w:r>
          </w:p>
          <w:p w:rsidR="006D3940" w:rsidRPr="002E6E19" w:rsidRDefault="006D3940" w:rsidP="006D394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E6E19">
              <w:rPr>
                <w:rFonts w:ascii="Times New Roman" w:hAnsi="Times New Roman"/>
                <w:sz w:val="18"/>
                <w:szCs w:val="18"/>
              </w:rPr>
              <w:t>(Подпись)                  (Фамилия, Имя, Отчество)</w:t>
            </w:r>
          </w:p>
        </w:tc>
      </w:tr>
      <w:tr w:rsidR="006D3940" w:rsidRPr="002E6E19" w:rsidTr="002E6E19">
        <w:trPr>
          <w:trHeight w:val="20"/>
        </w:trPr>
        <w:tc>
          <w:tcPr>
            <w:tcW w:w="1760" w:type="pct"/>
            <w:hideMark/>
          </w:tcPr>
          <w:p w:rsidR="006D3940" w:rsidRPr="002E6E19" w:rsidRDefault="006D3940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pct"/>
            <w:hideMark/>
          </w:tcPr>
          <w:p w:rsidR="006D3940" w:rsidRPr="002E6E19" w:rsidRDefault="006D3940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3940" w:rsidRPr="002E6E19" w:rsidTr="002E6E19">
        <w:trPr>
          <w:trHeight w:val="20"/>
        </w:trPr>
        <w:tc>
          <w:tcPr>
            <w:tcW w:w="1760" w:type="pct"/>
            <w:hideMark/>
          </w:tcPr>
          <w:p w:rsidR="006D3940" w:rsidRPr="002E6E19" w:rsidRDefault="006D3940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3940" w:rsidRPr="002E6E19" w:rsidRDefault="006D3940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E19">
              <w:rPr>
                <w:rFonts w:ascii="Times New Roman" w:eastAsia="Times New Roman" w:hAnsi="Times New Roman"/>
                <w:sz w:val="24"/>
                <w:szCs w:val="24"/>
              </w:rPr>
              <w:t>Председатель аукционной комиссии</w:t>
            </w:r>
          </w:p>
          <w:p w:rsidR="006D3940" w:rsidRPr="002E6E19" w:rsidRDefault="006D3940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pct"/>
            <w:hideMark/>
          </w:tcPr>
          <w:p w:rsidR="006D3940" w:rsidRPr="002E6E19" w:rsidRDefault="006D3940" w:rsidP="009A4C83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3940" w:rsidRPr="002E6E19" w:rsidRDefault="006D3940" w:rsidP="009A4C83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E19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 </w:t>
            </w:r>
            <w:r w:rsidR="002E6E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6E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6D3940" w:rsidRPr="002E6E19" w:rsidRDefault="006D3940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6E19">
              <w:rPr>
                <w:rFonts w:ascii="Times New Roman" w:eastAsia="Times New Roman" w:hAnsi="Times New Roman"/>
                <w:sz w:val="18"/>
                <w:szCs w:val="18"/>
              </w:rPr>
              <w:t xml:space="preserve">(Подпись)                  (Фамилия, Имя, Отчество) </w:t>
            </w:r>
          </w:p>
          <w:p w:rsidR="006D3940" w:rsidRPr="002E6E19" w:rsidRDefault="006D3940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3940" w:rsidRPr="002E6E19" w:rsidRDefault="006D3940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3940" w:rsidRPr="002E6E19" w:rsidTr="002E6E19">
        <w:trPr>
          <w:trHeight w:val="20"/>
        </w:trPr>
        <w:tc>
          <w:tcPr>
            <w:tcW w:w="1760" w:type="pct"/>
            <w:hideMark/>
          </w:tcPr>
          <w:p w:rsidR="006D3940" w:rsidRPr="002E6E19" w:rsidRDefault="006D3940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E19">
              <w:rPr>
                <w:rFonts w:ascii="Times New Roman" w:eastAsia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3240" w:type="pct"/>
            <w:hideMark/>
          </w:tcPr>
          <w:p w:rsidR="006D3940" w:rsidRPr="002E6E19" w:rsidRDefault="006D3940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E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3940" w:rsidRPr="002E6E19" w:rsidTr="002E6E19">
        <w:trPr>
          <w:trHeight w:val="20"/>
        </w:trPr>
        <w:tc>
          <w:tcPr>
            <w:tcW w:w="1760" w:type="pct"/>
          </w:tcPr>
          <w:p w:rsidR="006D3940" w:rsidRPr="002E6E19" w:rsidRDefault="006D3940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pct"/>
            <w:hideMark/>
          </w:tcPr>
          <w:p w:rsidR="006D3940" w:rsidRPr="002E6E19" w:rsidRDefault="006D3940" w:rsidP="009A4C83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E6E19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 </w:t>
            </w:r>
            <w:r w:rsidRPr="002E6E1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</w:p>
          <w:p w:rsidR="006D3940" w:rsidRPr="002E6E19" w:rsidRDefault="006D3940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6E19">
              <w:rPr>
                <w:rFonts w:ascii="Times New Roman" w:eastAsia="Times New Roman" w:hAnsi="Times New Roman"/>
                <w:sz w:val="18"/>
                <w:szCs w:val="18"/>
              </w:rPr>
              <w:t xml:space="preserve">(Подпись)                  (Фамилия, Имя, Отчество) </w:t>
            </w:r>
          </w:p>
        </w:tc>
      </w:tr>
      <w:tr w:rsidR="006D3940" w:rsidRPr="009A4C83" w:rsidTr="002E6E19">
        <w:trPr>
          <w:trHeight w:val="20"/>
        </w:trPr>
        <w:tc>
          <w:tcPr>
            <w:tcW w:w="1760" w:type="pct"/>
          </w:tcPr>
          <w:p w:rsidR="002E6E19" w:rsidRPr="002E6E19" w:rsidRDefault="006D3940" w:rsidP="006D394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E19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proofErr w:type="gramStart"/>
            <w:r w:rsidRPr="002E6E19"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6D3940" w:rsidRPr="002E6E19" w:rsidRDefault="006D3940" w:rsidP="006D394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E19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  <w:p w:rsidR="006D3940" w:rsidRPr="002E6E19" w:rsidRDefault="006D3940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pct"/>
            <w:hideMark/>
          </w:tcPr>
          <w:p w:rsidR="006D3940" w:rsidRPr="002E6E19" w:rsidRDefault="002E6E19" w:rsidP="002E6E19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hAnsi="Times New Roman"/>
                <w:sz w:val="24"/>
                <w:szCs w:val="24"/>
              </w:rPr>
            </w:pPr>
            <w:r w:rsidRPr="002E6E19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   </w:t>
            </w:r>
            <w:r w:rsidRPr="002E6E19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  <w:r w:rsidRPr="002E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E19" w:rsidRPr="002E6E19" w:rsidRDefault="002E6E19" w:rsidP="002E6E19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6E19">
              <w:rPr>
                <w:rFonts w:ascii="Times New Roman" w:eastAsia="Times New Roman" w:hAnsi="Times New Roman"/>
                <w:sz w:val="18"/>
                <w:szCs w:val="18"/>
              </w:rPr>
              <w:t>(Подпись)                  (Фамилия, Имя, Отчество)</w:t>
            </w:r>
          </w:p>
        </w:tc>
      </w:tr>
      <w:tr w:rsidR="006D3940" w:rsidRPr="009A4C83" w:rsidTr="002E6E19">
        <w:trPr>
          <w:trHeight w:val="20"/>
        </w:trPr>
        <w:tc>
          <w:tcPr>
            <w:tcW w:w="1760" w:type="pct"/>
            <w:hideMark/>
          </w:tcPr>
          <w:p w:rsidR="006D3940" w:rsidRPr="009A4C83" w:rsidRDefault="006D3940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pct"/>
            <w:hideMark/>
          </w:tcPr>
          <w:p w:rsidR="006D3940" w:rsidRPr="009A4C83" w:rsidRDefault="006D3940" w:rsidP="009A4C83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E76ED" w:rsidRPr="009A4C83" w:rsidRDefault="00EE76ED" w:rsidP="00F44681">
      <w:pPr>
        <w:spacing w:before="0" w:after="0" w:line="240" w:lineRule="auto"/>
        <w:ind w:left="0" w:firstLine="0"/>
        <w:rPr>
          <w:sz w:val="24"/>
          <w:szCs w:val="24"/>
        </w:rPr>
      </w:pPr>
    </w:p>
    <w:sectPr w:rsidR="00EE76ED" w:rsidRPr="009A4C83" w:rsidSect="00EE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2D" w:rsidRDefault="00FC2A2D" w:rsidP="00BA35F4">
      <w:pPr>
        <w:spacing w:before="0" w:after="0" w:line="240" w:lineRule="auto"/>
      </w:pPr>
      <w:r>
        <w:separator/>
      </w:r>
    </w:p>
  </w:endnote>
  <w:endnote w:type="continuationSeparator" w:id="0">
    <w:p w:rsidR="00FC2A2D" w:rsidRDefault="00FC2A2D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2D" w:rsidRDefault="00FC2A2D" w:rsidP="00BA35F4">
      <w:pPr>
        <w:spacing w:before="0" w:after="0" w:line="240" w:lineRule="auto"/>
      </w:pPr>
      <w:r>
        <w:separator/>
      </w:r>
    </w:p>
  </w:footnote>
  <w:footnote w:type="continuationSeparator" w:id="0">
    <w:p w:rsidR="00FC2A2D" w:rsidRDefault="00FC2A2D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72568"/>
    <w:rsid w:val="000C3971"/>
    <w:rsid w:val="000E2B05"/>
    <w:rsid w:val="00154556"/>
    <w:rsid w:val="00195F57"/>
    <w:rsid w:val="00196065"/>
    <w:rsid w:val="0019612B"/>
    <w:rsid w:val="001A4555"/>
    <w:rsid w:val="001A5503"/>
    <w:rsid w:val="0020473E"/>
    <w:rsid w:val="00286774"/>
    <w:rsid w:val="002E6E19"/>
    <w:rsid w:val="002F27E9"/>
    <w:rsid w:val="003655ED"/>
    <w:rsid w:val="00367180"/>
    <w:rsid w:val="003E2107"/>
    <w:rsid w:val="003E3107"/>
    <w:rsid w:val="004040F7"/>
    <w:rsid w:val="00451259"/>
    <w:rsid w:val="00456AEE"/>
    <w:rsid w:val="004E7958"/>
    <w:rsid w:val="00512AF4"/>
    <w:rsid w:val="00551F37"/>
    <w:rsid w:val="0055343B"/>
    <w:rsid w:val="00553776"/>
    <w:rsid w:val="00573294"/>
    <w:rsid w:val="005959B7"/>
    <w:rsid w:val="00633140"/>
    <w:rsid w:val="00660962"/>
    <w:rsid w:val="00667B8F"/>
    <w:rsid w:val="0067571A"/>
    <w:rsid w:val="006C4D3C"/>
    <w:rsid w:val="006D3940"/>
    <w:rsid w:val="006E567D"/>
    <w:rsid w:val="0070718B"/>
    <w:rsid w:val="00707F1F"/>
    <w:rsid w:val="0082566C"/>
    <w:rsid w:val="00845111"/>
    <w:rsid w:val="00867524"/>
    <w:rsid w:val="008A1551"/>
    <w:rsid w:val="008A5848"/>
    <w:rsid w:val="008A6345"/>
    <w:rsid w:val="0092236D"/>
    <w:rsid w:val="00930FAD"/>
    <w:rsid w:val="00980699"/>
    <w:rsid w:val="00980C3E"/>
    <w:rsid w:val="0099743C"/>
    <w:rsid w:val="009A4C83"/>
    <w:rsid w:val="009D3182"/>
    <w:rsid w:val="00A71979"/>
    <w:rsid w:val="00B8586B"/>
    <w:rsid w:val="00BA35F4"/>
    <w:rsid w:val="00BD2400"/>
    <w:rsid w:val="00C42CD7"/>
    <w:rsid w:val="00C6066C"/>
    <w:rsid w:val="00C67220"/>
    <w:rsid w:val="00C77626"/>
    <w:rsid w:val="00C922A1"/>
    <w:rsid w:val="00C945A4"/>
    <w:rsid w:val="00CA670A"/>
    <w:rsid w:val="00CB5E5C"/>
    <w:rsid w:val="00CE1B16"/>
    <w:rsid w:val="00D141F1"/>
    <w:rsid w:val="00D648AA"/>
    <w:rsid w:val="00D75E54"/>
    <w:rsid w:val="00D93FED"/>
    <w:rsid w:val="00DF6521"/>
    <w:rsid w:val="00E14C1C"/>
    <w:rsid w:val="00E23193"/>
    <w:rsid w:val="00E479A4"/>
    <w:rsid w:val="00EA6654"/>
    <w:rsid w:val="00EC1FD3"/>
    <w:rsid w:val="00EC2EF7"/>
    <w:rsid w:val="00ED7F01"/>
    <w:rsid w:val="00EE76ED"/>
    <w:rsid w:val="00F2760A"/>
    <w:rsid w:val="00F32C1F"/>
    <w:rsid w:val="00F44681"/>
    <w:rsid w:val="00F834F3"/>
    <w:rsid w:val="00FA3111"/>
    <w:rsid w:val="00FC2A2D"/>
    <w:rsid w:val="00FC3F6A"/>
    <w:rsid w:val="00FC6E63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uiPriority w:val="1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94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D648AA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648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5913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cp:lastModifiedBy>ДбВУ</cp:lastModifiedBy>
  <cp:revision>9</cp:revision>
  <cp:lastPrinted>2016-05-17T09:19:00Z</cp:lastPrinted>
  <dcterms:created xsi:type="dcterms:W3CDTF">2016-04-05T08:29:00Z</dcterms:created>
  <dcterms:modified xsi:type="dcterms:W3CDTF">2016-05-17T09:22:00Z</dcterms:modified>
</cp:coreProperties>
</file>