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23" w:rsidRDefault="009D153E" w:rsidP="00DD51D4">
      <w:pPr>
        <w:spacing w:before="0" w:after="0" w:line="360" w:lineRule="auto"/>
        <w:ind w:left="0"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297">
        <w:rPr>
          <w:rFonts w:ascii="Times New Roman" w:eastAsia="Times New Roman" w:hAnsi="Times New Roman"/>
          <w:sz w:val="24"/>
          <w:szCs w:val="24"/>
          <w:lang w:eastAsia="ru-RU"/>
        </w:rPr>
        <w:t>ИЗВЕЩЕНИЕ О ПРОВЕДЕНИИ ОТКРЫТОГО АУКЦИОНА ПО ПРИОБРЕТЕНИЮ ПРАВА НА ЗАКЛЮЧЕНИЕ ДОГОВОРА ВОДОПОЛЬЗОВАНИЯ</w:t>
      </w:r>
    </w:p>
    <w:p w:rsidR="007574EE" w:rsidRPr="00DA3297" w:rsidRDefault="007574EE" w:rsidP="00DD51D4">
      <w:pPr>
        <w:spacing w:before="0" w:after="0" w:line="360" w:lineRule="auto"/>
        <w:ind w:left="0"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39"/>
        <w:gridCol w:w="3622"/>
        <w:gridCol w:w="5478"/>
      </w:tblGrid>
      <w:tr w:rsidR="009D153E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146CB8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146CB8" w:rsidRDefault="008D450A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Донское бассейновое водное управление</w:t>
            </w:r>
            <w:r w:rsidR="00B60ADC"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Федерального агентства водных ресурсов</w:t>
            </w:r>
          </w:p>
        </w:tc>
      </w:tr>
      <w:tr w:rsidR="009D153E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Предмет аукциона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Default="00B60A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sz w:val="24"/>
                <w:szCs w:val="24"/>
              </w:rPr>
              <w:t>Право на заключение договора водопользования</w:t>
            </w:r>
          </w:p>
          <w:p w:rsidR="0005739F" w:rsidRPr="00DA3297" w:rsidRDefault="00057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</w:tr>
      <w:tr w:rsidR="009D153E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Место, дата, время проведения аукциона 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344006, г. Ростов-на-Дону, ул. Седова, 6/3</w:t>
            </w:r>
          </w:p>
          <w:p w:rsidR="00B60ADC" w:rsidRDefault="00480C7B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03</w:t>
            </w:r>
            <w:r w:rsidR="00C174E5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декабря </w:t>
            </w:r>
            <w:r w:rsidR="009F3700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201</w:t>
            </w:r>
            <w:r w:rsidR="009D5A50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B60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г. в 1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B60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.00</w:t>
            </w:r>
            <w:r w:rsidR="00B60AD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4E629E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 московскому времени</w:t>
            </w:r>
          </w:p>
          <w:p w:rsidR="00FA35F9" w:rsidRPr="00DA3297" w:rsidRDefault="00FA35F9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 решению председателя аукционной комиссии дата проведения аукциона может быть перенесена на более поздний срок, но не более чем  5 дней</w:t>
            </w:r>
          </w:p>
        </w:tc>
      </w:tr>
      <w:tr w:rsidR="00107E1C" w:rsidRPr="00DA3297" w:rsidTr="003E1E1B">
        <w:trPr>
          <w:trHeight w:val="30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DA3297" w:rsidRDefault="00107E1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4.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Сведения о водном объекте</w:t>
            </w:r>
            <w:r w:rsidR="00B60AD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- 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название водного объекта</w:t>
            </w:r>
          </w:p>
          <w:p w:rsidR="00107E1C" w:rsidRPr="00DA3297" w:rsidRDefault="00DF164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Границы части водног</w:t>
            </w:r>
            <w:r w:rsidR="00107E1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E518A7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="00107E1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бъекта</w:t>
            </w:r>
          </w:p>
          <w:p w:rsidR="00107E1C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Координаты угловых точек</w:t>
            </w:r>
          </w:p>
          <w:p w:rsidR="00B60ADC" w:rsidRPr="00DA3297" w:rsidRDefault="00B60A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606663" w:rsidRDefault="00606663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8E69F8" w:rsidRDefault="008E69F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B66BF2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Площадь акватории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F8" w:rsidRPr="00DA3297" w:rsidRDefault="00480C7B" w:rsidP="00540E4E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Часть акватории р. Дон в границах Морского порта Ростова-на-Дону</w:t>
            </w:r>
          </w:p>
        </w:tc>
      </w:tr>
      <w:tr w:rsidR="0034539F" w:rsidRPr="00DA3297" w:rsidTr="00FA35F9">
        <w:trPr>
          <w:trHeight w:val="3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Ind w:w="1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43"/>
              <w:gridCol w:w="2030"/>
              <w:gridCol w:w="2296"/>
            </w:tblGrid>
            <w:tr w:rsidR="00480C7B" w:rsidRPr="00480C7B" w:rsidTr="00480C7B"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C7B" w:rsidRPr="00480C7B" w:rsidRDefault="00480C7B" w:rsidP="00480C7B">
                  <w:pPr>
                    <w:pStyle w:val="ae"/>
                    <w:ind w:left="0"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0C7B">
                    <w:rPr>
                      <w:rFonts w:ascii="Times New Roman" w:hAnsi="Times New Roman"/>
                      <w:sz w:val="20"/>
                      <w:szCs w:val="20"/>
                    </w:rPr>
                    <w:t>Точки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C7B" w:rsidRPr="00480C7B" w:rsidRDefault="00480C7B" w:rsidP="00480C7B">
                  <w:pPr>
                    <w:pStyle w:val="ae"/>
                    <w:ind w:left="0"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0C7B">
                    <w:rPr>
                      <w:rFonts w:ascii="Times New Roman" w:hAnsi="Times New Roman"/>
                      <w:sz w:val="20"/>
                      <w:szCs w:val="20"/>
                    </w:rPr>
                    <w:t>Широта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C7B" w:rsidRPr="00480C7B" w:rsidRDefault="00480C7B" w:rsidP="00A22E14">
                  <w:pPr>
                    <w:pStyle w:val="a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0C7B">
                    <w:rPr>
                      <w:rFonts w:ascii="Times New Roman" w:hAnsi="Times New Roman"/>
                      <w:sz w:val="20"/>
                      <w:szCs w:val="20"/>
                    </w:rPr>
                    <w:t>Долгота</w:t>
                  </w:r>
                </w:p>
              </w:tc>
            </w:tr>
            <w:tr w:rsidR="00480C7B" w:rsidRPr="00480C7B" w:rsidTr="00480C7B"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C7B" w:rsidRPr="00480C7B" w:rsidRDefault="00480C7B" w:rsidP="00A22E14">
                  <w:pPr>
                    <w:pStyle w:val="a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0C7B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C7B" w:rsidRPr="00480C7B" w:rsidRDefault="00480C7B" w:rsidP="00480C7B">
                  <w:pPr>
                    <w:pStyle w:val="ae"/>
                    <w:ind w:left="0"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0C7B">
                    <w:rPr>
                      <w:rFonts w:ascii="Times New Roman" w:hAnsi="Times New Roman"/>
                      <w:sz w:val="20"/>
                      <w:szCs w:val="20"/>
                    </w:rPr>
                    <w:t>47°13'03.97´´СШ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C7B" w:rsidRPr="00480C7B" w:rsidRDefault="00480C7B" w:rsidP="00A22E14">
                  <w:pPr>
                    <w:pStyle w:val="a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0C7B">
                    <w:rPr>
                      <w:rFonts w:ascii="Times New Roman" w:hAnsi="Times New Roman"/>
                      <w:sz w:val="20"/>
                      <w:szCs w:val="20"/>
                    </w:rPr>
                    <w:t>39°43'47.41´´ ВД</w:t>
                  </w:r>
                </w:p>
              </w:tc>
            </w:tr>
            <w:tr w:rsidR="00480C7B" w:rsidRPr="00480C7B" w:rsidTr="00480C7B"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C7B" w:rsidRPr="00480C7B" w:rsidRDefault="00480C7B" w:rsidP="00A22E14">
                  <w:pPr>
                    <w:pStyle w:val="a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0C7B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C7B" w:rsidRPr="00480C7B" w:rsidRDefault="00480C7B" w:rsidP="00480C7B">
                  <w:pPr>
                    <w:pStyle w:val="ae"/>
                    <w:ind w:left="0"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0C7B">
                    <w:rPr>
                      <w:rFonts w:ascii="Times New Roman" w:hAnsi="Times New Roman"/>
                      <w:sz w:val="20"/>
                      <w:szCs w:val="20"/>
                    </w:rPr>
                    <w:t>47°13'03.42´´ СШ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C7B" w:rsidRPr="00480C7B" w:rsidRDefault="00480C7B" w:rsidP="00A22E14">
                  <w:pPr>
                    <w:pStyle w:val="a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0C7B">
                    <w:rPr>
                      <w:rFonts w:ascii="Times New Roman" w:hAnsi="Times New Roman"/>
                      <w:sz w:val="20"/>
                      <w:szCs w:val="20"/>
                    </w:rPr>
                    <w:t>39°43'47.68´´ ВД</w:t>
                  </w:r>
                </w:p>
              </w:tc>
            </w:tr>
            <w:tr w:rsidR="00480C7B" w:rsidRPr="00480C7B" w:rsidTr="00480C7B"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C7B" w:rsidRPr="00480C7B" w:rsidRDefault="00480C7B" w:rsidP="00A22E14">
                  <w:pPr>
                    <w:pStyle w:val="a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0C7B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C7B" w:rsidRPr="00480C7B" w:rsidRDefault="00480C7B" w:rsidP="00480C7B">
                  <w:pPr>
                    <w:pStyle w:val="ae"/>
                    <w:ind w:left="0"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0C7B">
                    <w:rPr>
                      <w:rFonts w:ascii="Times New Roman" w:hAnsi="Times New Roman"/>
                      <w:sz w:val="20"/>
                      <w:szCs w:val="20"/>
                    </w:rPr>
                    <w:t>47°13'04.97´´ СШ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C7B" w:rsidRPr="00480C7B" w:rsidRDefault="00480C7B" w:rsidP="00A22E14">
                  <w:pPr>
                    <w:pStyle w:val="a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0C7B">
                    <w:rPr>
                      <w:rFonts w:ascii="Times New Roman" w:hAnsi="Times New Roman"/>
                      <w:sz w:val="20"/>
                      <w:szCs w:val="20"/>
                    </w:rPr>
                    <w:t>39°43'58.65´´ ВД</w:t>
                  </w:r>
                </w:p>
              </w:tc>
            </w:tr>
            <w:tr w:rsidR="00480C7B" w:rsidRPr="00480C7B" w:rsidTr="00480C7B"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C7B" w:rsidRPr="00480C7B" w:rsidRDefault="00480C7B" w:rsidP="00A22E14">
                  <w:pPr>
                    <w:pStyle w:val="a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0C7B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C7B" w:rsidRPr="00480C7B" w:rsidRDefault="00480C7B" w:rsidP="00480C7B">
                  <w:pPr>
                    <w:pStyle w:val="ae"/>
                    <w:ind w:left="0"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0C7B">
                    <w:rPr>
                      <w:rFonts w:ascii="Times New Roman" w:hAnsi="Times New Roman"/>
                      <w:sz w:val="20"/>
                      <w:szCs w:val="20"/>
                    </w:rPr>
                    <w:t>47°13'05.47´´ СШ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C7B" w:rsidRPr="00480C7B" w:rsidRDefault="00480C7B" w:rsidP="00A22E14">
                  <w:pPr>
                    <w:pStyle w:val="a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0C7B">
                    <w:rPr>
                      <w:rFonts w:ascii="Times New Roman" w:hAnsi="Times New Roman"/>
                      <w:sz w:val="20"/>
                      <w:szCs w:val="20"/>
                    </w:rPr>
                    <w:t>39°43'58.66´´ ВД</w:t>
                  </w:r>
                </w:p>
              </w:tc>
            </w:tr>
          </w:tbl>
          <w:p w:rsidR="00F8565C" w:rsidRDefault="00F8565C" w:rsidP="00BB338D">
            <w:pPr>
              <w:pStyle w:val="ae"/>
              <w:rPr>
                <w:kern w:val="28"/>
              </w:rPr>
            </w:pPr>
          </w:p>
          <w:p w:rsidR="0034539F" w:rsidRPr="00463DF1" w:rsidRDefault="00480C7B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0,00411</w:t>
            </w:r>
            <w:r w:rsidR="003155A7" w:rsidRPr="00137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39F" w:rsidRPr="00DA3297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  <w:proofErr w:type="gramStart"/>
            <w:r w:rsidR="0034539F" w:rsidRPr="00DA329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CF5618" w:rsidRPr="00DA3297" w:rsidTr="00FA35F9">
        <w:trPr>
          <w:trHeight w:val="698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CF561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Вид и способ использования водного объекта (ст.38 ВК)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Default="00CF5618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sz w:val="24"/>
                <w:szCs w:val="24"/>
              </w:rPr>
              <w:t>совместное водопользование без забора (изъятия) водных ресурсов</w:t>
            </w:r>
          </w:p>
        </w:tc>
      </w:tr>
      <w:tr w:rsidR="00CF5618" w:rsidRPr="00DA3297" w:rsidTr="00146CB8">
        <w:trPr>
          <w:trHeight w:val="659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Цель использования водного объекта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Default="00480C7B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размещение плавательных средств</w:t>
            </w:r>
          </w:p>
        </w:tc>
      </w:tr>
      <w:tr w:rsidR="00CF68E6" w:rsidRPr="00DA3297" w:rsidTr="00FA35F9">
        <w:trPr>
          <w:trHeight w:val="300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Срок договора водопользования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Default="00F8565C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пять</w:t>
            </w:r>
            <w:r w:rsidR="00CF68E6" w:rsidRPr="00463DF1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</w:tr>
      <w:tr w:rsidR="00CF68E6" w:rsidRPr="00DA3297" w:rsidTr="00170B2B">
        <w:trPr>
          <w:trHeight w:val="563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Условия договора водопользования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463DF1" w:rsidRDefault="00FA35F9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Официальный сайт, где размещена документация по аукциону</w:t>
            </w:r>
          </w:p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Контактные адреса и телефоны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D6" w:rsidRP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Официальный сайт в информационн</w:t>
            </w:r>
            <w:r w:rsidR="00D6357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-телекоммуникационной сети «Интернет»:</w:t>
            </w:r>
          </w:p>
          <w:p w:rsidR="00C206D6" w:rsidRP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www</w:t>
            </w:r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torgi</w:t>
            </w:r>
            <w:proofErr w:type="spellEnd"/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gov</w:t>
            </w:r>
            <w:proofErr w:type="spellEnd"/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ru</w:t>
            </w:r>
            <w:proofErr w:type="spellEnd"/>
          </w:p>
          <w:p w:rsidR="00C206D6" w:rsidRPr="00CD580E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Официальный сайт организатора аукциона </w:t>
            </w:r>
            <w:hyperlink r:id="rId8" w:history="1">
              <w:hyperlink r:id="rId9" w:history="1"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  <w:lang w:val="en-US"/>
                  </w:rPr>
                  <w:t>www</w:t>
                </w:r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</w:rPr>
                  <w:t>.</w:t>
                </w:r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  <w:lang w:val="en-US"/>
                  </w:rPr>
                  <w:t>donbvu</w:t>
                </w:r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</w:rPr>
                  <w:t>.</w:t>
                </w:r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  <w:lang w:val="en-US"/>
                  </w:rPr>
                  <w:t>ru</w:t>
                </w:r>
              </w:hyperlink>
              <w:r w:rsidR="00CD580E" w:rsidRPr="00394946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  <w:lang w:val="en-US"/>
                </w:rPr>
                <w:t>/</w:t>
              </w:r>
            </w:hyperlink>
            <w:r w:rsidR="00CD580E"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 xml:space="preserve"> </w:t>
            </w:r>
          </w:p>
          <w:p w:rsid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344006, г. Ростов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Дону, ул. Седова, 6/3</w:t>
            </w:r>
          </w:p>
          <w:p w:rsidR="00C206D6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Тел. (863) 210-13-78 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Хорсейко</w:t>
            </w:r>
            <w:proofErr w:type="spellEnd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Ольга Николаевна</w:t>
            </w:r>
            <w:r w:rsid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</w:p>
          <w:p w:rsidR="007574EE" w:rsidRPr="003E1E1B" w:rsidRDefault="007574E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6600"/>
                <w:kern w:val="28"/>
                <w:sz w:val="24"/>
                <w:szCs w:val="24"/>
              </w:rPr>
            </w:pP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Начальная цена предмета аукциона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0020B1" w:rsidRDefault="00480C7B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Восемьдесят четыре</w:t>
            </w:r>
            <w:r w:rsidR="008E56C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463DF1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рубл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я</w:t>
            </w:r>
            <w:r w:rsidR="00463DF1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BA5343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0020B1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463DF1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копеек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«Шаг аукциона»</w:t>
            </w:r>
          </w:p>
          <w:p w:rsidR="00146CB8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0020B1" w:rsidRDefault="00480C7B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Четыре</w:t>
            </w:r>
            <w:r w:rsidR="00D8425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854DB5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рубл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я</w:t>
            </w:r>
            <w:r w:rsidR="004D5023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</w:t>
            </w:r>
            <w:r w:rsidR="00C174E5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AB41C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8E56C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копе</w:t>
            </w:r>
            <w:r w:rsidR="0088749B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</w:t>
            </w:r>
            <w:r w:rsidR="00854DB5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</w:t>
            </w:r>
          </w:p>
          <w:p w:rsidR="0005739F" w:rsidRPr="002816F7" w:rsidRDefault="00057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Место приема, дата и время начала и окончания приема заявок</w:t>
            </w:r>
            <w:r w:rsid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и прилагаемых к ним документов</w:t>
            </w:r>
          </w:p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49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Донское бассейновое водное управление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Федерального агентства водных ресурсов, расположенн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ое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по адресу: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344006, г. Ростов-на-Дону, ул. Седова, 6/3. </w:t>
            </w:r>
            <w:r w:rsidR="0034539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Срок подачи заявок на участие в аукционе: </w:t>
            </w:r>
            <w:r w:rsidR="00DD51D4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 </w:t>
            </w:r>
            <w:r w:rsidR="00480C7B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28</w:t>
            </w:r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r w:rsidR="009D5A50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4019C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</w:t>
            </w:r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.201</w:t>
            </w:r>
            <w:r w:rsidR="009D5A50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</w:t>
            </w:r>
            <w:r w:rsidR="00243ADC" w:rsidRPr="00C174E5"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  <w:t xml:space="preserve"> </w:t>
            </w:r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(</w:t>
            </w:r>
            <w:proofErr w:type="gramStart"/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 даты </w:t>
            </w:r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размещения</w:t>
            </w:r>
            <w:proofErr w:type="gramEnd"/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извещения на официальном сайте) </w:t>
            </w:r>
            <w:r w:rsidR="00CD580E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 10</w:t>
            </w:r>
            <w:r w:rsidR="0034539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.00 по московскому времени </w:t>
            </w:r>
            <w:r w:rsidR="00480C7B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27</w:t>
            </w:r>
            <w:r w:rsidR="00AB41C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r w:rsidR="00C174E5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</w:t>
            </w:r>
            <w:r w:rsidR="0034539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.201</w:t>
            </w:r>
            <w:r w:rsidR="009D5A50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34539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г.</w:t>
            </w:r>
          </w:p>
          <w:p w:rsidR="00FA35F9" w:rsidRPr="000020B1" w:rsidRDefault="0034539F" w:rsidP="003155A7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49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Срок рассмотрения заявок на участие в аукционе: </w:t>
            </w:r>
            <w:r w:rsidR="003155A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дн</w:t>
            </w:r>
            <w:r w:rsidR="003155A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ей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Форма заявки и описи представленных документов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624347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</w:t>
            </w:r>
            <w:r w:rsidR="0034539F"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анковские реквизиты для перечисления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задатка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Донское бассейновое водное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Федерального агентства 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водных ресурсов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6163029857/616301001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40302810900001000035  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046015001 в Отделении Ростов-на-Дону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Ростова-на-Дону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05581138890 в УФК по</w:t>
            </w:r>
          </w:p>
          <w:p w:rsidR="0034539F" w:rsidRPr="00DA3297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Ростовской области</w:t>
            </w:r>
          </w:p>
        </w:tc>
      </w:tr>
      <w:tr w:rsidR="00624347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Pr="00FA35F9" w:rsidRDefault="0062434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Default="00624347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Размер средств, внесенных в качестве обеспечения заявки (задаток),</w:t>
            </w: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и условия их внесения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Pr="00C174E5" w:rsidRDefault="00480C7B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Двадцать</w:t>
            </w:r>
            <w:r w:rsidR="00C174E5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один рубль 00 </w:t>
            </w:r>
            <w:r w:rsidR="00624347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копеек</w:t>
            </w:r>
          </w:p>
          <w:p w:rsidR="00624347" w:rsidRDefault="00B132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Условия внесения задатка - в</w:t>
            </w:r>
            <w:r w:rsidR="00624347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документации по проведению аукциона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62434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Проект договора водопользования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</w:tbl>
    <w:p w:rsidR="00DA3297" w:rsidRDefault="00DA3297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right="187" w:firstLine="720"/>
        <w:rPr>
          <w:rFonts w:ascii="Times New Roman" w:hAnsi="Times New Roman"/>
          <w:bCs/>
          <w:kern w:val="28"/>
          <w:sz w:val="24"/>
          <w:szCs w:val="24"/>
        </w:rPr>
      </w:pPr>
    </w:p>
    <w:p w:rsidR="00A24364" w:rsidRDefault="00A24364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146CB8" w:rsidRDefault="00146CB8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18527F" w:rsidRPr="00DA3297" w:rsidRDefault="00662A4A" w:rsidP="00146CB8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color w:val="FF0000"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>Р</w:t>
      </w:r>
      <w:r w:rsidR="00D36BAD" w:rsidRPr="00DA3297">
        <w:rPr>
          <w:rFonts w:ascii="Times New Roman" w:hAnsi="Times New Roman"/>
          <w:bCs/>
          <w:kern w:val="28"/>
          <w:sz w:val="24"/>
          <w:szCs w:val="24"/>
        </w:rPr>
        <w:t>уководител</w:t>
      </w:r>
      <w:r>
        <w:rPr>
          <w:rFonts w:ascii="Times New Roman" w:hAnsi="Times New Roman"/>
          <w:bCs/>
          <w:kern w:val="28"/>
          <w:sz w:val="24"/>
          <w:szCs w:val="24"/>
        </w:rPr>
        <w:t>ь</w:t>
      </w:r>
      <w:r w:rsidR="00A24364" w:rsidRPr="00DA3297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DA3297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                                                                                          </w:t>
      </w:r>
      <w:r w:rsidR="008E56CC">
        <w:rPr>
          <w:rFonts w:ascii="Times New Roman" w:hAnsi="Times New Roman"/>
          <w:bCs/>
          <w:kern w:val="28"/>
          <w:sz w:val="24"/>
          <w:szCs w:val="24"/>
        </w:rPr>
        <w:t>Е</w:t>
      </w:r>
      <w:r w:rsidR="00DA3297" w:rsidRPr="00DA3297">
        <w:rPr>
          <w:rFonts w:ascii="Times New Roman" w:hAnsi="Times New Roman"/>
          <w:bCs/>
          <w:kern w:val="28"/>
          <w:sz w:val="24"/>
          <w:szCs w:val="24"/>
        </w:rPr>
        <w:t>.</w:t>
      </w:r>
      <w:r w:rsidR="008E56CC">
        <w:rPr>
          <w:rFonts w:ascii="Times New Roman" w:hAnsi="Times New Roman"/>
          <w:bCs/>
          <w:kern w:val="28"/>
          <w:sz w:val="24"/>
          <w:szCs w:val="24"/>
        </w:rPr>
        <w:t>В</w:t>
      </w:r>
      <w:r w:rsidR="00DA3297" w:rsidRPr="00DA3297">
        <w:rPr>
          <w:rFonts w:ascii="Times New Roman" w:hAnsi="Times New Roman"/>
          <w:bCs/>
          <w:kern w:val="28"/>
          <w:sz w:val="24"/>
          <w:szCs w:val="24"/>
        </w:rPr>
        <w:t xml:space="preserve">. </w:t>
      </w:r>
      <w:proofErr w:type="spellStart"/>
      <w:r w:rsidR="008E56CC">
        <w:rPr>
          <w:rFonts w:ascii="Times New Roman" w:hAnsi="Times New Roman"/>
          <w:bCs/>
          <w:kern w:val="28"/>
          <w:sz w:val="24"/>
          <w:szCs w:val="24"/>
        </w:rPr>
        <w:t>Дорожкин</w:t>
      </w:r>
      <w:proofErr w:type="spellEnd"/>
      <w:r w:rsidR="00A24364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                                              </w:t>
      </w:r>
      <w:r w:rsidR="002F2832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</w:t>
      </w:r>
      <w:r w:rsidR="00CC17FF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            </w:t>
      </w:r>
      <w:r w:rsidR="00D36BAD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            </w:t>
      </w:r>
    </w:p>
    <w:sectPr w:rsidR="0018527F" w:rsidRPr="00DA3297" w:rsidSect="00293635">
      <w:pgSz w:w="11906" w:h="16838"/>
      <w:pgMar w:top="136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B22" w:rsidRDefault="00D33B22" w:rsidP="00D11B67">
      <w:pPr>
        <w:spacing w:before="0" w:after="0" w:line="240" w:lineRule="auto"/>
      </w:pPr>
      <w:r>
        <w:separator/>
      </w:r>
    </w:p>
  </w:endnote>
  <w:endnote w:type="continuationSeparator" w:id="0">
    <w:p w:rsidR="00D33B22" w:rsidRDefault="00D33B22" w:rsidP="00D11B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B22" w:rsidRDefault="00D33B22" w:rsidP="00D11B67">
      <w:pPr>
        <w:spacing w:before="0" w:after="0" w:line="240" w:lineRule="auto"/>
      </w:pPr>
      <w:r>
        <w:separator/>
      </w:r>
    </w:p>
  </w:footnote>
  <w:footnote w:type="continuationSeparator" w:id="0">
    <w:p w:rsidR="00D33B22" w:rsidRDefault="00D33B22" w:rsidP="00D11B6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93C13"/>
    <w:multiLevelType w:val="hybridMultilevel"/>
    <w:tmpl w:val="DD9C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00A"/>
    <w:rsid w:val="000020B1"/>
    <w:rsid w:val="000445EC"/>
    <w:rsid w:val="00050712"/>
    <w:rsid w:val="0005739F"/>
    <w:rsid w:val="00064470"/>
    <w:rsid w:val="00064E96"/>
    <w:rsid w:val="00090ED5"/>
    <w:rsid w:val="000A7DCA"/>
    <w:rsid w:val="000C039A"/>
    <w:rsid w:val="000C0F7D"/>
    <w:rsid w:val="000E15AD"/>
    <w:rsid w:val="000E5773"/>
    <w:rsid w:val="000E761E"/>
    <w:rsid w:val="00101C33"/>
    <w:rsid w:val="00102F3A"/>
    <w:rsid w:val="00107E1C"/>
    <w:rsid w:val="001415F3"/>
    <w:rsid w:val="001439E5"/>
    <w:rsid w:val="00146315"/>
    <w:rsid w:val="00146CB8"/>
    <w:rsid w:val="001631A1"/>
    <w:rsid w:val="00170B2B"/>
    <w:rsid w:val="0018527F"/>
    <w:rsid w:val="00194CC9"/>
    <w:rsid w:val="001A5A0C"/>
    <w:rsid w:val="001D24D7"/>
    <w:rsid w:val="001E0468"/>
    <w:rsid w:val="001E0ED0"/>
    <w:rsid w:val="001E70D5"/>
    <w:rsid w:val="002155F4"/>
    <w:rsid w:val="002174B1"/>
    <w:rsid w:val="002176B5"/>
    <w:rsid w:val="0024374A"/>
    <w:rsid w:val="00243ADC"/>
    <w:rsid w:val="0026009D"/>
    <w:rsid w:val="00262B67"/>
    <w:rsid w:val="00263883"/>
    <w:rsid w:val="00264503"/>
    <w:rsid w:val="002816F7"/>
    <w:rsid w:val="00293635"/>
    <w:rsid w:val="002937B4"/>
    <w:rsid w:val="0029399D"/>
    <w:rsid w:val="002C5F5E"/>
    <w:rsid w:val="002C6DAD"/>
    <w:rsid w:val="002D07D4"/>
    <w:rsid w:val="002D4968"/>
    <w:rsid w:val="002D7BA3"/>
    <w:rsid w:val="002F2832"/>
    <w:rsid w:val="003034CB"/>
    <w:rsid w:val="003155A7"/>
    <w:rsid w:val="00317D24"/>
    <w:rsid w:val="003234FE"/>
    <w:rsid w:val="00324357"/>
    <w:rsid w:val="00334A4E"/>
    <w:rsid w:val="0034539F"/>
    <w:rsid w:val="00347C3C"/>
    <w:rsid w:val="00360651"/>
    <w:rsid w:val="00367DEF"/>
    <w:rsid w:val="003742EF"/>
    <w:rsid w:val="003747CA"/>
    <w:rsid w:val="0038008C"/>
    <w:rsid w:val="00391A8E"/>
    <w:rsid w:val="00394946"/>
    <w:rsid w:val="003C4485"/>
    <w:rsid w:val="003C5669"/>
    <w:rsid w:val="003D7EBC"/>
    <w:rsid w:val="003E1E1B"/>
    <w:rsid w:val="003F4C33"/>
    <w:rsid w:val="004019CC"/>
    <w:rsid w:val="00410427"/>
    <w:rsid w:val="00411872"/>
    <w:rsid w:val="00447E82"/>
    <w:rsid w:val="004537BA"/>
    <w:rsid w:val="00463DF1"/>
    <w:rsid w:val="0046423D"/>
    <w:rsid w:val="00480C7B"/>
    <w:rsid w:val="004C0343"/>
    <w:rsid w:val="004D20BC"/>
    <w:rsid w:val="004D3B95"/>
    <w:rsid w:val="004D5023"/>
    <w:rsid w:val="004E4CFE"/>
    <w:rsid w:val="004E629E"/>
    <w:rsid w:val="005313A3"/>
    <w:rsid w:val="00532EBC"/>
    <w:rsid w:val="00533933"/>
    <w:rsid w:val="00535F39"/>
    <w:rsid w:val="00536CEF"/>
    <w:rsid w:val="00540E4E"/>
    <w:rsid w:val="00547148"/>
    <w:rsid w:val="00576DCB"/>
    <w:rsid w:val="00583B3C"/>
    <w:rsid w:val="00583DDE"/>
    <w:rsid w:val="005933AE"/>
    <w:rsid w:val="005D09FA"/>
    <w:rsid w:val="005D7BE1"/>
    <w:rsid w:val="005E7A50"/>
    <w:rsid w:val="00601D23"/>
    <w:rsid w:val="00605C6A"/>
    <w:rsid w:val="00606663"/>
    <w:rsid w:val="006225B8"/>
    <w:rsid w:val="00624347"/>
    <w:rsid w:val="0063731B"/>
    <w:rsid w:val="00646433"/>
    <w:rsid w:val="00657E14"/>
    <w:rsid w:val="00662A4A"/>
    <w:rsid w:val="00673067"/>
    <w:rsid w:val="00674B59"/>
    <w:rsid w:val="00697B24"/>
    <w:rsid w:val="006A5BEF"/>
    <w:rsid w:val="006C5F80"/>
    <w:rsid w:val="006D2307"/>
    <w:rsid w:val="006D59E5"/>
    <w:rsid w:val="006E2621"/>
    <w:rsid w:val="006E41CC"/>
    <w:rsid w:val="006E4214"/>
    <w:rsid w:val="006F6ACC"/>
    <w:rsid w:val="006F7B02"/>
    <w:rsid w:val="007010F1"/>
    <w:rsid w:val="007179C4"/>
    <w:rsid w:val="00724E8A"/>
    <w:rsid w:val="00727400"/>
    <w:rsid w:val="00736C8C"/>
    <w:rsid w:val="00741E9C"/>
    <w:rsid w:val="0074503C"/>
    <w:rsid w:val="00754BD4"/>
    <w:rsid w:val="007574EE"/>
    <w:rsid w:val="00786245"/>
    <w:rsid w:val="007957E8"/>
    <w:rsid w:val="007974A0"/>
    <w:rsid w:val="007A0054"/>
    <w:rsid w:val="007C2994"/>
    <w:rsid w:val="007C546D"/>
    <w:rsid w:val="007D3D6B"/>
    <w:rsid w:val="007D465D"/>
    <w:rsid w:val="007E5193"/>
    <w:rsid w:val="008059F1"/>
    <w:rsid w:val="008071F9"/>
    <w:rsid w:val="00807F74"/>
    <w:rsid w:val="008143C4"/>
    <w:rsid w:val="00824481"/>
    <w:rsid w:val="008321FB"/>
    <w:rsid w:val="00840948"/>
    <w:rsid w:val="00847016"/>
    <w:rsid w:val="00854DB5"/>
    <w:rsid w:val="00873F01"/>
    <w:rsid w:val="00875990"/>
    <w:rsid w:val="00880D38"/>
    <w:rsid w:val="0088749B"/>
    <w:rsid w:val="008A038B"/>
    <w:rsid w:val="008B1A85"/>
    <w:rsid w:val="008C2039"/>
    <w:rsid w:val="008D0248"/>
    <w:rsid w:val="008D450A"/>
    <w:rsid w:val="008D4F5C"/>
    <w:rsid w:val="008E56CC"/>
    <w:rsid w:val="008E683B"/>
    <w:rsid w:val="008E69F8"/>
    <w:rsid w:val="008E723A"/>
    <w:rsid w:val="008F2C34"/>
    <w:rsid w:val="00932A6C"/>
    <w:rsid w:val="00954297"/>
    <w:rsid w:val="009636EF"/>
    <w:rsid w:val="00984809"/>
    <w:rsid w:val="00992079"/>
    <w:rsid w:val="009B1D2C"/>
    <w:rsid w:val="009C09A1"/>
    <w:rsid w:val="009D153E"/>
    <w:rsid w:val="009D5A50"/>
    <w:rsid w:val="009D6128"/>
    <w:rsid w:val="009F3700"/>
    <w:rsid w:val="00A24364"/>
    <w:rsid w:val="00A25EBF"/>
    <w:rsid w:val="00A37CBC"/>
    <w:rsid w:val="00A51AC6"/>
    <w:rsid w:val="00A53E54"/>
    <w:rsid w:val="00A66707"/>
    <w:rsid w:val="00A77557"/>
    <w:rsid w:val="00A8515A"/>
    <w:rsid w:val="00A91FB0"/>
    <w:rsid w:val="00A92DEC"/>
    <w:rsid w:val="00AB41CF"/>
    <w:rsid w:val="00AF380D"/>
    <w:rsid w:val="00B132DC"/>
    <w:rsid w:val="00B353C8"/>
    <w:rsid w:val="00B60ADC"/>
    <w:rsid w:val="00B66BF2"/>
    <w:rsid w:val="00B938EC"/>
    <w:rsid w:val="00B967A6"/>
    <w:rsid w:val="00BA5343"/>
    <w:rsid w:val="00BB338D"/>
    <w:rsid w:val="00BC316E"/>
    <w:rsid w:val="00BD0665"/>
    <w:rsid w:val="00BF142F"/>
    <w:rsid w:val="00BF492C"/>
    <w:rsid w:val="00C174E5"/>
    <w:rsid w:val="00C206D3"/>
    <w:rsid w:val="00C206D6"/>
    <w:rsid w:val="00C30DA1"/>
    <w:rsid w:val="00C41087"/>
    <w:rsid w:val="00C50429"/>
    <w:rsid w:val="00C72233"/>
    <w:rsid w:val="00C8033F"/>
    <w:rsid w:val="00C830D9"/>
    <w:rsid w:val="00CA32F6"/>
    <w:rsid w:val="00CB55F6"/>
    <w:rsid w:val="00CC17FF"/>
    <w:rsid w:val="00CC649C"/>
    <w:rsid w:val="00CD000C"/>
    <w:rsid w:val="00CD580E"/>
    <w:rsid w:val="00CF277B"/>
    <w:rsid w:val="00CF5618"/>
    <w:rsid w:val="00CF68E6"/>
    <w:rsid w:val="00D04107"/>
    <w:rsid w:val="00D11B67"/>
    <w:rsid w:val="00D13AD2"/>
    <w:rsid w:val="00D149F0"/>
    <w:rsid w:val="00D22B6C"/>
    <w:rsid w:val="00D33B22"/>
    <w:rsid w:val="00D36BAD"/>
    <w:rsid w:val="00D4451D"/>
    <w:rsid w:val="00D505D1"/>
    <w:rsid w:val="00D614F0"/>
    <w:rsid w:val="00D626BA"/>
    <w:rsid w:val="00D6357F"/>
    <w:rsid w:val="00D67DAF"/>
    <w:rsid w:val="00D8110E"/>
    <w:rsid w:val="00D8425C"/>
    <w:rsid w:val="00D85D7D"/>
    <w:rsid w:val="00D85DED"/>
    <w:rsid w:val="00D9235E"/>
    <w:rsid w:val="00DA3297"/>
    <w:rsid w:val="00DC0977"/>
    <w:rsid w:val="00DC2B43"/>
    <w:rsid w:val="00DD51D4"/>
    <w:rsid w:val="00DE0061"/>
    <w:rsid w:val="00DF0672"/>
    <w:rsid w:val="00DF1646"/>
    <w:rsid w:val="00DF749D"/>
    <w:rsid w:val="00E07A3D"/>
    <w:rsid w:val="00E253C0"/>
    <w:rsid w:val="00E257B4"/>
    <w:rsid w:val="00E31901"/>
    <w:rsid w:val="00E518A7"/>
    <w:rsid w:val="00E6059B"/>
    <w:rsid w:val="00E84F74"/>
    <w:rsid w:val="00E92EAB"/>
    <w:rsid w:val="00E9374F"/>
    <w:rsid w:val="00EB1BC5"/>
    <w:rsid w:val="00ED37DE"/>
    <w:rsid w:val="00EE000A"/>
    <w:rsid w:val="00EE2498"/>
    <w:rsid w:val="00EE684D"/>
    <w:rsid w:val="00EF0449"/>
    <w:rsid w:val="00F16066"/>
    <w:rsid w:val="00F31801"/>
    <w:rsid w:val="00F33332"/>
    <w:rsid w:val="00F61630"/>
    <w:rsid w:val="00F845AC"/>
    <w:rsid w:val="00F8565C"/>
    <w:rsid w:val="00FA35F9"/>
    <w:rsid w:val="00FA670A"/>
    <w:rsid w:val="00FB3D4C"/>
    <w:rsid w:val="00FE583C"/>
    <w:rsid w:val="00FE6E0E"/>
    <w:rsid w:val="00FF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3E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D8425C"/>
    <w:pPr>
      <w:keepNext/>
      <w:widowControl/>
      <w:adjustRightInd/>
      <w:spacing w:before="0" w:after="0" w:line="240" w:lineRule="auto"/>
      <w:ind w:left="0" w:firstLine="0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character" w:styleId="a4">
    <w:name w:val="Hyperlink"/>
    <w:rsid w:val="00DF1646"/>
    <w:rPr>
      <w:color w:val="0000FF"/>
      <w:u w:val="single"/>
    </w:rPr>
  </w:style>
  <w:style w:type="paragraph" w:styleId="a5">
    <w:name w:val="Balloon Text"/>
    <w:basedOn w:val="a"/>
    <w:semiHidden/>
    <w:rsid w:val="007E51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94CC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line number"/>
    <w:basedOn w:val="a0"/>
    <w:uiPriority w:val="99"/>
    <w:semiHidden/>
    <w:unhideWhenUsed/>
    <w:rsid w:val="00DA3297"/>
  </w:style>
  <w:style w:type="paragraph" w:styleId="a7">
    <w:name w:val="header"/>
    <w:basedOn w:val="a"/>
    <w:link w:val="a8"/>
    <w:uiPriority w:val="99"/>
    <w:semiHidden/>
    <w:unhideWhenUsed/>
    <w:rsid w:val="00D11B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D11B67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11B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11B67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Текст1"/>
    <w:basedOn w:val="a"/>
    <w:uiPriority w:val="99"/>
    <w:rsid w:val="003C4485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88749B"/>
    <w:pPr>
      <w:widowControl/>
      <w:adjustRightInd/>
      <w:spacing w:before="0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8749B"/>
    <w:rPr>
      <w:sz w:val="24"/>
      <w:szCs w:val="24"/>
    </w:rPr>
  </w:style>
  <w:style w:type="character" w:styleId="ad">
    <w:name w:val="Emphasis"/>
    <w:basedOn w:val="a0"/>
    <w:qFormat/>
    <w:rsid w:val="00F8565C"/>
    <w:rPr>
      <w:i/>
      <w:iCs/>
    </w:rPr>
  </w:style>
  <w:style w:type="paragraph" w:styleId="ae">
    <w:name w:val="No Spacing"/>
    <w:uiPriority w:val="1"/>
    <w:qFormat/>
    <w:rsid w:val="00F8565C"/>
    <w:pPr>
      <w:widowControl w:val="0"/>
      <w:adjustRightInd w:val="0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D8425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u.forsit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nbv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C5720-80B4-4B64-95F3-CD610331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ПО ПРИОБРЕТЕНИЮ ПРАВА НА ЗАКЛЮЧЕНИЕ ДОГОВОРА ВОДОПОЛЬЗОВАНИЯ</vt:lpstr>
    </vt:vector>
  </TitlesOfParts>
  <Company>ДБВУ</Company>
  <LinksUpToDate>false</LinksUpToDate>
  <CharactersWithSpaces>3098</CharactersWithSpaces>
  <SharedDoc>false</SharedDoc>
  <HLinks>
    <vt:vector size="6" baseType="variant"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ПО ПРИОБРЕТЕНИЮ ПРАВА НА ЗАКЛЮЧЕНИЕ ДОГОВОРА ВОДОПОЛЬЗОВАНИЯ</dc:title>
  <dc:subject/>
  <dc:creator>Босенко</dc:creator>
  <cp:keywords/>
  <cp:lastModifiedBy>Water</cp:lastModifiedBy>
  <cp:revision>27</cp:revision>
  <cp:lastPrinted>2015-09-25T12:47:00Z</cp:lastPrinted>
  <dcterms:created xsi:type="dcterms:W3CDTF">2015-06-04T11:39:00Z</dcterms:created>
  <dcterms:modified xsi:type="dcterms:W3CDTF">2015-09-25T12:49:00Z</dcterms:modified>
</cp:coreProperties>
</file>