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04B" w:rsidRDefault="004C204B" w:rsidP="00FB3797">
      <w:pPr>
        <w:pStyle w:val="7"/>
        <w:rPr>
          <w:sz w:val="28"/>
          <w:szCs w:val="28"/>
        </w:rPr>
      </w:pPr>
    </w:p>
    <w:p w:rsidR="00FB3797" w:rsidRPr="00FB3797" w:rsidRDefault="00FB3797" w:rsidP="00FB3797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FB3797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</w:t>
      </w:r>
      <w:proofErr w:type="spellStart"/>
      <w:r w:rsidRPr="00FB3797">
        <w:rPr>
          <w:sz w:val="28"/>
          <w:szCs w:val="28"/>
        </w:rPr>
        <w:t>Росводресурсы</w:t>
      </w:r>
      <w:proofErr w:type="spellEnd"/>
      <w:r w:rsidRPr="00FB3797">
        <w:rPr>
          <w:sz w:val="28"/>
          <w:szCs w:val="28"/>
        </w:rPr>
        <w:t>)</w:t>
      </w:r>
    </w:p>
    <w:p w:rsidR="00FB3797" w:rsidRPr="00FB3797" w:rsidRDefault="00FB3797" w:rsidP="00FB3797">
      <w:pPr>
        <w:pStyle w:val="7"/>
        <w:rPr>
          <w:sz w:val="28"/>
          <w:szCs w:val="28"/>
        </w:rPr>
      </w:pPr>
    </w:p>
    <w:p w:rsidR="00FB3797" w:rsidRPr="00FB3797" w:rsidRDefault="00FB3797" w:rsidP="00FB3797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B3797" w:rsidRPr="00FB3797" w:rsidRDefault="001949A2" w:rsidP="00FB3797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="00FB3797" w:rsidRPr="00FB3797">
              <w:rPr>
                <w:sz w:val="28"/>
                <w:szCs w:val="28"/>
              </w:rPr>
              <w:t>уководител</w:t>
            </w:r>
            <w:r w:rsidR="00031B84">
              <w:rPr>
                <w:sz w:val="28"/>
                <w:szCs w:val="28"/>
              </w:rPr>
              <w:t>ь</w:t>
            </w:r>
            <w:r w:rsidR="00FB3797" w:rsidRPr="00FB3797">
              <w:rPr>
                <w:sz w:val="28"/>
                <w:szCs w:val="28"/>
              </w:rPr>
              <w:t xml:space="preserve"> Донского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B3797" w:rsidRPr="00FB3797" w:rsidRDefault="00FB3797" w:rsidP="00FB3797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 w:rsidR="001949A2">
              <w:rPr>
                <w:sz w:val="28"/>
                <w:szCs w:val="28"/>
              </w:rPr>
              <w:t>Е. В. Дорожкин</w:t>
            </w:r>
          </w:p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B3797" w:rsidP="00A20332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 w:rsidR="00A20332">
              <w:rPr>
                <w:sz w:val="28"/>
                <w:szCs w:val="28"/>
              </w:rPr>
              <w:t>6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FB3797" w:rsidRPr="00FB3797" w:rsidRDefault="00FB3797" w:rsidP="00FB3797">
      <w:pPr>
        <w:pStyle w:val="7"/>
        <w:rPr>
          <w:color w:val="FF0000"/>
          <w:sz w:val="28"/>
          <w:szCs w:val="28"/>
        </w:rPr>
      </w:pPr>
    </w:p>
    <w:p w:rsidR="00FB3797" w:rsidRPr="00FB3797" w:rsidRDefault="00FB3797" w:rsidP="00FB3797">
      <w:pPr>
        <w:pStyle w:val="7"/>
        <w:rPr>
          <w:color w:val="FF0000"/>
          <w:sz w:val="28"/>
          <w:szCs w:val="28"/>
        </w:rPr>
      </w:pPr>
    </w:p>
    <w:p w:rsidR="00FB3797" w:rsidRPr="00FB3797" w:rsidRDefault="00FB3797" w:rsidP="00FB3797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Документация об аукционе</w:t>
      </w:r>
    </w:p>
    <w:p w:rsidR="00092B1F" w:rsidRPr="001949A2" w:rsidRDefault="00FB3797" w:rsidP="001949A2">
      <w:pPr>
        <w:pStyle w:val="7"/>
        <w:jc w:val="both"/>
        <w:rPr>
          <w:b w:val="0"/>
          <w:sz w:val="28"/>
          <w:szCs w:val="28"/>
        </w:rPr>
      </w:pPr>
      <w:r w:rsidRPr="001949A2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1949A2" w:rsidRPr="001949A2">
        <w:rPr>
          <w:b w:val="0"/>
          <w:color w:val="000000"/>
          <w:sz w:val="28"/>
          <w:szCs w:val="28"/>
        </w:rPr>
        <w:t xml:space="preserve">использования </w:t>
      </w:r>
      <w:r w:rsidR="001949A2" w:rsidRPr="001949A2">
        <w:rPr>
          <w:b w:val="0"/>
          <w:sz w:val="28"/>
          <w:szCs w:val="28"/>
        </w:rPr>
        <w:t xml:space="preserve">участка акватории Таганрогского залива Азовского моря, площадью </w:t>
      </w:r>
      <w:r w:rsidR="001949A2" w:rsidRPr="001949A2">
        <w:rPr>
          <w:b w:val="0"/>
          <w:color w:val="000000"/>
          <w:sz w:val="28"/>
          <w:szCs w:val="28"/>
        </w:rPr>
        <w:t>0</w:t>
      </w:r>
      <w:r w:rsidR="001949A2" w:rsidRPr="001949A2">
        <w:rPr>
          <w:b w:val="0"/>
          <w:sz w:val="28"/>
          <w:szCs w:val="28"/>
        </w:rPr>
        <w:t>,</w:t>
      </w:r>
      <w:r w:rsidR="001949A2" w:rsidRPr="001949A2">
        <w:rPr>
          <w:b w:val="0"/>
          <w:color w:val="000000"/>
          <w:sz w:val="28"/>
          <w:szCs w:val="28"/>
        </w:rPr>
        <w:t>007  км</w:t>
      </w:r>
      <w:proofErr w:type="gramStart"/>
      <w:r w:rsidR="001949A2" w:rsidRPr="001949A2">
        <w:rPr>
          <w:b w:val="0"/>
          <w:color w:val="000000"/>
          <w:sz w:val="28"/>
          <w:szCs w:val="28"/>
          <w:vertAlign w:val="superscript"/>
        </w:rPr>
        <w:t>2</w:t>
      </w:r>
      <w:proofErr w:type="gramEnd"/>
      <w:r w:rsidR="001949A2" w:rsidRPr="001949A2">
        <w:rPr>
          <w:b w:val="0"/>
          <w:color w:val="000000"/>
          <w:sz w:val="28"/>
          <w:szCs w:val="28"/>
        </w:rPr>
        <w:t xml:space="preserve"> </w:t>
      </w:r>
      <w:r w:rsidR="001949A2" w:rsidRPr="001949A2">
        <w:rPr>
          <w:b w:val="0"/>
          <w:bCs/>
          <w:kern w:val="28"/>
          <w:sz w:val="28"/>
          <w:szCs w:val="28"/>
        </w:rPr>
        <w:t xml:space="preserve">для </w:t>
      </w:r>
      <w:r w:rsidR="001949A2" w:rsidRPr="001949A2">
        <w:rPr>
          <w:b w:val="0"/>
          <w:bCs/>
          <w:sz w:val="28"/>
          <w:szCs w:val="28"/>
        </w:rPr>
        <w:t>размещения плавательных средств</w:t>
      </w:r>
      <w:r w:rsidR="001949A2" w:rsidRPr="001949A2">
        <w:rPr>
          <w:b w:val="0"/>
          <w:sz w:val="28"/>
          <w:szCs w:val="28"/>
        </w:rPr>
        <w:t>, ограниченной следующими координатами:</w:t>
      </w:r>
    </w:p>
    <w:tbl>
      <w:tblPr>
        <w:tblW w:w="0" w:type="auto"/>
        <w:jc w:val="center"/>
        <w:tblInd w:w="-1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1"/>
        <w:gridCol w:w="1844"/>
        <w:gridCol w:w="1939"/>
      </w:tblGrid>
      <w:tr w:rsidR="001949A2" w:rsidRPr="001949A2" w:rsidTr="001949A2">
        <w:trPr>
          <w:jc w:val="center"/>
        </w:trPr>
        <w:tc>
          <w:tcPr>
            <w:tcW w:w="1231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1844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939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1949A2" w:rsidRPr="001949A2" w:rsidTr="001949A2">
        <w:trPr>
          <w:jc w:val="center"/>
        </w:trPr>
        <w:tc>
          <w:tcPr>
            <w:tcW w:w="1231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47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13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26.6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38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56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10.8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1949A2" w:rsidRPr="001949A2" w:rsidTr="001949A2">
        <w:trPr>
          <w:jc w:val="center"/>
        </w:trPr>
        <w:tc>
          <w:tcPr>
            <w:tcW w:w="1231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47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13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30.0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38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56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10.4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1949A2" w:rsidRPr="001949A2" w:rsidTr="001949A2">
        <w:trPr>
          <w:jc w:val="center"/>
        </w:trPr>
        <w:tc>
          <w:tcPr>
            <w:tcW w:w="1231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4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47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13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30.1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38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56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13.5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1949A2" w:rsidRPr="001949A2" w:rsidTr="001949A2">
        <w:trPr>
          <w:jc w:val="center"/>
        </w:trPr>
        <w:tc>
          <w:tcPr>
            <w:tcW w:w="1231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4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47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13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26.5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1949A2" w:rsidRPr="001949A2" w:rsidRDefault="001949A2" w:rsidP="001949A2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1949A2">
              <w:rPr>
                <w:rFonts w:ascii="Times New Roman" w:hAnsi="Times New Roman"/>
                <w:sz w:val="28"/>
                <w:szCs w:val="28"/>
              </w:rPr>
              <w:t>38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56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1949A2">
              <w:rPr>
                <w:rFonts w:ascii="Times New Roman" w:hAnsi="Times New Roman"/>
                <w:sz w:val="28"/>
                <w:szCs w:val="28"/>
              </w:rPr>
              <w:t>13.7</w:t>
            </w:r>
            <w:r w:rsidRPr="001949A2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</w:tbl>
    <w:p w:rsidR="004C204B" w:rsidRDefault="004C204B" w:rsidP="00FB3797">
      <w:pPr>
        <w:pStyle w:val="7"/>
        <w:jc w:val="both"/>
        <w:rPr>
          <w:b w:val="0"/>
          <w:sz w:val="28"/>
          <w:szCs w:val="28"/>
        </w:rPr>
      </w:pPr>
    </w:p>
    <w:p w:rsidR="00FB3797" w:rsidRPr="00FB3797" w:rsidRDefault="00FB3797" w:rsidP="00FB3797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Pr="00FB3797" w:rsidRDefault="00FB3797" w:rsidP="00FB3797">
      <w:pPr>
        <w:pStyle w:val="7"/>
        <w:rPr>
          <w:b w:val="0"/>
          <w:sz w:val="28"/>
          <w:szCs w:val="28"/>
        </w:rPr>
      </w:pPr>
    </w:p>
    <w:p w:rsidR="00FB3797" w:rsidRDefault="00FB3797" w:rsidP="00FB3797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Документация разработана в соответствии с постановлением Правительства РФ от 14.04.2007 № 230 «О договоре водопользования, право на заключение которого приобретается на аукционе, и о проведен</w:t>
      </w:r>
      <w:proofErr w:type="gramStart"/>
      <w:r w:rsidRPr="00FB3797">
        <w:rPr>
          <w:b w:val="0"/>
          <w:sz w:val="28"/>
          <w:szCs w:val="28"/>
        </w:rPr>
        <w:t>ии ау</w:t>
      </w:r>
      <w:proofErr w:type="gramEnd"/>
      <w:r w:rsidRPr="00FB3797">
        <w:rPr>
          <w:b w:val="0"/>
          <w:sz w:val="28"/>
          <w:szCs w:val="28"/>
        </w:rPr>
        <w:t xml:space="preserve">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>водных объектов в пользование на основании договора водопользования, в том числе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</w:p>
    <w:p w:rsidR="00921BF9" w:rsidRDefault="00921BF9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564F08" w:rsidRDefault="00564F08" w:rsidP="00FB3797">
      <w:pPr>
        <w:pStyle w:val="7"/>
        <w:rPr>
          <w:b w:val="0"/>
          <w:sz w:val="28"/>
          <w:szCs w:val="28"/>
        </w:rPr>
      </w:pPr>
    </w:p>
    <w:p w:rsidR="00FB3797" w:rsidRPr="00FB3797" w:rsidRDefault="00FB3797" w:rsidP="00FB3797">
      <w:pPr>
        <w:pStyle w:val="7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г. Ростов-на-Дону</w:t>
      </w:r>
    </w:p>
    <w:p w:rsidR="00FB3797" w:rsidRPr="00FB3797" w:rsidRDefault="00FB3797" w:rsidP="00FB3797">
      <w:pPr>
        <w:pStyle w:val="7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201</w:t>
      </w:r>
      <w:r w:rsidR="00A20332">
        <w:rPr>
          <w:b w:val="0"/>
          <w:sz w:val="28"/>
          <w:szCs w:val="28"/>
        </w:rPr>
        <w:t>6</w:t>
      </w:r>
      <w:r w:rsidRPr="00FB3797">
        <w:rPr>
          <w:b w:val="0"/>
          <w:sz w:val="28"/>
          <w:szCs w:val="28"/>
        </w:rPr>
        <w:t xml:space="preserve"> г.</w:t>
      </w:r>
    </w:p>
    <w:p w:rsidR="003863B8" w:rsidRDefault="003863B8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2D609D" w:rsidRDefault="00E33C8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8D0ACB" w:rsidRDefault="008D0ACB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255D15" w:rsidRPr="00092B1F" w:rsidRDefault="002D609D" w:rsidP="00E23F9B">
      <w:pPr>
        <w:pStyle w:val="7"/>
        <w:ind w:firstLine="708"/>
        <w:jc w:val="both"/>
      </w:pPr>
      <w:r w:rsidRPr="00DE3754">
        <w:rPr>
          <w:b w:val="0"/>
          <w:bCs/>
          <w:sz w:val="28"/>
          <w:szCs w:val="28"/>
        </w:rPr>
        <w:t>1.2.</w:t>
      </w:r>
      <w:r>
        <w:rPr>
          <w:bCs/>
          <w:sz w:val="28"/>
          <w:szCs w:val="28"/>
        </w:rPr>
        <w:t xml:space="preserve"> </w:t>
      </w:r>
      <w:r w:rsidRPr="00255D15">
        <w:rPr>
          <w:b w:val="0"/>
          <w:bCs/>
          <w:sz w:val="28"/>
          <w:szCs w:val="28"/>
        </w:rPr>
        <w:t>Предметом аукциона является право на заключение договора водопользования</w:t>
      </w:r>
      <w:r w:rsidRPr="00255D15">
        <w:rPr>
          <w:b w:val="0"/>
          <w:color w:val="000000"/>
          <w:spacing w:val="6"/>
          <w:sz w:val="28"/>
          <w:szCs w:val="28"/>
        </w:rPr>
        <w:t xml:space="preserve"> </w:t>
      </w:r>
      <w:r w:rsidRPr="00255D15">
        <w:rPr>
          <w:b w:val="0"/>
          <w:sz w:val="28"/>
          <w:szCs w:val="28"/>
        </w:rPr>
        <w:t xml:space="preserve">на </w:t>
      </w:r>
      <w:r w:rsidR="00A20332" w:rsidRPr="00255D15">
        <w:rPr>
          <w:b w:val="0"/>
          <w:sz w:val="28"/>
          <w:szCs w:val="28"/>
        </w:rPr>
        <w:t>использование</w:t>
      </w:r>
      <w:r w:rsidR="00A20332" w:rsidRPr="00092B1F">
        <w:rPr>
          <w:sz w:val="28"/>
          <w:szCs w:val="28"/>
        </w:rPr>
        <w:t xml:space="preserve"> </w:t>
      </w:r>
      <w:bookmarkStart w:id="0" w:name="_Ref119427085"/>
      <w:r w:rsidR="00255D15" w:rsidRPr="00A20332">
        <w:rPr>
          <w:b w:val="0"/>
          <w:sz w:val="28"/>
          <w:szCs w:val="28"/>
        </w:rPr>
        <w:t xml:space="preserve">участка акватории </w:t>
      </w:r>
      <w:r w:rsidR="00255D15" w:rsidRPr="00255D15">
        <w:rPr>
          <w:b w:val="0"/>
          <w:sz w:val="28"/>
          <w:szCs w:val="28"/>
        </w:rPr>
        <w:t xml:space="preserve">Таганрогского залива Азовского моря, площадью </w:t>
      </w:r>
      <w:r w:rsidR="00255D15" w:rsidRPr="00255D15">
        <w:rPr>
          <w:b w:val="0"/>
          <w:color w:val="000000"/>
          <w:sz w:val="28"/>
          <w:szCs w:val="28"/>
        </w:rPr>
        <w:t>0</w:t>
      </w:r>
      <w:r w:rsidR="00255D15" w:rsidRPr="00255D15">
        <w:rPr>
          <w:b w:val="0"/>
        </w:rPr>
        <w:t>,</w:t>
      </w:r>
      <w:r w:rsidR="00255D15" w:rsidRPr="00255D15">
        <w:rPr>
          <w:b w:val="0"/>
          <w:color w:val="000000"/>
          <w:sz w:val="28"/>
          <w:szCs w:val="28"/>
        </w:rPr>
        <w:t>00</w:t>
      </w:r>
      <w:r w:rsidR="001949A2">
        <w:rPr>
          <w:b w:val="0"/>
          <w:color w:val="000000"/>
          <w:sz w:val="28"/>
          <w:szCs w:val="28"/>
        </w:rPr>
        <w:t>7</w:t>
      </w:r>
      <w:r w:rsidR="00255D15" w:rsidRPr="00255D15">
        <w:rPr>
          <w:b w:val="0"/>
          <w:color w:val="000000"/>
          <w:sz w:val="28"/>
          <w:szCs w:val="28"/>
        </w:rPr>
        <w:t xml:space="preserve"> км</w:t>
      </w:r>
      <w:proofErr w:type="gramStart"/>
      <w:r w:rsidR="00255D15" w:rsidRPr="00255D15">
        <w:rPr>
          <w:b w:val="0"/>
          <w:color w:val="000000"/>
          <w:sz w:val="28"/>
          <w:szCs w:val="28"/>
          <w:vertAlign w:val="superscript"/>
        </w:rPr>
        <w:t>2</w:t>
      </w:r>
      <w:proofErr w:type="gramEnd"/>
      <w:r w:rsidR="00255D15" w:rsidRPr="00255D15">
        <w:rPr>
          <w:b w:val="0"/>
          <w:color w:val="000000"/>
          <w:sz w:val="28"/>
          <w:szCs w:val="28"/>
        </w:rPr>
        <w:t xml:space="preserve"> </w:t>
      </w:r>
      <w:r w:rsidR="00255D15" w:rsidRPr="00255D15">
        <w:rPr>
          <w:b w:val="0"/>
          <w:bCs/>
          <w:kern w:val="28"/>
          <w:sz w:val="28"/>
          <w:szCs w:val="28"/>
        </w:rPr>
        <w:t xml:space="preserve">для </w:t>
      </w:r>
      <w:r w:rsidR="00255D15" w:rsidRPr="00255D15">
        <w:rPr>
          <w:b w:val="0"/>
          <w:bCs/>
          <w:sz w:val="28"/>
          <w:szCs w:val="28"/>
        </w:rPr>
        <w:t>размещения плавательных средств</w:t>
      </w:r>
      <w:r w:rsidR="00255D15" w:rsidRPr="004B7934">
        <w:rPr>
          <w:b w:val="0"/>
          <w:bCs/>
          <w:kern w:val="28"/>
          <w:sz w:val="28"/>
          <w:szCs w:val="28"/>
        </w:rPr>
        <w:t xml:space="preserve">, </w:t>
      </w:r>
      <w:r w:rsidR="00255D15" w:rsidRPr="00826633">
        <w:rPr>
          <w:b w:val="0"/>
          <w:sz w:val="28"/>
          <w:szCs w:val="28"/>
        </w:rPr>
        <w:t>о</w:t>
      </w:r>
      <w:r w:rsidR="00255D15" w:rsidRPr="00FB3797">
        <w:rPr>
          <w:b w:val="0"/>
          <w:sz w:val="28"/>
          <w:szCs w:val="28"/>
        </w:rPr>
        <w:t>граниченной следующими координатами:</w:t>
      </w:r>
    </w:p>
    <w:tbl>
      <w:tblPr>
        <w:tblW w:w="0" w:type="auto"/>
        <w:jc w:val="center"/>
        <w:tblInd w:w="-1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1"/>
        <w:gridCol w:w="1844"/>
        <w:gridCol w:w="1939"/>
      </w:tblGrid>
      <w:tr w:rsidR="00DE3754" w:rsidRPr="00DE3754" w:rsidTr="00EE54A3">
        <w:trPr>
          <w:jc w:val="center"/>
        </w:trPr>
        <w:tc>
          <w:tcPr>
            <w:tcW w:w="1231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1844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939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DE3754" w:rsidRPr="00DE3754" w:rsidTr="00EE54A3">
        <w:trPr>
          <w:jc w:val="center"/>
        </w:trPr>
        <w:tc>
          <w:tcPr>
            <w:tcW w:w="1231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47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13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26.6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38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56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10.8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DE3754" w:rsidRPr="00DE3754" w:rsidTr="00EE54A3">
        <w:trPr>
          <w:jc w:val="center"/>
        </w:trPr>
        <w:tc>
          <w:tcPr>
            <w:tcW w:w="1231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47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13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30.0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38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56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10.4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DE3754" w:rsidRPr="00DE3754" w:rsidTr="00EE54A3">
        <w:trPr>
          <w:jc w:val="center"/>
        </w:trPr>
        <w:tc>
          <w:tcPr>
            <w:tcW w:w="1231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4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47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13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30.1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38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56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13.5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DE3754" w:rsidRPr="00DE3754" w:rsidTr="00EE54A3">
        <w:trPr>
          <w:jc w:val="center"/>
        </w:trPr>
        <w:tc>
          <w:tcPr>
            <w:tcW w:w="1231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4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47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13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26.5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DE3754" w:rsidRPr="00DE3754" w:rsidRDefault="00DE3754" w:rsidP="00DE3754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DE3754">
              <w:rPr>
                <w:rFonts w:ascii="Times New Roman" w:hAnsi="Times New Roman"/>
                <w:sz w:val="28"/>
                <w:szCs w:val="28"/>
              </w:rPr>
              <w:t>38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56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DE3754">
              <w:rPr>
                <w:rFonts w:ascii="Times New Roman" w:hAnsi="Times New Roman"/>
                <w:sz w:val="28"/>
                <w:szCs w:val="28"/>
              </w:rPr>
              <w:t>13.7</w:t>
            </w:r>
            <w:r w:rsidRPr="00DE3754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</w:tbl>
    <w:p w:rsidR="00255D15" w:rsidRDefault="00255D15" w:rsidP="00255D15">
      <w:pPr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bCs/>
          <w:noProof/>
          <w:sz w:val="28"/>
          <w:szCs w:val="28"/>
        </w:rPr>
      </w:pPr>
    </w:p>
    <w:p w:rsidR="002D609D" w:rsidRDefault="002D609D" w:rsidP="00DE3754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/>
          <w:noProof/>
          <w:sz w:val="28"/>
          <w:szCs w:val="28"/>
        </w:rPr>
        <w:t>лица</w:t>
      </w:r>
      <w:r>
        <w:rPr>
          <w:rFonts w:ascii="Times New Roman" w:hAnsi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Дата и время вскрытия конвертов </w:t>
      </w:r>
      <w:r w:rsidR="004B311E" w:rsidRPr="00EC61B8">
        <w:rPr>
          <w:rFonts w:ascii="Times New Roman" w:hAnsi="Times New Roman"/>
          <w:sz w:val="28"/>
          <w:szCs w:val="28"/>
        </w:rPr>
        <w:t xml:space="preserve">с заявками </w:t>
      </w:r>
      <w:r w:rsidR="00DE3754">
        <w:rPr>
          <w:rFonts w:ascii="Times New Roman" w:hAnsi="Times New Roman"/>
          <w:sz w:val="28"/>
          <w:szCs w:val="28"/>
        </w:rPr>
        <w:t>25</w:t>
      </w:r>
      <w:r w:rsidR="00C1335D" w:rsidRPr="00A02EEE">
        <w:rPr>
          <w:rFonts w:ascii="Times New Roman" w:hAnsi="Times New Roman"/>
          <w:sz w:val="28"/>
          <w:szCs w:val="28"/>
        </w:rPr>
        <w:t xml:space="preserve"> </w:t>
      </w:r>
      <w:r w:rsidR="00255D15">
        <w:rPr>
          <w:rFonts w:ascii="Times New Roman" w:hAnsi="Times New Roman"/>
          <w:sz w:val="28"/>
          <w:szCs w:val="28"/>
        </w:rPr>
        <w:t>октября</w:t>
      </w:r>
      <w:r w:rsidR="0092048C" w:rsidRPr="00A02EEE">
        <w:rPr>
          <w:rFonts w:ascii="Times New Roman" w:hAnsi="Times New Roman"/>
          <w:sz w:val="28"/>
          <w:szCs w:val="28"/>
        </w:rPr>
        <w:t xml:space="preserve"> </w:t>
      </w:r>
      <w:r w:rsidR="005A3131" w:rsidRPr="00A02EEE">
        <w:rPr>
          <w:rFonts w:ascii="Times New Roman" w:hAnsi="Times New Roman"/>
          <w:sz w:val="28"/>
          <w:szCs w:val="28"/>
        </w:rPr>
        <w:t xml:space="preserve"> 201</w:t>
      </w:r>
      <w:r w:rsidR="00A02EEE" w:rsidRPr="00A02EEE">
        <w:rPr>
          <w:rFonts w:ascii="Times New Roman" w:hAnsi="Times New Roman"/>
          <w:sz w:val="28"/>
          <w:szCs w:val="28"/>
        </w:rPr>
        <w:t>6</w:t>
      </w:r>
      <w:r w:rsidRPr="00A02EEE">
        <w:rPr>
          <w:rFonts w:ascii="Times New Roman" w:hAnsi="Times New Roman"/>
          <w:sz w:val="28"/>
          <w:szCs w:val="28"/>
        </w:rPr>
        <w:t xml:space="preserve"> г</w:t>
      </w:r>
      <w:r w:rsidR="0027529F" w:rsidRPr="00A02EEE">
        <w:rPr>
          <w:rFonts w:ascii="Times New Roman" w:hAnsi="Times New Roman"/>
          <w:sz w:val="28"/>
          <w:szCs w:val="28"/>
        </w:rPr>
        <w:t xml:space="preserve">. </w:t>
      </w:r>
      <w:r w:rsidR="0027529F" w:rsidRPr="00E766DD">
        <w:rPr>
          <w:rFonts w:ascii="Times New Roman" w:hAnsi="Times New Roman"/>
          <w:sz w:val="28"/>
          <w:szCs w:val="28"/>
        </w:rPr>
        <w:t>в 1</w:t>
      </w:r>
      <w:r w:rsidR="00E766DD" w:rsidRPr="00E766DD">
        <w:rPr>
          <w:rFonts w:ascii="Times New Roman" w:hAnsi="Times New Roman"/>
          <w:sz w:val="28"/>
          <w:szCs w:val="28"/>
        </w:rPr>
        <w:t>1</w:t>
      </w:r>
      <w:r w:rsidR="004B311E" w:rsidRPr="00E766DD">
        <w:rPr>
          <w:rFonts w:ascii="Times New Roman" w:hAnsi="Times New Roman"/>
          <w:sz w:val="28"/>
          <w:szCs w:val="28"/>
        </w:rPr>
        <w:t>.00</w:t>
      </w:r>
      <w:r w:rsidRPr="00E766DD">
        <w:rPr>
          <w:rFonts w:ascii="Times New Roman" w:hAnsi="Times New Roman"/>
          <w:sz w:val="28"/>
          <w:szCs w:val="28"/>
        </w:rPr>
        <w:t xml:space="preserve"> </w:t>
      </w:r>
      <w:r w:rsidR="00FF6BE6" w:rsidRPr="00E766DD">
        <w:rPr>
          <w:rFonts w:ascii="Times New Roman" w:hAnsi="Times New Roman"/>
          <w:sz w:val="28"/>
          <w:szCs w:val="28"/>
        </w:rPr>
        <w:t>по</w:t>
      </w:r>
      <w:r w:rsidR="00FF6BE6">
        <w:rPr>
          <w:rFonts w:ascii="Times New Roman" w:hAnsi="Times New Roman"/>
          <w:sz w:val="28"/>
          <w:szCs w:val="28"/>
        </w:rPr>
        <w:t xml:space="preserve">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>
        <w:rPr>
          <w:sz w:val="28"/>
          <w:szCs w:val="28"/>
        </w:rPr>
        <w:t xml:space="preserve"> </w:t>
      </w:r>
      <w:r w:rsidR="00F343D3" w:rsidRPr="00C22D14">
        <w:rPr>
          <w:sz w:val="28"/>
          <w:szCs w:val="28"/>
        </w:rPr>
        <w:t xml:space="preserve">– </w:t>
      </w:r>
      <w:r w:rsidR="00DE3754">
        <w:rPr>
          <w:sz w:val="28"/>
          <w:szCs w:val="28"/>
        </w:rPr>
        <w:t>166</w:t>
      </w:r>
      <w:r w:rsidR="00F343D3" w:rsidRPr="00C22D14">
        <w:rPr>
          <w:sz w:val="28"/>
          <w:szCs w:val="28"/>
        </w:rPr>
        <w:t xml:space="preserve"> руб. </w:t>
      </w:r>
      <w:r w:rsidR="00B8133A" w:rsidRPr="00C22D14">
        <w:rPr>
          <w:sz w:val="28"/>
          <w:szCs w:val="28"/>
        </w:rPr>
        <w:t>0</w:t>
      </w:r>
      <w:r w:rsidR="00F343D3" w:rsidRPr="00C22D14">
        <w:rPr>
          <w:sz w:val="28"/>
          <w:szCs w:val="28"/>
        </w:rPr>
        <w:t>0</w:t>
      </w:r>
      <w:r w:rsidR="00F343D3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 xml:space="preserve">начальной цены </w:t>
      </w:r>
      <w:r w:rsidRPr="00C22D14">
        <w:rPr>
          <w:sz w:val="28"/>
          <w:szCs w:val="28"/>
        </w:rPr>
        <w:t>аукциона</w:t>
      </w:r>
      <w:r w:rsidR="00AE276C" w:rsidRPr="00C22D14">
        <w:rPr>
          <w:sz w:val="28"/>
          <w:szCs w:val="28"/>
        </w:rPr>
        <w:t xml:space="preserve"> – </w:t>
      </w:r>
      <w:r w:rsidR="00DE3754">
        <w:rPr>
          <w:sz w:val="28"/>
          <w:szCs w:val="28"/>
        </w:rPr>
        <w:t>08</w:t>
      </w:r>
      <w:r w:rsidR="00F343D3" w:rsidRPr="00C22D14">
        <w:rPr>
          <w:sz w:val="28"/>
          <w:szCs w:val="28"/>
        </w:rPr>
        <w:t xml:space="preserve"> руб. </w:t>
      </w:r>
      <w:r w:rsidR="00DE3754">
        <w:rPr>
          <w:sz w:val="28"/>
          <w:szCs w:val="28"/>
        </w:rPr>
        <w:t>30</w:t>
      </w:r>
      <w:r w:rsidR="00F343D3" w:rsidRPr="00532686">
        <w:rPr>
          <w:sz w:val="28"/>
          <w:szCs w:val="28"/>
        </w:rPr>
        <w:t xml:space="preserve"> коп</w:t>
      </w:r>
      <w:r w:rsidR="00F343D3">
        <w:rPr>
          <w:sz w:val="28"/>
          <w:szCs w:val="28"/>
        </w:rPr>
        <w:t>.</w:t>
      </w:r>
    </w:p>
    <w:p w:rsidR="002D609D" w:rsidRPr="00532686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не превышает 25% начальной цены </w:t>
      </w:r>
      <w:r>
        <w:rPr>
          <w:sz w:val="28"/>
          <w:szCs w:val="28"/>
        </w:rPr>
        <w:lastRenderedPageBreak/>
        <w:t>предмета аукциона</w:t>
      </w:r>
      <w:r w:rsidR="00F343D3">
        <w:rPr>
          <w:sz w:val="28"/>
          <w:szCs w:val="28"/>
        </w:rPr>
        <w:t xml:space="preserve"> </w:t>
      </w:r>
      <w:r w:rsidR="00F343D3" w:rsidRPr="00C22D14">
        <w:rPr>
          <w:sz w:val="28"/>
          <w:szCs w:val="28"/>
        </w:rPr>
        <w:t xml:space="preserve">– </w:t>
      </w:r>
      <w:r w:rsidR="00DE3754">
        <w:rPr>
          <w:sz w:val="28"/>
          <w:szCs w:val="28"/>
        </w:rPr>
        <w:t>41</w:t>
      </w:r>
      <w:r w:rsidR="00F343D3" w:rsidRPr="00C22D14">
        <w:rPr>
          <w:sz w:val="28"/>
          <w:szCs w:val="28"/>
        </w:rPr>
        <w:t xml:space="preserve"> руб</w:t>
      </w:r>
      <w:r w:rsidR="00F343D3" w:rsidRPr="00532686">
        <w:rPr>
          <w:sz w:val="28"/>
          <w:szCs w:val="28"/>
        </w:rPr>
        <w:t xml:space="preserve">. </w:t>
      </w:r>
      <w:r w:rsidR="009D3B70">
        <w:rPr>
          <w:sz w:val="28"/>
          <w:szCs w:val="28"/>
        </w:rPr>
        <w:t>00</w:t>
      </w:r>
      <w:r w:rsidR="00F343D3" w:rsidRPr="00532686">
        <w:rPr>
          <w:sz w:val="28"/>
          <w:szCs w:val="28"/>
        </w:rPr>
        <w:t xml:space="preserve"> коп</w:t>
      </w:r>
      <w:r w:rsidRPr="00532686">
        <w:rPr>
          <w:sz w:val="28"/>
          <w:szCs w:val="28"/>
        </w:rPr>
        <w:t xml:space="preserve">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4C204B" w:rsidRDefault="004C204B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8C4340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3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BF5DD2" w:rsidRPr="004A57D1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092F65" w:rsidRDefault="002D609D" w:rsidP="00092F65">
      <w:pPr>
        <w:pStyle w:val="7"/>
        <w:jc w:val="both"/>
        <w:rPr>
          <w:b w:val="0"/>
          <w:sz w:val="28"/>
          <w:szCs w:val="28"/>
        </w:rPr>
      </w:pPr>
      <w:r w:rsidRPr="00092F65">
        <w:rPr>
          <w:b w:val="0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 w:rsidRPr="00092F65">
        <w:rPr>
          <w:b w:val="0"/>
          <w:noProof/>
          <w:sz w:val="28"/>
          <w:szCs w:val="28"/>
        </w:rPr>
        <w:t>м: «Заявка на участие в</w:t>
      </w:r>
      <w:r w:rsidRPr="00092F65">
        <w:rPr>
          <w:b w:val="0"/>
          <w:noProof/>
          <w:sz w:val="28"/>
          <w:szCs w:val="28"/>
        </w:rPr>
        <w:t xml:space="preserve"> аукционе</w:t>
      </w:r>
      <w:r w:rsidR="009275C1" w:rsidRPr="00092F65">
        <w:rPr>
          <w:b w:val="0"/>
          <w:noProof/>
          <w:sz w:val="28"/>
          <w:szCs w:val="28"/>
        </w:rPr>
        <w:t xml:space="preserve"> по приобретению </w:t>
      </w:r>
      <w:r w:rsidR="009275C1" w:rsidRPr="00092F65">
        <w:rPr>
          <w:b w:val="0"/>
          <w:bCs/>
          <w:sz w:val="28"/>
          <w:szCs w:val="28"/>
        </w:rPr>
        <w:t>права на заключение</w:t>
      </w:r>
      <w:r w:rsidRPr="00092F65">
        <w:rPr>
          <w:b w:val="0"/>
          <w:bCs/>
          <w:sz w:val="28"/>
          <w:szCs w:val="28"/>
        </w:rPr>
        <w:t xml:space="preserve"> договора водопользования</w:t>
      </w:r>
      <w:r w:rsidR="00EE0530" w:rsidRPr="00092F65">
        <w:rPr>
          <w:b w:val="0"/>
          <w:bCs/>
          <w:sz w:val="28"/>
          <w:szCs w:val="28"/>
        </w:rPr>
        <w:t xml:space="preserve"> на </w:t>
      </w:r>
      <w:r w:rsidR="00A30D3F" w:rsidRPr="00092F65">
        <w:rPr>
          <w:b w:val="0"/>
          <w:sz w:val="28"/>
          <w:szCs w:val="28"/>
        </w:rPr>
        <w:t xml:space="preserve">использование </w:t>
      </w:r>
      <w:r w:rsidR="00F0278A" w:rsidRPr="00092F65">
        <w:rPr>
          <w:b w:val="0"/>
          <w:sz w:val="28"/>
          <w:szCs w:val="28"/>
        </w:rPr>
        <w:t>участка акватории</w:t>
      </w:r>
      <w:r w:rsidR="00F0278A" w:rsidRPr="00F0278A">
        <w:rPr>
          <w:sz w:val="28"/>
          <w:szCs w:val="28"/>
        </w:rPr>
        <w:t xml:space="preserve"> </w:t>
      </w:r>
      <w:r w:rsidR="00092F65" w:rsidRPr="00255D15">
        <w:rPr>
          <w:b w:val="0"/>
          <w:sz w:val="28"/>
          <w:szCs w:val="28"/>
        </w:rPr>
        <w:t xml:space="preserve">Таганрогского залива Азовского моря, площадью </w:t>
      </w:r>
      <w:r w:rsidR="00092F65" w:rsidRPr="00255D15">
        <w:rPr>
          <w:b w:val="0"/>
          <w:color w:val="000000"/>
          <w:sz w:val="28"/>
          <w:szCs w:val="28"/>
        </w:rPr>
        <w:t>0</w:t>
      </w:r>
      <w:r w:rsidR="00092F65" w:rsidRPr="00255D15">
        <w:rPr>
          <w:b w:val="0"/>
        </w:rPr>
        <w:t>,</w:t>
      </w:r>
      <w:r w:rsidR="00092F65" w:rsidRPr="00255D15">
        <w:rPr>
          <w:b w:val="0"/>
          <w:color w:val="000000"/>
          <w:sz w:val="28"/>
          <w:szCs w:val="28"/>
        </w:rPr>
        <w:t>00</w:t>
      </w:r>
      <w:r w:rsidR="00E21338">
        <w:rPr>
          <w:b w:val="0"/>
          <w:color w:val="000000"/>
          <w:sz w:val="28"/>
          <w:szCs w:val="28"/>
        </w:rPr>
        <w:t>7</w:t>
      </w:r>
      <w:r w:rsidR="00092F65" w:rsidRPr="00255D15">
        <w:rPr>
          <w:b w:val="0"/>
          <w:color w:val="000000"/>
          <w:sz w:val="28"/>
          <w:szCs w:val="28"/>
        </w:rPr>
        <w:t xml:space="preserve"> км</w:t>
      </w:r>
      <w:proofErr w:type="gramStart"/>
      <w:r w:rsidR="00092F65" w:rsidRPr="00255D15">
        <w:rPr>
          <w:b w:val="0"/>
          <w:color w:val="000000"/>
          <w:sz w:val="28"/>
          <w:szCs w:val="28"/>
          <w:vertAlign w:val="superscript"/>
        </w:rPr>
        <w:t>2</w:t>
      </w:r>
      <w:proofErr w:type="gramEnd"/>
      <w:r w:rsidR="00092F65" w:rsidRPr="00255D15">
        <w:rPr>
          <w:b w:val="0"/>
          <w:color w:val="000000"/>
          <w:sz w:val="28"/>
          <w:szCs w:val="28"/>
        </w:rPr>
        <w:t xml:space="preserve"> </w:t>
      </w:r>
      <w:r w:rsidR="00092F65" w:rsidRPr="00255D15">
        <w:rPr>
          <w:b w:val="0"/>
          <w:bCs/>
          <w:kern w:val="28"/>
          <w:sz w:val="28"/>
          <w:szCs w:val="28"/>
        </w:rPr>
        <w:t xml:space="preserve">для </w:t>
      </w:r>
      <w:r w:rsidR="00092F65" w:rsidRPr="00255D15">
        <w:rPr>
          <w:b w:val="0"/>
          <w:bCs/>
          <w:sz w:val="28"/>
          <w:szCs w:val="28"/>
        </w:rPr>
        <w:t>размещения плавательных средств</w:t>
      </w:r>
      <w:r w:rsidR="00092F65" w:rsidRPr="004B7934">
        <w:rPr>
          <w:b w:val="0"/>
          <w:bCs/>
          <w:kern w:val="28"/>
          <w:sz w:val="28"/>
          <w:szCs w:val="28"/>
        </w:rPr>
        <w:t xml:space="preserve">, </w:t>
      </w:r>
      <w:r w:rsidR="00092F65" w:rsidRPr="00826633">
        <w:rPr>
          <w:b w:val="0"/>
          <w:sz w:val="28"/>
          <w:szCs w:val="28"/>
        </w:rPr>
        <w:t>о</w:t>
      </w:r>
      <w:r w:rsidR="00092F65" w:rsidRPr="00FB3797">
        <w:rPr>
          <w:b w:val="0"/>
          <w:sz w:val="28"/>
          <w:szCs w:val="28"/>
        </w:rPr>
        <w:t>граниченной следующими координатами:</w:t>
      </w:r>
    </w:p>
    <w:tbl>
      <w:tblPr>
        <w:tblW w:w="0" w:type="auto"/>
        <w:jc w:val="center"/>
        <w:tblInd w:w="-1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1"/>
        <w:gridCol w:w="1844"/>
        <w:gridCol w:w="1939"/>
      </w:tblGrid>
      <w:tr w:rsidR="00E21338" w:rsidRPr="00E21338" w:rsidTr="00EE54A3">
        <w:trPr>
          <w:jc w:val="center"/>
        </w:trPr>
        <w:tc>
          <w:tcPr>
            <w:tcW w:w="1231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1844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939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E21338" w:rsidRPr="00E21338" w:rsidTr="00EE54A3">
        <w:trPr>
          <w:jc w:val="center"/>
        </w:trPr>
        <w:tc>
          <w:tcPr>
            <w:tcW w:w="1231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47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13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26.6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38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56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10.8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E21338" w:rsidRPr="00E21338" w:rsidTr="00EE54A3">
        <w:trPr>
          <w:jc w:val="center"/>
        </w:trPr>
        <w:tc>
          <w:tcPr>
            <w:tcW w:w="1231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47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13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30.0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38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56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10.4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E21338" w:rsidRPr="00E21338" w:rsidTr="00EE54A3">
        <w:trPr>
          <w:jc w:val="center"/>
        </w:trPr>
        <w:tc>
          <w:tcPr>
            <w:tcW w:w="1231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4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47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13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30.1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38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56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13.5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E21338" w:rsidRPr="00E21338" w:rsidTr="00EE54A3">
        <w:trPr>
          <w:jc w:val="center"/>
        </w:trPr>
        <w:tc>
          <w:tcPr>
            <w:tcW w:w="1231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4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47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13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26.5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E21338" w:rsidRPr="00E21338" w:rsidRDefault="00E21338" w:rsidP="00E21338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E21338">
              <w:rPr>
                <w:rFonts w:ascii="Times New Roman" w:hAnsi="Times New Roman"/>
                <w:sz w:val="28"/>
                <w:szCs w:val="28"/>
              </w:rPr>
              <w:t>38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56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E21338">
              <w:rPr>
                <w:rFonts w:ascii="Times New Roman" w:hAnsi="Times New Roman"/>
                <w:sz w:val="28"/>
                <w:szCs w:val="28"/>
              </w:rPr>
              <w:t>13.7</w:t>
            </w:r>
            <w:r w:rsidRPr="00E21338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</w:tbl>
    <w:p w:rsidR="002D609D" w:rsidRDefault="002D609D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947D75" w:rsidRDefault="00947D75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B61829" w:rsidRDefault="00B61829" w:rsidP="002D609D">
      <w:pPr>
        <w:pStyle w:val="ConsPlusNormal"/>
        <w:ind w:firstLine="708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2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E23F9B" w:rsidRDefault="00E23F9B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</w:t>
      </w:r>
      <w:r>
        <w:rPr>
          <w:rFonts w:ascii="Times New Roman" w:hAnsi="Times New Roman"/>
          <w:noProof/>
          <w:sz w:val="28"/>
          <w:szCs w:val="28"/>
        </w:rPr>
        <w:lastRenderedPageBreak/>
        <w:t xml:space="preserve">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1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</w:t>
      </w:r>
      <w:proofErr w:type="gramStart"/>
      <w:r>
        <w:rPr>
          <w:b w:val="0"/>
          <w:noProof/>
          <w:szCs w:val="28"/>
        </w:rPr>
        <w:t xml:space="preserve">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0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(</w:t>
      </w:r>
      <w:r w:rsidR="00C43040">
        <w:rPr>
          <w:b w:val="0"/>
          <w:szCs w:val="28"/>
          <w:lang w:val="en-US"/>
        </w:rPr>
        <w:t>www</w:t>
      </w:r>
      <w:proofErr w:type="gramEnd"/>
      <w:r w:rsidR="00C43040">
        <w:rPr>
          <w:b w:val="0"/>
          <w:szCs w:val="28"/>
        </w:rPr>
        <w:t>.</w:t>
      </w:r>
      <w:proofErr w:type="gramStart"/>
      <w:r w:rsidR="00C43040">
        <w:rPr>
          <w:b w:val="0"/>
          <w:szCs w:val="28"/>
          <w:lang w:val="en-US"/>
        </w:rPr>
        <w:t>donbvu</w:t>
      </w:r>
      <w:r w:rsidR="00C43040">
        <w:rPr>
          <w:b w:val="0"/>
          <w:szCs w:val="28"/>
        </w:rPr>
        <w:t>.</w:t>
      </w:r>
      <w:r w:rsidR="00C43040">
        <w:rPr>
          <w:b w:val="0"/>
          <w:szCs w:val="28"/>
          <w:lang w:val="en-US"/>
        </w:rPr>
        <w:t>ru</w:t>
      </w:r>
      <w:r w:rsidR="00C43040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  <w:proofErr w:type="gramEnd"/>
    </w:p>
    <w:p w:rsidR="000B42AE" w:rsidRDefault="000B42AE" w:rsidP="001D060F">
      <w:pPr>
        <w:pStyle w:val="21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C22D14" w:rsidRDefault="00C22D14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1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(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donbvu</w:t>
      </w:r>
      <w:r w:rsidR="00C43040" w:rsidRPr="00C43040">
        <w:rPr>
          <w:rFonts w:ascii="Times New Roman" w:hAnsi="Times New Roman" w:cs="Times New Roman"/>
          <w:sz w:val="28"/>
          <w:szCs w:val="28"/>
        </w:rPr>
        <w:t>.</w:t>
      </w:r>
      <w:r w:rsidR="00C43040" w:rsidRPr="00C4304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C43040">
        <w:rPr>
          <w:b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C208E1" w:rsidRDefault="00C208E1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C22D14" w:rsidRDefault="00C22D14" w:rsidP="002D609D">
      <w:pPr>
        <w:pStyle w:val="23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2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donbvu</w:t>
      </w:r>
      <w:r w:rsidR="00DA01BE" w:rsidRPr="00DA01BE">
        <w:rPr>
          <w:sz w:val="28"/>
          <w:szCs w:val="28"/>
        </w:rPr>
        <w:t>.</w:t>
      </w:r>
      <w:r w:rsidR="00DA01BE" w:rsidRPr="00DA01BE">
        <w:rPr>
          <w:sz w:val="28"/>
          <w:szCs w:val="28"/>
          <w:lang w:val="en-US"/>
        </w:rPr>
        <w:t>ru</w:t>
      </w:r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C22D14" w:rsidRDefault="00C22D14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375A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375AF">
        <w:rPr>
          <w:rFonts w:ascii="Times New Roman" w:hAnsi="Times New Roman" w:cs="Times New Roman"/>
          <w:sz w:val="28"/>
          <w:szCs w:val="28"/>
        </w:rPr>
        <w:t>тре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4C204B" w:rsidRDefault="004C204B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C22D14" w:rsidRDefault="00C22D14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C22D14" w:rsidRDefault="00C22D14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0D75A6" w:rsidRDefault="000D75A6" w:rsidP="000D75A6">
      <w:pPr>
        <w:pStyle w:val="ConsPlusNormal"/>
        <w:ind w:firstLine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C22D14" w:rsidRDefault="00C22D14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4C204B" w:rsidRDefault="004C204B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3F9B" w:rsidRDefault="00E23F9B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3F9B" w:rsidRDefault="00E23F9B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3F9B" w:rsidRDefault="00E23F9B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C22D14" w:rsidRDefault="00C22D14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>с даты 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9C5757" w:rsidRDefault="009C575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147FAB" w:rsidRDefault="00147FAB" w:rsidP="00147FAB">
      <w:pPr>
        <w:rPr>
          <w:lang w:eastAsia="ru-RU"/>
        </w:rPr>
      </w:pPr>
    </w:p>
    <w:p w:rsidR="004C204B" w:rsidRDefault="004C204B" w:rsidP="00147FAB">
      <w:pPr>
        <w:rPr>
          <w:lang w:eastAsia="ru-RU"/>
        </w:rPr>
        <w:sectPr w:rsidR="004C204B" w:rsidSect="007F25D2">
          <w:pgSz w:w="11906" w:h="16838" w:code="9"/>
          <w:pgMar w:top="737" w:right="794" w:bottom="737" w:left="1134" w:header="720" w:footer="720" w:gutter="0"/>
          <w:cols w:space="720"/>
        </w:sectPr>
      </w:pPr>
    </w:p>
    <w:p w:rsidR="00017884" w:rsidRDefault="00017884" w:rsidP="00017884">
      <w:pPr>
        <w:tabs>
          <w:tab w:val="left" w:pos="8340"/>
        </w:tabs>
        <w:spacing w:before="0" w:after="0"/>
        <w:rPr>
          <w:lang w:eastAsia="ru-RU"/>
        </w:rPr>
      </w:pPr>
    </w:p>
    <w:p w:rsidR="00CF0D45" w:rsidRPr="004C204B" w:rsidRDefault="00CF0D45" w:rsidP="00017884">
      <w:pPr>
        <w:tabs>
          <w:tab w:val="left" w:pos="8340"/>
        </w:tabs>
        <w:spacing w:before="0" w:after="0"/>
        <w:jc w:val="right"/>
        <w:rPr>
          <w:rFonts w:ascii="Times New Roman" w:hAnsi="Times New Roman"/>
          <w:sz w:val="24"/>
          <w:szCs w:val="24"/>
        </w:rPr>
      </w:pPr>
      <w:r w:rsidRPr="004C204B">
        <w:rPr>
          <w:rFonts w:ascii="Times New Roman" w:hAnsi="Times New Roman"/>
          <w:sz w:val="24"/>
          <w:szCs w:val="24"/>
        </w:rPr>
        <w:t>Приложение № 1</w:t>
      </w:r>
    </w:p>
    <w:p w:rsidR="00CF0D45" w:rsidRPr="004C204B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4C204B">
        <w:rPr>
          <w:sz w:val="24"/>
          <w:szCs w:val="24"/>
        </w:rPr>
        <w:t>к документации об аукционе</w:t>
      </w:r>
    </w:p>
    <w:p w:rsidR="00CF0D45" w:rsidRPr="00CF0D45" w:rsidRDefault="00CF0D45" w:rsidP="00017884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426DD6" w:rsidRPr="00FB752C" w:rsidRDefault="00426DD6" w:rsidP="00426DD6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  <w:r w:rsidR="00FB752C">
        <w:rPr>
          <w:rFonts w:ascii="Times New Roman" w:hAnsi="Times New Roman"/>
          <w:sz w:val="24"/>
          <w:szCs w:val="24"/>
        </w:rPr>
        <w:t xml:space="preserve">               </w:t>
      </w:r>
      <w:r w:rsidR="00535BF0">
        <w:rPr>
          <w:rFonts w:ascii="Times New Roman" w:hAnsi="Times New Roman"/>
          <w:sz w:val="24"/>
          <w:szCs w:val="24"/>
        </w:rPr>
        <w:t xml:space="preserve"> </w:t>
      </w:r>
      <w:r w:rsidR="00FB752C" w:rsidRPr="00FB752C">
        <w:rPr>
          <w:rFonts w:ascii="Times New Roman" w:hAnsi="Times New Roman"/>
          <w:sz w:val="28"/>
          <w:szCs w:val="28"/>
        </w:rPr>
        <w:t>Заместителю р</w:t>
      </w:r>
      <w:r w:rsidRPr="00FB752C">
        <w:rPr>
          <w:rFonts w:ascii="Times New Roman" w:hAnsi="Times New Roman"/>
          <w:sz w:val="28"/>
          <w:szCs w:val="28"/>
        </w:rPr>
        <w:t>уководител</w:t>
      </w:r>
      <w:r w:rsidR="00FB752C" w:rsidRPr="00FB752C">
        <w:rPr>
          <w:rFonts w:ascii="Times New Roman" w:hAnsi="Times New Roman"/>
          <w:sz w:val="28"/>
          <w:szCs w:val="28"/>
        </w:rPr>
        <w:t>я-</w:t>
      </w:r>
      <w:r w:rsidRPr="00FB752C">
        <w:rPr>
          <w:rFonts w:ascii="Times New Roman" w:hAnsi="Times New Roman"/>
          <w:sz w:val="28"/>
          <w:szCs w:val="28"/>
        </w:rPr>
        <w:t xml:space="preserve"> </w:t>
      </w:r>
    </w:p>
    <w:p w:rsidR="00FB752C" w:rsidRDefault="00426DD6" w:rsidP="00FB752C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 w:rsidR="00947D75">
        <w:rPr>
          <w:rFonts w:ascii="Times New Roman" w:hAnsi="Times New Roman"/>
          <w:sz w:val="28"/>
          <w:szCs w:val="28"/>
        </w:rPr>
        <w:t xml:space="preserve"> </w:t>
      </w:r>
      <w:r w:rsidR="00535BF0">
        <w:rPr>
          <w:rFonts w:ascii="Times New Roman" w:hAnsi="Times New Roman"/>
          <w:sz w:val="28"/>
          <w:szCs w:val="28"/>
        </w:rPr>
        <w:t>н</w:t>
      </w:r>
      <w:r w:rsidR="00FB752C" w:rsidRPr="00FB752C">
        <w:rPr>
          <w:rFonts w:ascii="Times New Roman" w:hAnsi="Times New Roman"/>
          <w:sz w:val="28"/>
          <w:szCs w:val="28"/>
        </w:rPr>
        <w:t xml:space="preserve">ачальнику </w:t>
      </w:r>
      <w:r w:rsidR="00FB752C">
        <w:rPr>
          <w:rFonts w:ascii="Times New Roman" w:hAnsi="Times New Roman"/>
          <w:sz w:val="28"/>
          <w:szCs w:val="28"/>
        </w:rPr>
        <w:t>отдела водных ресурсов</w:t>
      </w:r>
    </w:p>
    <w:p w:rsidR="00FB752C" w:rsidRPr="00FB752C" w:rsidRDefault="00FB752C" w:rsidP="00FB752C">
      <w:pPr>
        <w:spacing w:before="0" w:after="0" w:line="240" w:lineRule="auto"/>
        <w:ind w:left="-108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535BF0">
        <w:rPr>
          <w:rFonts w:ascii="Times New Roman" w:hAnsi="Times New Roman"/>
          <w:sz w:val="28"/>
          <w:szCs w:val="28"/>
        </w:rPr>
        <w:t xml:space="preserve"> </w:t>
      </w:r>
      <w:r w:rsidRPr="00FB752C">
        <w:rPr>
          <w:rFonts w:ascii="Times New Roman" w:hAnsi="Times New Roman"/>
          <w:sz w:val="28"/>
          <w:szCs w:val="28"/>
        </w:rPr>
        <w:t xml:space="preserve">по Ростовской области </w:t>
      </w:r>
    </w:p>
    <w:p w:rsidR="00FB752C" w:rsidRPr="00FB752C" w:rsidRDefault="00FB752C" w:rsidP="00FB752C">
      <w:pPr>
        <w:spacing w:before="0" w:after="0" w:line="240" w:lineRule="auto"/>
        <w:ind w:left="-108" w:firstLine="0"/>
        <w:jc w:val="center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535BF0">
        <w:rPr>
          <w:rFonts w:ascii="Times New Roman" w:hAnsi="Times New Roman"/>
          <w:sz w:val="28"/>
          <w:szCs w:val="28"/>
        </w:rPr>
        <w:t xml:space="preserve"> </w:t>
      </w:r>
      <w:r w:rsidRPr="00FB752C">
        <w:rPr>
          <w:rFonts w:ascii="Times New Roman" w:hAnsi="Times New Roman"/>
          <w:sz w:val="28"/>
          <w:szCs w:val="28"/>
        </w:rPr>
        <w:t>Ковтун Н.Н.</w:t>
      </w:r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66880" w:rsidRDefault="00266880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EE6068" w:rsidRPr="0069408B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br/>
        <w:t>* К заявке на участие в аукционе прикладываются: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proofErr w:type="gramStart"/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лица, а также копии учредительных документов, заверенные в установленном законодательством Российской Федерации порядке.</w:t>
      </w:r>
      <w:proofErr w:type="gramEnd"/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23F9B" w:rsidRDefault="00E23F9B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23F9B" w:rsidRDefault="00E23F9B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23F9B" w:rsidRDefault="00E23F9B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295F3F" w:rsidRDefault="00426DD6" w:rsidP="00426DD6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</w:t>
      </w:r>
      <w:r w:rsidR="00CF0D45" w:rsidRPr="00295F3F">
        <w:rPr>
          <w:rFonts w:ascii="Times New Roman" w:hAnsi="Times New Roman"/>
          <w:sz w:val="28"/>
          <w:szCs w:val="28"/>
        </w:rPr>
        <w:t>Приложение № 2</w:t>
      </w:r>
      <w:r w:rsidR="001522C3" w:rsidRPr="00295F3F">
        <w:rPr>
          <w:rFonts w:ascii="Times New Roman" w:hAnsi="Times New Roman"/>
          <w:sz w:val="28"/>
          <w:szCs w:val="28"/>
        </w:rPr>
        <w:tab/>
      </w:r>
    </w:p>
    <w:p w:rsidR="00CF0D45" w:rsidRPr="00295F3F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</w:t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</w:r>
      <w:r w:rsidRPr="00295F3F">
        <w:rPr>
          <w:rFonts w:ascii="Times New Roman" w:hAnsi="Times New Roman"/>
          <w:bCs/>
          <w:sz w:val="28"/>
          <w:szCs w:val="28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69408B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  <w:spacing w:val="-6"/>
        </w:rPr>
        <w:t>в лице____________________________________________________________________________,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092F65" w:rsidRPr="00092F65" w:rsidRDefault="00CF0D45" w:rsidP="00092F65">
      <w:pPr>
        <w:pStyle w:val="7"/>
        <w:jc w:val="both"/>
        <w:rPr>
          <w:b w:val="0"/>
          <w:sz w:val="22"/>
          <w:szCs w:val="22"/>
        </w:rPr>
      </w:pPr>
      <w:r w:rsidRPr="00266880">
        <w:rPr>
          <w:spacing w:val="-6"/>
        </w:rPr>
        <w:t xml:space="preserve"> </w:t>
      </w:r>
      <w:r w:rsidRPr="00092F65">
        <w:rPr>
          <w:b w:val="0"/>
          <w:spacing w:val="-6"/>
          <w:sz w:val="22"/>
          <w:szCs w:val="22"/>
        </w:rPr>
        <w:t>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092F65">
        <w:rPr>
          <w:b w:val="0"/>
          <w:sz w:val="22"/>
          <w:szCs w:val="22"/>
        </w:rPr>
        <w:t xml:space="preserve"> на заключение договора водопользования на </w:t>
      </w:r>
      <w:r w:rsidR="00EC0753" w:rsidRPr="00092F65">
        <w:rPr>
          <w:b w:val="0"/>
          <w:sz w:val="22"/>
          <w:szCs w:val="22"/>
        </w:rPr>
        <w:t xml:space="preserve">использование </w:t>
      </w:r>
      <w:r w:rsidR="00ED0FFF" w:rsidRPr="00092F65">
        <w:rPr>
          <w:b w:val="0"/>
          <w:sz w:val="22"/>
          <w:szCs w:val="22"/>
        </w:rPr>
        <w:t xml:space="preserve">участка акватории </w:t>
      </w:r>
      <w:r w:rsidR="00092F65" w:rsidRPr="00092F65">
        <w:rPr>
          <w:b w:val="0"/>
          <w:sz w:val="22"/>
          <w:szCs w:val="22"/>
        </w:rPr>
        <w:t xml:space="preserve">Таганрогского залива Азовского моря, площадью </w:t>
      </w:r>
      <w:r w:rsidR="00092F65" w:rsidRPr="00092F65">
        <w:rPr>
          <w:b w:val="0"/>
          <w:color w:val="000000"/>
          <w:sz w:val="22"/>
          <w:szCs w:val="22"/>
        </w:rPr>
        <w:t>0</w:t>
      </w:r>
      <w:r w:rsidR="00092F65" w:rsidRPr="00092F65">
        <w:rPr>
          <w:b w:val="0"/>
          <w:sz w:val="22"/>
          <w:szCs w:val="22"/>
        </w:rPr>
        <w:t>,</w:t>
      </w:r>
      <w:r w:rsidR="00092F65" w:rsidRPr="00092F65">
        <w:rPr>
          <w:b w:val="0"/>
          <w:color w:val="000000"/>
          <w:sz w:val="22"/>
          <w:szCs w:val="22"/>
        </w:rPr>
        <w:t>00</w:t>
      </w:r>
      <w:r w:rsidR="008A3F18">
        <w:rPr>
          <w:b w:val="0"/>
          <w:color w:val="000000"/>
          <w:sz w:val="22"/>
          <w:szCs w:val="22"/>
        </w:rPr>
        <w:t>7</w:t>
      </w:r>
      <w:r w:rsidR="00092F65" w:rsidRPr="00092F65">
        <w:rPr>
          <w:b w:val="0"/>
          <w:color w:val="000000"/>
          <w:sz w:val="22"/>
          <w:szCs w:val="22"/>
        </w:rPr>
        <w:t xml:space="preserve">  км</w:t>
      </w:r>
      <w:proofErr w:type="gramStart"/>
      <w:r w:rsidR="00092F65" w:rsidRPr="00092F65">
        <w:rPr>
          <w:b w:val="0"/>
          <w:color w:val="000000"/>
          <w:sz w:val="22"/>
          <w:szCs w:val="22"/>
          <w:vertAlign w:val="superscript"/>
        </w:rPr>
        <w:t>2</w:t>
      </w:r>
      <w:proofErr w:type="gramEnd"/>
      <w:r w:rsidR="00092F65" w:rsidRPr="00092F65">
        <w:rPr>
          <w:b w:val="0"/>
          <w:color w:val="000000"/>
          <w:sz w:val="22"/>
          <w:szCs w:val="22"/>
        </w:rPr>
        <w:t xml:space="preserve"> </w:t>
      </w:r>
      <w:r w:rsidR="00092F65" w:rsidRPr="00092F65">
        <w:rPr>
          <w:b w:val="0"/>
          <w:bCs/>
          <w:kern w:val="28"/>
          <w:sz w:val="22"/>
          <w:szCs w:val="22"/>
        </w:rPr>
        <w:t xml:space="preserve">для </w:t>
      </w:r>
      <w:r w:rsidR="00092F65" w:rsidRPr="00092F65">
        <w:rPr>
          <w:b w:val="0"/>
          <w:bCs/>
          <w:sz w:val="22"/>
          <w:szCs w:val="22"/>
        </w:rPr>
        <w:t>размещения плавательных средств</w:t>
      </w:r>
      <w:r w:rsidR="00092F65" w:rsidRPr="00092F65">
        <w:rPr>
          <w:b w:val="0"/>
          <w:bCs/>
          <w:kern w:val="28"/>
          <w:sz w:val="22"/>
          <w:szCs w:val="22"/>
        </w:rPr>
        <w:t xml:space="preserve">, </w:t>
      </w:r>
      <w:r w:rsidR="00092F65" w:rsidRPr="00092F65">
        <w:rPr>
          <w:b w:val="0"/>
          <w:sz w:val="22"/>
          <w:szCs w:val="22"/>
        </w:rPr>
        <w:t>ограниченной следующими координатами:</w:t>
      </w:r>
    </w:p>
    <w:p w:rsidR="00092F65" w:rsidRPr="00092F65" w:rsidRDefault="00092F65" w:rsidP="00092F65">
      <w:pPr>
        <w:spacing w:before="0" w:after="0" w:line="240" w:lineRule="auto"/>
        <w:ind w:left="1065"/>
        <w:rPr>
          <w:rFonts w:ascii="Times New Roman" w:hAnsi="Times New Roman"/>
          <w:lang w:eastAsia="ru-RU"/>
        </w:rPr>
      </w:pPr>
    </w:p>
    <w:tbl>
      <w:tblPr>
        <w:tblW w:w="0" w:type="auto"/>
        <w:jc w:val="center"/>
        <w:tblInd w:w="-1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1"/>
        <w:gridCol w:w="1844"/>
        <w:gridCol w:w="1939"/>
      </w:tblGrid>
      <w:tr w:rsidR="008A3F18" w:rsidRPr="008A3F18" w:rsidTr="00EE54A3">
        <w:trPr>
          <w:jc w:val="center"/>
        </w:trPr>
        <w:tc>
          <w:tcPr>
            <w:tcW w:w="1231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Точки</w:t>
            </w:r>
          </w:p>
        </w:tc>
        <w:tc>
          <w:tcPr>
            <w:tcW w:w="1844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1939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8A3F18" w:rsidRPr="008A3F18" w:rsidTr="00EE54A3">
        <w:trPr>
          <w:jc w:val="center"/>
        </w:trPr>
        <w:tc>
          <w:tcPr>
            <w:tcW w:w="1231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47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13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26.6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38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56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10.8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</w:tr>
      <w:tr w:rsidR="008A3F18" w:rsidRPr="008A3F18" w:rsidTr="00EE54A3">
        <w:trPr>
          <w:jc w:val="center"/>
        </w:trPr>
        <w:tc>
          <w:tcPr>
            <w:tcW w:w="1231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4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47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13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30.0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38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56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10.4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</w:tr>
      <w:tr w:rsidR="008A3F18" w:rsidRPr="008A3F18" w:rsidTr="00EE54A3">
        <w:trPr>
          <w:jc w:val="center"/>
        </w:trPr>
        <w:tc>
          <w:tcPr>
            <w:tcW w:w="1231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4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47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13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30.1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38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56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13.5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</w:tr>
      <w:tr w:rsidR="008A3F18" w:rsidRPr="008A3F18" w:rsidTr="00EE54A3">
        <w:trPr>
          <w:jc w:val="center"/>
        </w:trPr>
        <w:tc>
          <w:tcPr>
            <w:tcW w:w="1231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4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47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13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26.5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8A3F18" w:rsidRPr="008A3F18" w:rsidRDefault="008A3F18" w:rsidP="008A3F1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8A3F18">
              <w:rPr>
                <w:rFonts w:ascii="Times New Roman" w:hAnsi="Times New Roman"/>
                <w:sz w:val="24"/>
                <w:szCs w:val="24"/>
              </w:rPr>
              <w:t>38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56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8A3F18">
              <w:rPr>
                <w:rFonts w:ascii="Times New Roman" w:hAnsi="Times New Roman"/>
                <w:sz w:val="24"/>
                <w:szCs w:val="24"/>
              </w:rPr>
              <w:t>13.7</w:t>
            </w:r>
            <w:r w:rsidRPr="008A3F18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</w:tr>
    </w:tbl>
    <w:p w:rsidR="00092F65" w:rsidRPr="00092F65" w:rsidRDefault="00092F65" w:rsidP="00092F65">
      <w:pPr>
        <w:pStyle w:val="7"/>
        <w:jc w:val="both"/>
        <w:rPr>
          <w:b w:val="0"/>
          <w:sz w:val="22"/>
          <w:szCs w:val="22"/>
        </w:rPr>
      </w:pPr>
    </w:p>
    <w:p w:rsidR="00CF0D45" w:rsidRPr="00266880" w:rsidRDefault="00CF0D45" w:rsidP="00092F65">
      <w:pPr>
        <w:spacing w:before="0"/>
        <w:ind w:left="4" w:firstLine="704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Приложения: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</w:rPr>
      </w:pPr>
      <w:r w:rsidRPr="00266880">
        <w:rPr>
          <w:rFonts w:ascii="Times New Roman" w:hAnsi="Times New Roman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Копия свидетельства о постановке на учет в налоговом органе.</w:t>
      </w:r>
    </w:p>
    <w:p w:rsidR="00CF0D45" w:rsidRPr="00266880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</w:rPr>
      </w:pPr>
      <w:r w:rsidRPr="00266880">
        <w:rPr>
          <w:rFonts w:ascii="Times New Roman" w:hAnsi="Times New Roman"/>
        </w:rPr>
        <w:t>Банковские реквизиты.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</w:rPr>
      </w:pPr>
      <w:r w:rsidRPr="00266880">
        <w:rPr>
          <w:rFonts w:ascii="Times New Roman" w:hAnsi="Times New Roman"/>
        </w:rPr>
        <w:t>Заявитель</w:t>
      </w:r>
      <w:r w:rsidRPr="00266880">
        <w:rPr>
          <w:rFonts w:ascii="Times New Roman" w:hAnsi="Times New Roman"/>
          <w:b/>
        </w:rPr>
        <w:t xml:space="preserve"> _________________                       _______________________</w:t>
      </w:r>
    </w:p>
    <w:p w:rsidR="00CF0D45" w:rsidRPr="00266880" w:rsidRDefault="00CF0D45" w:rsidP="00CF0D45">
      <w:pPr>
        <w:spacing w:before="0" w:after="0" w:line="240" w:lineRule="auto"/>
        <w:ind w:firstLine="720"/>
        <w:rPr>
          <w:rFonts w:ascii="Times New Roman" w:hAnsi="Times New Roman"/>
        </w:rPr>
      </w:pPr>
      <w:r w:rsidRPr="00266880">
        <w:rPr>
          <w:rFonts w:ascii="Times New Roman" w:hAnsi="Times New Roman"/>
          <w:b/>
        </w:rPr>
        <w:t xml:space="preserve">                            </w:t>
      </w:r>
      <w:r w:rsidRPr="00266880">
        <w:rPr>
          <w:rFonts w:ascii="Times New Roman" w:hAnsi="Times New Roman"/>
        </w:rPr>
        <w:t>подпись</w:t>
      </w:r>
      <w:r w:rsidRPr="00266880">
        <w:rPr>
          <w:rFonts w:ascii="Times New Roman" w:hAnsi="Times New Roman"/>
          <w:b/>
        </w:rPr>
        <w:t xml:space="preserve">                  </w:t>
      </w:r>
      <w:r w:rsidRPr="00266880">
        <w:rPr>
          <w:rFonts w:ascii="Times New Roman" w:hAnsi="Times New Roman"/>
        </w:rPr>
        <w:t>М.П.</w:t>
      </w:r>
      <w:r w:rsidRPr="00266880">
        <w:rPr>
          <w:rFonts w:ascii="Times New Roman" w:hAnsi="Times New Roman"/>
          <w:b/>
        </w:rPr>
        <w:t xml:space="preserve">   </w:t>
      </w:r>
      <w:r w:rsidRPr="00266880">
        <w:rPr>
          <w:rFonts w:ascii="Times New Roman" w:hAnsi="Times New Roman"/>
        </w:rPr>
        <w:t xml:space="preserve">             расшифровка подписи</w:t>
      </w: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6C774A" w:rsidRDefault="006C774A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D35DEC" w:rsidRDefault="00D35DEC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BE6370" w:rsidRDefault="00BE6370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8D0ACB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B61829" w:rsidRDefault="00CF0D45" w:rsidP="0069408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 w:rsidRPr="00B61829">
        <w:rPr>
          <w:rFonts w:ascii="Times New Roman" w:hAnsi="Times New Roman"/>
          <w:sz w:val="24"/>
          <w:szCs w:val="24"/>
        </w:rPr>
        <w:t>1.1. 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B61829">
        <w:rPr>
          <w:rFonts w:ascii="Times New Roman" w:hAnsi="Times New Roman"/>
          <w:sz w:val="24"/>
          <w:szCs w:val="24"/>
        </w:rPr>
        <w:t xml:space="preserve"> на использов</w:t>
      </w:r>
      <w:r w:rsidR="009B3D45" w:rsidRPr="00B61829">
        <w:rPr>
          <w:rFonts w:ascii="Times New Roman" w:hAnsi="Times New Roman"/>
          <w:sz w:val="24"/>
          <w:szCs w:val="24"/>
        </w:rPr>
        <w:t xml:space="preserve">ание участка акватории Таганрогского залива Азовского моря, площадью </w:t>
      </w:r>
      <w:r w:rsidR="009B3D45" w:rsidRPr="00B61829">
        <w:rPr>
          <w:rFonts w:ascii="Times New Roman" w:hAnsi="Times New Roman"/>
          <w:color w:val="000000"/>
          <w:sz w:val="24"/>
          <w:szCs w:val="24"/>
        </w:rPr>
        <w:t>0</w:t>
      </w:r>
      <w:r w:rsidR="009B3D45" w:rsidRPr="00B61829">
        <w:rPr>
          <w:rFonts w:ascii="Times New Roman" w:hAnsi="Times New Roman"/>
          <w:sz w:val="24"/>
          <w:szCs w:val="24"/>
        </w:rPr>
        <w:t>,</w:t>
      </w:r>
      <w:r w:rsidR="009B3D45" w:rsidRPr="00B61829">
        <w:rPr>
          <w:rFonts w:ascii="Times New Roman" w:hAnsi="Times New Roman"/>
          <w:color w:val="000000"/>
          <w:sz w:val="24"/>
          <w:szCs w:val="24"/>
        </w:rPr>
        <w:t>0</w:t>
      </w:r>
      <w:r w:rsidR="00092F65" w:rsidRPr="00B61829">
        <w:rPr>
          <w:rFonts w:ascii="Times New Roman" w:hAnsi="Times New Roman"/>
          <w:color w:val="000000"/>
          <w:sz w:val="24"/>
          <w:szCs w:val="24"/>
        </w:rPr>
        <w:t>0</w:t>
      </w:r>
      <w:r w:rsidR="008A3F18">
        <w:rPr>
          <w:rFonts w:ascii="Times New Roman" w:hAnsi="Times New Roman"/>
          <w:color w:val="000000"/>
          <w:sz w:val="24"/>
          <w:szCs w:val="24"/>
        </w:rPr>
        <w:t>7</w:t>
      </w:r>
      <w:r w:rsidR="009B3D45" w:rsidRPr="00B61829">
        <w:rPr>
          <w:rFonts w:ascii="Times New Roman" w:hAnsi="Times New Roman"/>
          <w:color w:val="000000"/>
          <w:sz w:val="24"/>
          <w:szCs w:val="24"/>
        </w:rPr>
        <w:t xml:space="preserve"> км</w:t>
      </w:r>
      <w:proofErr w:type="gramStart"/>
      <w:r w:rsidR="009B3D45" w:rsidRPr="00B61829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proofErr w:type="gramEnd"/>
      <w:r w:rsidR="00D35DEC" w:rsidRPr="00B61829">
        <w:rPr>
          <w:rFonts w:ascii="Times New Roman" w:hAnsi="Times New Roman"/>
          <w:bCs/>
          <w:sz w:val="24"/>
          <w:szCs w:val="24"/>
        </w:rPr>
        <w:t>,</w:t>
      </w:r>
      <w:r w:rsidR="0069408B" w:rsidRPr="00B61829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B61829">
        <w:rPr>
          <w:rFonts w:ascii="Times New Roman" w:hAnsi="Times New Roman"/>
          <w:sz w:val="24"/>
          <w:szCs w:val="24"/>
        </w:rPr>
        <w:t>проводимого «</w:t>
      </w:r>
      <w:r w:rsidR="008A3F18" w:rsidRPr="008A3F18">
        <w:rPr>
          <w:sz w:val="24"/>
          <w:szCs w:val="24"/>
        </w:rPr>
        <w:t>01</w:t>
      </w:r>
      <w:r w:rsidR="0069408B" w:rsidRPr="008A3F18">
        <w:rPr>
          <w:rFonts w:ascii="Times New Roman" w:hAnsi="Times New Roman"/>
          <w:sz w:val="24"/>
          <w:szCs w:val="24"/>
        </w:rPr>
        <w:t xml:space="preserve">» </w:t>
      </w:r>
      <w:r w:rsidR="008A3F18" w:rsidRPr="008A3F18">
        <w:rPr>
          <w:rFonts w:ascii="Times New Roman" w:hAnsi="Times New Roman"/>
          <w:sz w:val="24"/>
          <w:szCs w:val="24"/>
        </w:rPr>
        <w:t>ноября</w:t>
      </w:r>
      <w:r w:rsidR="0069408B" w:rsidRPr="00B61829">
        <w:rPr>
          <w:rFonts w:ascii="Times New Roman" w:hAnsi="Times New Roman"/>
          <w:sz w:val="24"/>
          <w:szCs w:val="24"/>
        </w:rPr>
        <w:t xml:space="preserve"> 201</w:t>
      </w:r>
      <w:r w:rsidR="009B3D45" w:rsidRPr="00B61829">
        <w:rPr>
          <w:rFonts w:ascii="Times New Roman" w:hAnsi="Times New Roman"/>
          <w:sz w:val="24"/>
          <w:szCs w:val="24"/>
        </w:rPr>
        <w:t>6</w:t>
      </w:r>
      <w:r w:rsidR="0069408B" w:rsidRPr="00B61829">
        <w:rPr>
          <w:rFonts w:ascii="Times New Roman" w:hAnsi="Times New Roman"/>
          <w:sz w:val="24"/>
          <w:szCs w:val="24"/>
        </w:rPr>
        <w:t xml:space="preserve"> г. в 1</w:t>
      </w:r>
      <w:r w:rsidR="00B61829" w:rsidRPr="00B61829">
        <w:rPr>
          <w:rFonts w:ascii="Times New Roman" w:hAnsi="Times New Roman"/>
          <w:sz w:val="24"/>
          <w:szCs w:val="24"/>
        </w:rPr>
        <w:t>1</w:t>
      </w:r>
      <w:r w:rsidR="0069408B" w:rsidRPr="00B61829">
        <w:rPr>
          <w:rFonts w:ascii="Times New Roman" w:hAnsi="Times New Roman"/>
          <w:sz w:val="24"/>
          <w:szCs w:val="24"/>
        </w:rPr>
        <w:t>.00 по м</w:t>
      </w:r>
      <w:r w:rsidR="00BE6370" w:rsidRPr="00B61829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69408B" w:rsidRPr="00B61829" w:rsidRDefault="0069408B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</w:p>
    <w:p w:rsidR="00CF0D45" w:rsidRDefault="00CF0D4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B61829">
        <w:rPr>
          <w:rFonts w:ascii="Times New Roman" w:hAnsi="Times New Roman"/>
          <w:sz w:val="24"/>
          <w:szCs w:val="24"/>
        </w:rPr>
        <w:t>Географические координаты:</w:t>
      </w:r>
    </w:p>
    <w:tbl>
      <w:tblPr>
        <w:tblW w:w="4258" w:type="pct"/>
        <w:jc w:val="center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5"/>
        <w:gridCol w:w="3863"/>
        <w:gridCol w:w="3863"/>
      </w:tblGrid>
      <w:tr w:rsidR="00092F65" w:rsidRPr="00B61829" w:rsidTr="008133AB">
        <w:trPr>
          <w:jc w:val="center"/>
        </w:trPr>
        <w:tc>
          <w:tcPr>
            <w:tcW w:w="550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очки</w:t>
            </w:r>
          </w:p>
        </w:tc>
        <w:tc>
          <w:tcPr>
            <w:tcW w:w="2225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Широта</w:t>
            </w:r>
          </w:p>
        </w:tc>
        <w:tc>
          <w:tcPr>
            <w:tcW w:w="2225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Долгота</w:t>
            </w:r>
          </w:p>
        </w:tc>
      </w:tr>
      <w:tr w:rsidR="00092F65" w:rsidRPr="00B61829" w:rsidTr="008133AB">
        <w:trPr>
          <w:jc w:val="center"/>
        </w:trPr>
        <w:tc>
          <w:tcPr>
            <w:tcW w:w="550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25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47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14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30,10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  <w:tc>
          <w:tcPr>
            <w:tcW w:w="2225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38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56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6,40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</w:tr>
      <w:tr w:rsidR="00092F65" w:rsidRPr="00B61829" w:rsidTr="008133AB">
        <w:trPr>
          <w:jc w:val="center"/>
        </w:trPr>
        <w:tc>
          <w:tcPr>
            <w:tcW w:w="550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25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47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14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30,62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  <w:tc>
          <w:tcPr>
            <w:tcW w:w="2225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38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56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12,31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</w:tr>
      <w:tr w:rsidR="00092F65" w:rsidRPr="00B61829" w:rsidTr="008133AB">
        <w:trPr>
          <w:jc w:val="center"/>
        </w:trPr>
        <w:tc>
          <w:tcPr>
            <w:tcW w:w="550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25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47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14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29,47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  <w:tc>
          <w:tcPr>
            <w:tcW w:w="2225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38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56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13,03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</w:tr>
      <w:tr w:rsidR="00092F65" w:rsidRPr="00B61829" w:rsidTr="008133AB">
        <w:trPr>
          <w:jc w:val="center"/>
        </w:trPr>
        <w:tc>
          <w:tcPr>
            <w:tcW w:w="550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25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47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14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28,60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  <w:tc>
          <w:tcPr>
            <w:tcW w:w="2225" w:type="pct"/>
            <w:vAlign w:val="center"/>
          </w:tcPr>
          <w:p w:rsidR="00092F65" w:rsidRPr="00B61829" w:rsidRDefault="00092F65" w:rsidP="00092F65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1829">
              <w:rPr>
                <w:rFonts w:ascii="Times New Roman" w:hAnsi="Times New Roman"/>
                <w:sz w:val="24"/>
                <w:szCs w:val="24"/>
              </w:rPr>
              <w:t>38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56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</w:t>
            </w:r>
            <w:r w:rsidRPr="00B61829">
              <w:rPr>
                <w:rFonts w:ascii="Times New Roman" w:hAnsi="Times New Roman"/>
                <w:sz w:val="24"/>
                <w:szCs w:val="24"/>
              </w:rPr>
              <w:t>6,10</w:t>
            </w:r>
            <w:r w:rsidRPr="00B61829">
              <w:rPr>
                <w:rFonts w:ascii="Times New Roman" w:hAnsi="Times New Roman"/>
                <w:sz w:val="24"/>
                <w:szCs w:val="24"/>
                <w:vertAlign w:val="superscript"/>
              </w:rPr>
              <w:t>//</w:t>
            </w:r>
          </w:p>
        </w:tc>
      </w:tr>
    </w:tbl>
    <w:p w:rsidR="008133AB" w:rsidRDefault="008133AB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Сумма задатка </w:t>
      </w:r>
      <w:r w:rsidR="006F02F4" w:rsidRPr="008D0ACB">
        <w:rPr>
          <w:rFonts w:ascii="Times New Roman" w:hAnsi="Times New Roman"/>
          <w:sz w:val="24"/>
          <w:szCs w:val="24"/>
        </w:rPr>
        <w:t>составля</w:t>
      </w:r>
      <w:r w:rsidR="0052075B" w:rsidRPr="008D0ACB">
        <w:rPr>
          <w:rFonts w:ascii="Times New Roman" w:hAnsi="Times New Roman"/>
          <w:sz w:val="24"/>
          <w:szCs w:val="24"/>
        </w:rPr>
        <w:t xml:space="preserve">ет </w:t>
      </w:r>
      <w:r w:rsidR="008133AB">
        <w:rPr>
          <w:rFonts w:ascii="Times New Roman" w:hAnsi="Times New Roman"/>
        </w:rPr>
        <w:t>41</w:t>
      </w:r>
      <w:r w:rsidR="0027529F" w:rsidRPr="008D0AC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27529F" w:rsidRPr="008D0ACB">
        <w:rPr>
          <w:rFonts w:ascii="Times New Roman" w:hAnsi="Times New Roman"/>
          <w:sz w:val="24"/>
          <w:szCs w:val="24"/>
        </w:rPr>
        <w:t>(</w:t>
      </w:r>
      <w:r w:rsidR="008133AB">
        <w:rPr>
          <w:rFonts w:ascii="Times New Roman" w:hAnsi="Times New Roman"/>
          <w:sz w:val="24"/>
          <w:szCs w:val="24"/>
        </w:rPr>
        <w:t>сорок один</w:t>
      </w:r>
      <w:r w:rsidR="0027529F" w:rsidRPr="008D0ACB">
        <w:rPr>
          <w:rFonts w:ascii="Times New Roman" w:hAnsi="Times New Roman"/>
          <w:sz w:val="24"/>
          <w:szCs w:val="24"/>
        </w:rPr>
        <w:t>)</w:t>
      </w:r>
      <w:r w:rsidR="00DD0308" w:rsidRPr="008D0ACB">
        <w:rPr>
          <w:rFonts w:ascii="Times New Roman" w:hAnsi="Times New Roman"/>
          <w:sz w:val="24"/>
          <w:szCs w:val="24"/>
        </w:rPr>
        <w:t xml:space="preserve"> рубл</w:t>
      </w:r>
      <w:r w:rsidR="008133AB">
        <w:rPr>
          <w:rFonts w:ascii="Times New Roman" w:hAnsi="Times New Roman"/>
          <w:sz w:val="24"/>
          <w:szCs w:val="24"/>
        </w:rPr>
        <w:t>ь</w:t>
      </w:r>
      <w:r w:rsidR="00B61829">
        <w:rPr>
          <w:rFonts w:ascii="Times New Roman" w:hAnsi="Times New Roman"/>
          <w:sz w:val="24"/>
          <w:szCs w:val="24"/>
        </w:rPr>
        <w:t xml:space="preserve"> </w:t>
      </w:r>
      <w:r w:rsidR="00372494" w:rsidRPr="008D0ACB">
        <w:rPr>
          <w:rFonts w:ascii="Times New Roman" w:hAnsi="Times New Roman"/>
          <w:sz w:val="24"/>
          <w:szCs w:val="24"/>
        </w:rPr>
        <w:t>00</w:t>
      </w:r>
      <w:r w:rsidR="00532686" w:rsidRPr="008D0ACB">
        <w:rPr>
          <w:rFonts w:ascii="Times New Roman" w:hAnsi="Times New Roman"/>
          <w:sz w:val="24"/>
          <w:szCs w:val="24"/>
        </w:rPr>
        <w:t xml:space="preserve"> </w:t>
      </w:r>
      <w:r w:rsidR="00C16A7C" w:rsidRPr="008D0ACB">
        <w:rPr>
          <w:rFonts w:ascii="Times New Roman" w:hAnsi="Times New Roman"/>
          <w:sz w:val="24"/>
          <w:szCs w:val="24"/>
        </w:rPr>
        <w:t>копеек</w:t>
      </w:r>
      <w:r w:rsidR="00CF0D45" w:rsidRPr="008D0ACB">
        <w:rPr>
          <w:rFonts w:ascii="Times New Roman" w:hAnsi="Times New Roman"/>
          <w:sz w:val="24"/>
          <w:szCs w:val="24"/>
        </w:rPr>
        <w:t>, не превышающая</w:t>
      </w:r>
      <w:r w:rsidR="00CF0D45" w:rsidRPr="00532686">
        <w:rPr>
          <w:rFonts w:ascii="Times New Roman" w:hAnsi="Times New Roman"/>
          <w:sz w:val="24"/>
          <w:szCs w:val="24"/>
        </w:rPr>
        <w:t xml:space="preserve">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991A5A" w:rsidRDefault="00CF0D45" w:rsidP="00B618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8133AB" w:rsidRDefault="008133AB" w:rsidP="00B618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133AB" w:rsidRDefault="008133AB" w:rsidP="00B618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133AB" w:rsidRDefault="008133AB" w:rsidP="00B618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8133AB" w:rsidRDefault="008133AB" w:rsidP="00B6182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991A5A" w:rsidRDefault="00991A5A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8133AB" w:rsidRPr="006028E8" w:rsidRDefault="008133AB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D70F74" w:rsidRPr="00E766DD">
        <w:rPr>
          <w:rFonts w:ascii="Times New Roman" w:hAnsi="Times New Roman" w:cs="Times New Roman"/>
          <w:sz w:val="24"/>
          <w:szCs w:val="24"/>
        </w:rPr>
        <w:t>1</w:t>
      </w:r>
      <w:r w:rsidR="00E766DD" w:rsidRPr="00E766DD">
        <w:rPr>
          <w:rFonts w:ascii="Times New Roman" w:hAnsi="Times New Roman" w:cs="Times New Roman"/>
          <w:sz w:val="24"/>
          <w:szCs w:val="24"/>
        </w:rPr>
        <w:t>1</w:t>
      </w:r>
      <w:r w:rsidR="00D70F74" w:rsidRPr="008118E6">
        <w:rPr>
          <w:rFonts w:ascii="Times New Roman" w:hAnsi="Times New Roman" w:cs="Times New Roman"/>
          <w:sz w:val="24"/>
          <w:szCs w:val="24"/>
        </w:rPr>
        <w:t xml:space="preserve"> час</w:t>
      </w:r>
      <w:r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8118E6">
        <w:rPr>
          <w:rFonts w:ascii="Times New Roman" w:hAnsi="Times New Roman" w:cs="Times New Roman"/>
          <w:sz w:val="24"/>
          <w:szCs w:val="24"/>
        </w:rPr>
        <w:t xml:space="preserve">по московскому </w:t>
      </w:r>
      <w:r w:rsidR="00FF6BE6" w:rsidRPr="00EC61B8">
        <w:rPr>
          <w:rFonts w:ascii="Times New Roman" w:hAnsi="Times New Roman" w:cs="Times New Roman"/>
          <w:sz w:val="24"/>
          <w:szCs w:val="24"/>
        </w:rPr>
        <w:t>времени</w:t>
      </w:r>
      <w:r w:rsidRPr="00EC61B8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8D0ACB">
        <w:rPr>
          <w:rFonts w:ascii="Times New Roman" w:hAnsi="Times New Roman" w:cs="Times New Roman"/>
          <w:sz w:val="24"/>
          <w:szCs w:val="24"/>
        </w:rPr>
        <w:t>«</w:t>
      </w:r>
      <w:r w:rsidR="008133AB">
        <w:rPr>
          <w:rFonts w:ascii="Times New Roman" w:hAnsi="Times New Roman" w:cs="Times New Roman"/>
          <w:sz w:val="24"/>
          <w:szCs w:val="24"/>
        </w:rPr>
        <w:t>25</w:t>
      </w:r>
      <w:r w:rsidR="0027529F" w:rsidRPr="008D0ACB">
        <w:rPr>
          <w:rFonts w:ascii="Times New Roman" w:hAnsi="Times New Roman" w:cs="Times New Roman"/>
          <w:sz w:val="24"/>
          <w:szCs w:val="24"/>
        </w:rPr>
        <w:t>»</w:t>
      </w:r>
      <w:r w:rsidR="00D70F74" w:rsidRPr="008D0ACB">
        <w:rPr>
          <w:rFonts w:ascii="Times New Roman" w:hAnsi="Times New Roman" w:cs="Times New Roman"/>
          <w:sz w:val="24"/>
          <w:szCs w:val="24"/>
        </w:rPr>
        <w:t xml:space="preserve"> </w:t>
      </w:r>
      <w:r w:rsidR="00B61829">
        <w:rPr>
          <w:rFonts w:ascii="Times New Roman" w:hAnsi="Times New Roman" w:cs="Times New Roman"/>
          <w:sz w:val="24"/>
          <w:szCs w:val="24"/>
        </w:rPr>
        <w:t>октября</w:t>
      </w:r>
      <w:r w:rsidR="00BB67D7" w:rsidRPr="008D0ACB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8D0ACB">
        <w:rPr>
          <w:rFonts w:ascii="Times New Roman" w:hAnsi="Times New Roman" w:cs="Times New Roman"/>
          <w:sz w:val="24"/>
          <w:szCs w:val="24"/>
        </w:rPr>
        <w:t>201</w:t>
      </w:r>
      <w:r w:rsidR="009B3D45" w:rsidRPr="008D0ACB">
        <w:rPr>
          <w:rFonts w:ascii="Times New Roman" w:hAnsi="Times New Roman" w:cs="Times New Roman"/>
          <w:sz w:val="24"/>
          <w:szCs w:val="24"/>
        </w:rPr>
        <w:t>6</w:t>
      </w:r>
      <w:r w:rsidR="00DD0308" w:rsidRPr="008D0ACB">
        <w:rPr>
          <w:rFonts w:ascii="Times New Roman" w:hAnsi="Times New Roman" w:cs="Times New Roman"/>
          <w:sz w:val="24"/>
          <w:szCs w:val="24"/>
        </w:rPr>
        <w:t xml:space="preserve"> года</w:t>
      </w:r>
      <w:r w:rsidR="00DD0308" w:rsidRPr="00EC61B8">
        <w:rPr>
          <w:rFonts w:ascii="Times New Roman" w:hAnsi="Times New Roman" w:cs="Times New Roman"/>
          <w:sz w:val="24"/>
          <w:szCs w:val="24"/>
        </w:rPr>
        <w:t xml:space="preserve"> в сумме</w:t>
      </w:r>
      <w:r w:rsidR="00DD0308" w:rsidRPr="008118E6">
        <w:rPr>
          <w:rFonts w:ascii="Times New Roman" w:hAnsi="Times New Roman" w:cs="Times New Roman"/>
          <w:sz w:val="24"/>
          <w:szCs w:val="24"/>
        </w:rPr>
        <w:t xml:space="preserve"> </w:t>
      </w:r>
      <w:r w:rsidR="008133AB">
        <w:rPr>
          <w:rFonts w:ascii="Times New Roman" w:hAnsi="Times New Roman"/>
        </w:rPr>
        <w:t>41</w:t>
      </w:r>
      <w:r w:rsidR="008133AB" w:rsidRPr="008D0ACB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8133AB" w:rsidRPr="008D0ACB">
        <w:rPr>
          <w:rFonts w:ascii="Times New Roman" w:hAnsi="Times New Roman"/>
          <w:sz w:val="24"/>
          <w:szCs w:val="24"/>
        </w:rPr>
        <w:t>(</w:t>
      </w:r>
      <w:r w:rsidR="008133AB">
        <w:rPr>
          <w:rFonts w:ascii="Times New Roman" w:hAnsi="Times New Roman"/>
          <w:sz w:val="24"/>
          <w:szCs w:val="24"/>
        </w:rPr>
        <w:t>сорок один</w:t>
      </w:r>
      <w:r w:rsidR="008133AB" w:rsidRPr="008D0ACB">
        <w:rPr>
          <w:rFonts w:ascii="Times New Roman" w:hAnsi="Times New Roman"/>
          <w:sz w:val="24"/>
          <w:szCs w:val="24"/>
        </w:rPr>
        <w:t>) рубл</w:t>
      </w:r>
      <w:r w:rsidR="008133AB">
        <w:rPr>
          <w:rFonts w:ascii="Times New Roman" w:hAnsi="Times New Roman"/>
          <w:sz w:val="24"/>
          <w:szCs w:val="24"/>
        </w:rPr>
        <w:t xml:space="preserve">ь </w:t>
      </w:r>
      <w:r w:rsidR="008133AB" w:rsidRPr="008D0ACB">
        <w:rPr>
          <w:rFonts w:ascii="Times New Roman" w:hAnsi="Times New Roman"/>
          <w:sz w:val="24"/>
          <w:szCs w:val="24"/>
        </w:rPr>
        <w:t>00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991A5A" w:rsidRDefault="00991A5A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 xml:space="preserve">- 30 календарных дней. Споры, не </w:t>
      </w:r>
      <w:r w:rsidRPr="006028E8">
        <w:rPr>
          <w:rFonts w:ascii="Times New Roman" w:hAnsi="Times New Roman" w:cs="Times New Roman"/>
          <w:sz w:val="24"/>
          <w:szCs w:val="24"/>
        </w:rPr>
        <w:lastRenderedPageBreak/>
        <w:t>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F343D3" w:rsidRDefault="00F343D3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FB752C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D5A1B" w:rsidRDefault="00ED5A1B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6C774A" w:rsidRDefault="006C774A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lastRenderedPageBreak/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8D0AC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8D0ACB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</w:t>
            </w:r>
          </w:p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5000" w:type="pct"/>
        <w:tblLook w:val="0000"/>
      </w:tblPr>
      <w:tblGrid>
        <w:gridCol w:w="775"/>
        <w:gridCol w:w="2047"/>
        <w:gridCol w:w="2622"/>
        <w:gridCol w:w="4750"/>
      </w:tblGrid>
      <w:tr w:rsidR="00CF0D45" w:rsidRPr="00CF0D45" w:rsidTr="002D5FFB">
        <w:trPr>
          <w:trHeight w:val="315"/>
        </w:trPr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п/п</w:t>
            </w:r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233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 w:rsidTr="002D5FFB">
        <w:trPr>
          <w:trHeight w:val="315"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4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 w:rsidTr="002D5FFB">
        <w:trPr>
          <w:trHeight w:val="315"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4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 w:rsidTr="002D5FFB">
        <w:trPr>
          <w:trHeight w:val="315"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4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6C774A" w:rsidRDefault="006C774A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5D69DF" w:rsidRDefault="005D69DF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D69DF" w:rsidRPr="002776C4" w:rsidRDefault="005D69DF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 xml:space="preserve">г. </w:t>
      </w:r>
      <w:r w:rsidR="00BE6370">
        <w:rPr>
          <w:rFonts w:ascii="Times New Roman" w:hAnsi="Times New Roman" w:cs="Times New Roman"/>
          <w:sz w:val="28"/>
          <w:szCs w:val="28"/>
          <w:u w:val="single"/>
        </w:rPr>
        <w:t>Ростов-на-Дону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991A5A">
        <w:rPr>
          <w:rFonts w:ascii="Times New Roman" w:hAnsi="Times New Roman" w:cs="Times New Roman"/>
          <w:sz w:val="28"/>
          <w:szCs w:val="28"/>
        </w:rPr>
        <w:t>6</w:t>
      </w:r>
      <w:r w:rsidR="003B1848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F25D2" w:rsidRDefault="007F25D2" w:rsidP="00FC13D1">
      <w:pPr>
        <w:pStyle w:val="ConsPlusNonforma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1A5A" w:rsidRPr="00621872" w:rsidRDefault="00991A5A" w:rsidP="00FC13D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21872">
        <w:rPr>
          <w:rFonts w:ascii="Times New Roman" w:hAnsi="Times New Roman" w:cs="Times New Roman"/>
          <w:bCs/>
          <w:sz w:val="28"/>
          <w:szCs w:val="28"/>
        </w:rPr>
        <w:t xml:space="preserve">Донское бассейновое водное управление Федерального агентства водных ресурсов (Донское БВУ), </w:t>
      </w:r>
      <w:r w:rsidRPr="00621872">
        <w:rPr>
          <w:rFonts w:ascii="Times New Roman" w:hAnsi="Times New Roman" w:cs="Times New Roman"/>
          <w:sz w:val="28"/>
          <w:szCs w:val="28"/>
        </w:rPr>
        <w:t xml:space="preserve">в лице заместителя </w:t>
      </w:r>
      <w:r w:rsidRPr="00621872">
        <w:rPr>
          <w:rFonts w:ascii="Times New Roman" w:hAnsi="Times New Roman" w:cs="Times New Roman"/>
          <w:bCs/>
          <w:sz w:val="28"/>
          <w:szCs w:val="28"/>
        </w:rPr>
        <w:t>руководителя – начальника отдела водных ресурсов по Ростовской области  – Ковтун Натальи Николаевны,</w:t>
      </w:r>
      <w:r w:rsidRPr="00621872">
        <w:rPr>
          <w:rFonts w:ascii="Times New Roman" w:hAnsi="Times New Roman" w:cs="Times New Roman"/>
          <w:sz w:val="28"/>
          <w:szCs w:val="28"/>
        </w:rPr>
        <w:t xml:space="preserve"> действующей на основании </w:t>
      </w:r>
      <w:r w:rsidRPr="00621872">
        <w:rPr>
          <w:rFonts w:ascii="Times New Roman" w:hAnsi="Times New Roman" w:cs="Times New Roman"/>
          <w:bCs/>
          <w:sz w:val="28"/>
          <w:szCs w:val="28"/>
        </w:rPr>
        <w:t>Положения о Донском БВУ, приказа Росводресурсов от 19.10.2007 г. № 204</w:t>
      </w:r>
      <w:r w:rsidRPr="00621872">
        <w:rPr>
          <w:rFonts w:ascii="Times New Roman" w:hAnsi="Times New Roman"/>
          <w:bCs/>
          <w:sz w:val="28"/>
          <w:szCs w:val="28"/>
        </w:rPr>
        <w:t xml:space="preserve">, </w:t>
      </w:r>
      <w:r w:rsidRPr="00621872">
        <w:rPr>
          <w:rFonts w:ascii="Times New Roman" w:hAnsi="Times New Roman" w:cs="Times New Roman"/>
          <w:bCs/>
          <w:sz w:val="28"/>
          <w:szCs w:val="28"/>
        </w:rPr>
        <w:t xml:space="preserve">приказа Донского БВУ от 25.04.2016 г. № 81 </w:t>
      </w:r>
      <w:r w:rsidRPr="00621872">
        <w:rPr>
          <w:rFonts w:ascii="Times New Roman" w:hAnsi="Times New Roman" w:cs="Times New Roman"/>
          <w:sz w:val="28"/>
          <w:szCs w:val="28"/>
        </w:rPr>
        <w:t>именуемый далее «Уполномоченным органом»,  и</w:t>
      </w:r>
      <w:r w:rsidRPr="00621872">
        <w:rPr>
          <w:rFonts w:ascii="Times New Roman" w:hAnsi="Times New Roman" w:cs="Times New Roman"/>
          <w:sz w:val="28"/>
          <w:szCs w:val="28"/>
          <w:u w:val="single"/>
        </w:rPr>
        <w:t xml:space="preserve">                    </w:t>
      </w:r>
      <w:r w:rsidRPr="00621872">
        <w:rPr>
          <w:rFonts w:ascii="Times New Roman" w:hAnsi="Times New Roman" w:cs="Times New Roman"/>
          <w:sz w:val="28"/>
          <w:szCs w:val="28"/>
        </w:rPr>
        <w:t>в лице</w:t>
      </w:r>
      <w:proofErr w:type="gramStart"/>
      <w:r w:rsidRPr="00621872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</w:t>
      </w:r>
      <w:r w:rsidRPr="00621872">
        <w:rPr>
          <w:rFonts w:ascii="Times New Roman" w:hAnsi="Times New Roman" w:cs="Times New Roman"/>
          <w:sz w:val="28"/>
          <w:szCs w:val="28"/>
        </w:rPr>
        <w:t xml:space="preserve"> </w:t>
      </w:r>
      <w:r w:rsidRPr="00621872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Pr="0062187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21872">
        <w:rPr>
          <w:rFonts w:ascii="Times New Roman" w:hAnsi="Times New Roman" w:cs="Times New Roman"/>
          <w:sz w:val="28"/>
          <w:szCs w:val="28"/>
        </w:rPr>
        <w:t>действующего на основании</w:t>
      </w:r>
      <w:r w:rsidRPr="00621872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Pr="00621872">
        <w:rPr>
          <w:rFonts w:ascii="Times New Roman" w:hAnsi="Times New Roman" w:cs="Times New Roman"/>
          <w:sz w:val="28"/>
          <w:szCs w:val="28"/>
        </w:rPr>
        <w:t>, именуемый далее «Водопользователем»,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C8A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411C8A" w:rsidRP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Pr="00411C8A" w:rsidRDefault="00411C8A" w:rsidP="00411C8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предоставляет, а Водопользователь принимает в пользование участок акватории Таганрогского залива Азовского моря площадью  0,0</w:t>
      </w:r>
      <w:r w:rsidR="002D5FFB">
        <w:rPr>
          <w:rFonts w:ascii="Times New Roman" w:hAnsi="Times New Roman" w:cs="Times New Roman"/>
          <w:sz w:val="28"/>
          <w:szCs w:val="28"/>
        </w:rPr>
        <w:t>0</w:t>
      </w:r>
      <w:r w:rsidR="00621872">
        <w:rPr>
          <w:rFonts w:ascii="Times New Roman" w:hAnsi="Times New Roman" w:cs="Times New Roman"/>
          <w:sz w:val="28"/>
          <w:szCs w:val="28"/>
        </w:rPr>
        <w:t xml:space="preserve">7 </w:t>
      </w:r>
      <w:r w:rsidRPr="00411C8A">
        <w:rPr>
          <w:rFonts w:ascii="Times New Roman" w:hAnsi="Times New Roman" w:cs="Times New Roman"/>
          <w:sz w:val="28"/>
          <w:szCs w:val="28"/>
        </w:rPr>
        <w:t>км</w:t>
      </w:r>
      <w:proofErr w:type="gramStart"/>
      <w:r w:rsidRPr="00411C8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411C8A">
        <w:rPr>
          <w:rFonts w:ascii="Times New Roman" w:hAnsi="Times New Roman" w:cs="Times New Roman"/>
          <w:sz w:val="28"/>
          <w:szCs w:val="28"/>
        </w:rPr>
        <w:t>.</w:t>
      </w:r>
    </w:p>
    <w:p w:rsidR="00411C8A" w:rsidRPr="00411C8A" w:rsidRDefault="00411C8A" w:rsidP="00411C8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411C8A" w:rsidRPr="002D5FFB" w:rsidRDefault="00411C8A" w:rsidP="00411C8A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2D5FFB">
        <w:rPr>
          <w:rFonts w:ascii="Times New Roman" w:hAnsi="Times New Roman"/>
          <w:sz w:val="28"/>
          <w:szCs w:val="28"/>
        </w:rPr>
        <w:t xml:space="preserve">2. Цель водопользования: использование участка акватории </w:t>
      </w:r>
      <w:r w:rsidR="002D5FFB" w:rsidRPr="002D5FFB">
        <w:rPr>
          <w:rFonts w:ascii="Times New Roman" w:hAnsi="Times New Roman"/>
          <w:bCs/>
          <w:kern w:val="28"/>
          <w:sz w:val="28"/>
          <w:szCs w:val="28"/>
        </w:rPr>
        <w:t xml:space="preserve">для </w:t>
      </w:r>
      <w:r w:rsidR="002D5FFB" w:rsidRPr="002D5FFB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Pr="002D5FFB">
        <w:rPr>
          <w:rFonts w:ascii="Times New Roman" w:hAnsi="Times New Roman"/>
          <w:bCs/>
          <w:kern w:val="28"/>
          <w:sz w:val="28"/>
          <w:szCs w:val="28"/>
        </w:rPr>
        <w:t xml:space="preserve">. </w:t>
      </w:r>
    </w:p>
    <w:p w:rsidR="00411C8A" w:rsidRPr="00411C8A" w:rsidRDefault="00411C8A" w:rsidP="00411C8A">
      <w:pPr>
        <w:pStyle w:val="ConsPlusNonformat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3. Вид водопользования: </w:t>
      </w:r>
      <w:r w:rsidRPr="00411C8A">
        <w:rPr>
          <w:rFonts w:ascii="Times New Roman" w:hAnsi="Times New Roman" w:cs="Times New Roman"/>
          <w:bCs/>
          <w:sz w:val="28"/>
          <w:szCs w:val="28"/>
        </w:rPr>
        <w:t>совместное водопользование без забора (изъятия) водных ресурсов из</w:t>
      </w:r>
      <w:r w:rsidRPr="00411C8A">
        <w:rPr>
          <w:rFonts w:ascii="Times New Roman" w:hAnsi="Times New Roman" w:cs="Times New Roman"/>
          <w:sz w:val="28"/>
          <w:szCs w:val="28"/>
        </w:rPr>
        <w:t xml:space="preserve"> Таганрогского залива Азовского моря</w:t>
      </w:r>
      <w:r w:rsidRPr="00411C8A">
        <w:rPr>
          <w:rFonts w:ascii="Times New Roman" w:hAnsi="Times New Roman" w:cs="Times New Roman"/>
          <w:bCs/>
          <w:sz w:val="28"/>
          <w:szCs w:val="28"/>
        </w:rPr>
        <w:t>.</w:t>
      </w:r>
    </w:p>
    <w:p w:rsidR="002D5FFB" w:rsidRPr="002D5FFB" w:rsidRDefault="00411C8A" w:rsidP="002D5FFB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411C8A">
        <w:rPr>
          <w:rFonts w:ascii="Times New Roman" w:hAnsi="Times New Roman"/>
          <w:sz w:val="28"/>
          <w:szCs w:val="28"/>
        </w:rPr>
        <w:t xml:space="preserve">         4. Использование участка акватории Таганрогского залива Азовского моря осуществляется </w:t>
      </w:r>
      <w:r w:rsidR="002D5FFB" w:rsidRPr="002D5FFB">
        <w:rPr>
          <w:rFonts w:ascii="Times New Roman" w:hAnsi="Times New Roman"/>
          <w:bCs/>
          <w:kern w:val="28"/>
          <w:sz w:val="28"/>
          <w:szCs w:val="28"/>
        </w:rPr>
        <w:t xml:space="preserve">для </w:t>
      </w:r>
      <w:r w:rsidR="002D5FFB" w:rsidRPr="002D5FFB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="002D5FFB" w:rsidRPr="002D5FFB">
        <w:rPr>
          <w:rFonts w:ascii="Times New Roman" w:hAnsi="Times New Roman"/>
          <w:bCs/>
          <w:kern w:val="28"/>
          <w:sz w:val="28"/>
          <w:szCs w:val="28"/>
        </w:rPr>
        <w:t xml:space="preserve">. </w:t>
      </w:r>
    </w:p>
    <w:p w:rsidR="00411C8A" w:rsidRPr="00411C8A" w:rsidRDefault="00411C8A" w:rsidP="00411C8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 w:rsidRPr="00411C8A"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является</w:t>
      </w:r>
      <w:proofErr w:type="gramEnd"/>
      <w:r w:rsidRPr="00411C8A"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411C8A" w:rsidRPr="00411C8A" w:rsidRDefault="00411C8A" w:rsidP="00411C8A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Водоохранная зона Таганрогского залива - 500 м.</w:t>
      </w:r>
    </w:p>
    <w:p w:rsidR="00411C8A" w:rsidRPr="00411C8A" w:rsidRDefault="00411C8A" w:rsidP="00411C8A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</w:rPr>
      </w:pPr>
      <w:r w:rsidRPr="00411C8A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411C8A">
        <w:rPr>
          <w:rStyle w:val="af"/>
          <w:rFonts w:ascii="Times New Roman" w:eastAsia="Calibri" w:hAnsi="Times New Roman"/>
          <w:b w:val="0"/>
          <w:sz w:val="28"/>
          <w:szCs w:val="28"/>
        </w:rPr>
        <w:t>05.01.05.010 -</w:t>
      </w:r>
      <w:r w:rsidR="002D5FFB">
        <w:rPr>
          <w:rStyle w:val="af"/>
          <w:rFonts w:ascii="Times New Roman" w:eastAsia="Calibri" w:hAnsi="Times New Roman"/>
          <w:b w:val="0"/>
          <w:sz w:val="28"/>
          <w:szCs w:val="28"/>
        </w:rPr>
        <w:t xml:space="preserve"> </w:t>
      </w:r>
      <w:r w:rsidRPr="00411C8A">
        <w:rPr>
          <w:rStyle w:val="af"/>
          <w:rFonts w:ascii="Times New Roman" w:eastAsia="Calibri" w:hAnsi="Times New Roman"/>
          <w:b w:val="0"/>
          <w:sz w:val="28"/>
          <w:szCs w:val="28"/>
        </w:rPr>
        <w:t>Реки бассейна Таганрогского залива от границы РФ с Украиной до западной границы бассейна р. Дон.</w:t>
      </w:r>
    </w:p>
    <w:p w:rsidR="00411C8A" w:rsidRPr="00411C8A" w:rsidRDefault="00411C8A" w:rsidP="00411C8A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411C8A" w:rsidRPr="00411C8A" w:rsidRDefault="00411C8A" w:rsidP="00411C8A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 w:rsidRPr="00411C8A">
        <w:rPr>
          <w:rFonts w:ascii="Times New Roman" w:hAnsi="Times New Roman"/>
          <w:color w:val="000000"/>
          <w:sz w:val="28"/>
          <w:szCs w:val="28"/>
        </w:rPr>
        <w:t xml:space="preserve">     а) </w:t>
      </w:r>
      <w:r w:rsidRPr="00411C8A">
        <w:rPr>
          <w:rFonts w:ascii="Times New Roman" w:hAnsi="Times New Roman"/>
          <w:sz w:val="28"/>
          <w:szCs w:val="28"/>
        </w:rPr>
        <w:t>Таганрогский залив не является источником</w:t>
      </w:r>
      <w:r w:rsidRPr="00411C8A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411C8A">
        <w:rPr>
          <w:rFonts w:ascii="Times New Roman" w:hAnsi="Times New Roman"/>
          <w:sz w:val="28"/>
          <w:szCs w:val="28"/>
        </w:rPr>
        <w:t xml:space="preserve">питьевого, </w:t>
      </w:r>
      <w:r w:rsidRPr="00411C8A">
        <w:rPr>
          <w:rFonts w:ascii="Times New Roman" w:hAnsi="Times New Roman"/>
          <w:color w:val="000000"/>
          <w:sz w:val="28"/>
          <w:szCs w:val="28"/>
        </w:rPr>
        <w:t xml:space="preserve">хозяйственно -  бытового водоснабжения, относится к водным объектам высшей категории </w:t>
      </w:r>
      <w:r w:rsidRPr="00411C8A">
        <w:rPr>
          <w:rFonts w:ascii="Times New Roman" w:hAnsi="Times New Roman"/>
          <w:sz w:val="28"/>
          <w:szCs w:val="28"/>
        </w:rPr>
        <w:t>рыбохозяйственного использования согласно ГОСТа 17.1.2.04-77 г. «Показатели состояния и правила таксации рыбохозяйственных водных объектов»;</w:t>
      </w:r>
    </w:p>
    <w:p w:rsidR="007F25D2" w:rsidRDefault="007F25D2" w:rsidP="00411C8A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11C8A" w:rsidRPr="00411C8A" w:rsidRDefault="00411C8A" w:rsidP="00411C8A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11C8A">
        <w:rPr>
          <w:rFonts w:ascii="Times New Roman" w:hAnsi="Times New Roman"/>
          <w:color w:val="000000"/>
          <w:sz w:val="28"/>
          <w:szCs w:val="28"/>
        </w:rPr>
        <w:lastRenderedPageBreak/>
        <w:t xml:space="preserve"> б) место осуществления водопользования:</w:t>
      </w:r>
    </w:p>
    <w:p w:rsidR="00411C8A" w:rsidRPr="00411C8A" w:rsidRDefault="00411C8A" w:rsidP="00411C8A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411C8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1C8A">
        <w:rPr>
          <w:rFonts w:ascii="Times New Roman" w:hAnsi="Times New Roman"/>
          <w:sz w:val="28"/>
          <w:szCs w:val="28"/>
        </w:rPr>
        <w:t xml:space="preserve">Участок акватории Таганрогского залива Азовского моря, </w:t>
      </w:r>
      <w:proofErr w:type="gramStart"/>
      <w:r w:rsidRPr="00411C8A">
        <w:rPr>
          <w:rFonts w:ascii="Times New Roman" w:hAnsi="Times New Roman"/>
          <w:sz w:val="28"/>
          <w:szCs w:val="28"/>
        </w:rPr>
        <w:t>г</w:t>
      </w:r>
      <w:proofErr w:type="gramEnd"/>
      <w:r w:rsidRPr="00411C8A">
        <w:rPr>
          <w:rFonts w:ascii="Times New Roman" w:hAnsi="Times New Roman"/>
          <w:sz w:val="28"/>
          <w:szCs w:val="28"/>
        </w:rPr>
        <w:t>. Таганрог Ростовской области;</w:t>
      </w:r>
      <w:r w:rsidRPr="00411C8A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5D69DF" w:rsidRDefault="005D69DF" w:rsidP="00411C8A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p w:rsidR="00411C8A" w:rsidRDefault="00411C8A" w:rsidP="00411C8A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411C8A">
        <w:rPr>
          <w:rFonts w:ascii="Times New Roman" w:hAnsi="Times New Roman"/>
          <w:color w:val="000000"/>
          <w:sz w:val="28"/>
          <w:szCs w:val="28"/>
        </w:rPr>
        <w:t xml:space="preserve">Географические координаты: </w:t>
      </w:r>
    </w:p>
    <w:p w:rsidR="00C5393C" w:rsidRPr="00411C8A" w:rsidRDefault="00C5393C" w:rsidP="00411C8A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0" w:type="auto"/>
        <w:jc w:val="center"/>
        <w:tblInd w:w="-1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31"/>
        <w:gridCol w:w="1844"/>
        <w:gridCol w:w="1939"/>
      </w:tblGrid>
      <w:tr w:rsidR="004E3420" w:rsidRPr="004E3420" w:rsidTr="00EE54A3">
        <w:trPr>
          <w:jc w:val="center"/>
        </w:trPr>
        <w:tc>
          <w:tcPr>
            <w:tcW w:w="1231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Точки</w:t>
            </w:r>
          </w:p>
        </w:tc>
        <w:tc>
          <w:tcPr>
            <w:tcW w:w="1844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Широта</w:t>
            </w:r>
          </w:p>
        </w:tc>
        <w:tc>
          <w:tcPr>
            <w:tcW w:w="1939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Долгота</w:t>
            </w:r>
          </w:p>
        </w:tc>
      </w:tr>
      <w:tr w:rsidR="004E3420" w:rsidRPr="004E3420" w:rsidTr="00EE54A3">
        <w:trPr>
          <w:jc w:val="center"/>
        </w:trPr>
        <w:tc>
          <w:tcPr>
            <w:tcW w:w="1231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4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47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0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13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26.6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38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56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10.8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4E3420" w:rsidRPr="004E3420" w:rsidTr="00EE54A3">
        <w:trPr>
          <w:jc w:val="center"/>
        </w:trPr>
        <w:tc>
          <w:tcPr>
            <w:tcW w:w="1231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4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47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13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30.0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38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56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10.4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4E3420" w:rsidRPr="004E3420" w:rsidTr="00EE54A3">
        <w:trPr>
          <w:jc w:val="center"/>
        </w:trPr>
        <w:tc>
          <w:tcPr>
            <w:tcW w:w="1231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4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47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13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30.1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38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56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13.5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  <w:tr w:rsidR="004E3420" w:rsidRPr="004E3420" w:rsidTr="00EE54A3">
        <w:trPr>
          <w:jc w:val="center"/>
        </w:trPr>
        <w:tc>
          <w:tcPr>
            <w:tcW w:w="1231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4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47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13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26.5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  <w:tc>
          <w:tcPr>
            <w:tcW w:w="1939" w:type="dxa"/>
          </w:tcPr>
          <w:p w:rsidR="004E3420" w:rsidRPr="004E3420" w:rsidRDefault="004E3420" w:rsidP="004E3420">
            <w:pPr>
              <w:pStyle w:val="ab"/>
              <w:rPr>
                <w:rFonts w:ascii="Times New Roman" w:hAnsi="Times New Roman"/>
                <w:sz w:val="28"/>
                <w:szCs w:val="28"/>
              </w:rPr>
            </w:pPr>
            <w:r w:rsidRPr="004E3420">
              <w:rPr>
                <w:rFonts w:ascii="Times New Roman" w:hAnsi="Times New Roman"/>
                <w:sz w:val="28"/>
                <w:szCs w:val="28"/>
              </w:rPr>
              <w:t>38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о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56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</w:t>
            </w:r>
            <w:r w:rsidRPr="004E3420">
              <w:rPr>
                <w:rFonts w:ascii="Times New Roman" w:hAnsi="Times New Roman"/>
                <w:sz w:val="28"/>
                <w:szCs w:val="28"/>
              </w:rPr>
              <w:t>13.7</w:t>
            </w:r>
            <w:r w:rsidRPr="004E3420">
              <w:rPr>
                <w:rFonts w:ascii="Times New Roman" w:hAnsi="Times New Roman"/>
                <w:sz w:val="28"/>
                <w:szCs w:val="28"/>
                <w:vertAlign w:val="superscript"/>
              </w:rPr>
              <w:t>//</w:t>
            </w:r>
          </w:p>
        </w:tc>
      </w:tr>
    </w:tbl>
    <w:p w:rsidR="005D69DF" w:rsidRDefault="00411C8A" w:rsidP="005D69DF">
      <w:pPr>
        <w:pStyle w:val="ab"/>
        <w:rPr>
          <w:rFonts w:ascii="Times New Roman" w:hAnsi="Times New Roman"/>
          <w:sz w:val="28"/>
          <w:szCs w:val="28"/>
        </w:rPr>
      </w:pPr>
      <w:r w:rsidRPr="00411C8A">
        <w:rPr>
          <w:rFonts w:ascii="Times New Roman" w:hAnsi="Times New Roman"/>
          <w:sz w:val="28"/>
          <w:szCs w:val="28"/>
        </w:rPr>
        <w:tab/>
      </w:r>
    </w:p>
    <w:p w:rsidR="004E3420" w:rsidRDefault="004E3420" w:rsidP="005D69DF">
      <w:pPr>
        <w:pStyle w:val="ab"/>
        <w:ind w:firstLine="708"/>
        <w:rPr>
          <w:rFonts w:ascii="Times New Roman" w:hAnsi="Times New Roman"/>
          <w:sz w:val="28"/>
          <w:szCs w:val="28"/>
        </w:rPr>
      </w:pPr>
      <w:r w:rsidRPr="004E3420">
        <w:rPr>
          <w:rFonts w:ascii="Times New Roman" w:hAnsi="Times New Roman"/>
          <w:sz w:val="28"/>
          <w:szCs w:val="28"/>
        </w:rPr>
        <w:t xml:space="preserve">Определение географических координат выполнено на карте </w:t>
      </w:r>
      <w:proofErr w:type="spellStart"/>
      <w:r w:rsidRPr="004E3420">
        <w:rPr>
          <w:rFonts w:ascii="Times New Roman" w:hAnsi="Times New Roman"/>
          <w:sz w:val="28"/>
          <w:szCs w:val="28"/>
        </w:rPr>
        <w:t>Google</w:t>
      </w:r>
      <w:proofErr w:type="spellEnd"/>
      <w:r w:rsidRPr="004E3420">
        <w:rPr>
          <w:rFonts w:ascii="Times New Roman" w:hAnsi="Times New Roman"/>
          <w:sz w:val="28"/>
          <w:szCs w:val="28"/>
        </w:rPr>
        <w:t xml:space="preserve"> в системе координат WGS84.</w:t>
      </w:r>
    </w:p>
    <w:p w:rsidR="00411C8A" w:rsidRPr="00411C8A" w:rsidRDefault="00411C8A" w:rsidP="00411C8A">
      <w:pPr>
        <w:tabs>
          <w:tab w:val="left" w:pos="9072"/>
        </w:tabs>
        <w:spacing w:before="0" w:after="0" w:line="240" w:lineRule="auto"/>
        <w:ind w:left="708" w:hanging="708"/>
        <w:rPr>
          <w:rFonts w:ascii="Times New Roman" w:hAnsi="Times New Roman"/>
          <w:sz w:val="28"/>
          <w:szCs w:val="28"/>
        </w:rPr>
      </w:pPr>
      <w:r w:rsidRPr="00411C8A"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411C8A">
        <w:rPr>
          <w:rFonts w:ascii="Times New Roman" w:hAnsi="Times New Roman"/>
          <w:sz w:val="28"/>
          <w:szCs w:val="28"/>
        </w:rPr>
        <w:t>в) морфометрические характеристики Таганрогского залива:</w:t>
      </w:r>
    </w:p>
    <w:p w:rsidR="00411C8A" w:rsidRPr="00411C8A" w:rsidRDefault="00411C8A" w:rsidP="00411C8A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11C8A">
        <w:rPr>
          <w:rFonts w:ascii="Times New Roman" w:hAnsi="Times New Roman"/>
          <w:color w:val="000000"/>
          <w:sz w:val="28"/>
          <w:szCs w:val="28"/>
        </w:rPr>
        <w:t xml:space="preserve">протяженность </w:t>
      </w:r>
      <w:r w:rsidR="00C5393C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</w:t>
      </w:r>
      <w:r w:rsidR="005D69DF"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 w:rsidR="00C5393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11C8A">
        <w:rPr>
          <w:rFonts w:ascii="Times New Roman" w:hAnsi="Times New Roman"/>
          <w:color w:val="000000"/>
          <w:sz w:val="28"/>
          <w:szCs w:val="28"/>
        </w:rPr>
        <w:t xml:space="preserve">- 140 км; </w:t>
      </w:r>
    </w:p>
    <w:p w:rsidR="00411C8A" w:rsidRPr="00411C8A" w:rsidRDefault="00411C8A" w:rsidP="00411C8A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411C8A">
        <w:rPr>
          <w:rFonts w:ascii="Times New Roman" w:hAnsi="Times New Roman"/>
          <w:color w:val="000000"/>
          <w:sz w:val="28"/>
          <w:szCs w:val="28"/>
        </w:rPr>
        <w:t xml:space="preserve">площадь акватории  </w:t>
      </w:r>
      <w:r w:rsidR="00C5393C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</w:t>
      </w:r>
      <w:r w:rsidR="005D69DF">
        <w:rPr>
          <w:rFonts w:ascii="Times New Roman" w:hAnsi="Times New Roman"/>
          <w:color w:val="000000"/>
          <w:sz w:val="28"/>
          <w:szCs w:val="28"/>
        </w:rPr>
        <w:t xml:space="preserve">                   </w:t>
      </w:r>
      <w:r w:rsidRPr="00411C8A">
        <w:rPr>
          <w:rFonts w:ascii="Times New Roman" w:hAnsi="Times New Roman"/>
          <w:color w:val="000000"/>
          <w:sz w:val="28"/>
          <w:szCs w:val="28"/>
        </w:rPr>
        <w:t>- 5285 км</w:t>
      </w:r>
      <w:proofErr w:type="gramStart"/>
      <w:r w:rsidRPr="00411C8A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proofErr w:type="gramEnd"/>
      <w:r w:rsidRPr="00411C8A">
        <w:rPr>
          <w:rFonts w:ascii="Times New Roman" w:hAnsi="Times New Roman"/>
          <w:color w:val="000000"/>
          <w:sz w:val="28"/>
          <w:szCs w:val="28"/>
        </w:rPr>
        <w:t>;</w:t>
      </w:r>
    </w:p>
    <w:p w:rsidR="00411C8A" w:rsidRPr="00411C8A" w:rsidRDefault="00411C8A" w:rsidP="005D69DF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11C8A">
        <w:rPr>
          <w:rFonts w:ascii="Times New Roman" w:hAnsi="Times New Roman"/>
          <w:color w:val="000000"/>
          <w:sz w:val="28"/>
          <w:szCs w:val="28"/>
        </w:rPr>
        <w:t xml:space="preserve">объем  </w:t>
      </w:r>
      <w:r w:rsidR="00C5393C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</w:t>
      </w:r>
      <w:r w:rsidR="005D69DF">
        <w:rPr>
          <w:rFonts w:ascii="Times New Roman" w:hAnsi="Times New Roman"/>
          <w:color w:val="000000"/>
          <w:sz w:val="28"/>
          <w:szCs w:val="28"/>
        </w:rPr>
        <w:t xml:space="preserve">                    -</w:t>
      </w:r>
      <w:r w:rsidRPr="00411C8A">
        <w:rPr>
          <w:rFonts w:ascii="Times New Roman" w:hAnsi="Times New Roman"/>
          <w:color w:val="000000"/>
          <w:sz w:val="28"/>
          <w:szCs w:val="28"/>
        </w:rPr>
        <w:t xml:space="preserve"> 23,9 м</w:t>
      </w:r>
      <w:r w:rsidRPr="00411C8A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411C8A">
        <w:rPr>
          <w:rFonts w:ascii="Times New Roman" w:hAnsi="Times New Roman"/>
          <w:color w:val="000000"/>
          <w:sz w:val="28"/>
          <w:szCs w:val="28"/>
        </w:rPr>
        <w:t>;</w:t>
      </w:r>
    </w:p>
    <w:p w:rsidR="00411C8A" w:rsidRPr="00411C8A" w:rsidRDefault="00411C8A" w:rsidP="005D69DF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411C8A">
        <w:rPr>
          <w:rFonts w:ascii="Times New Roman" w:hAnsi="Times New Roman"/>
          <w:color w:val="000000"/>
          <w:sz w:val="28"/>
          <w:szCs w:val="28"/>
        </w:rPr>
        <w:t>средняя/максимальная/минимальная глубина</w:t>
      </w:r>
      <w:r w:rsidR="00C5393C"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 w:rsidR="005D69DF"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Pr="00411C8A">
        <w:rPr>
          <w:rFonts w:ascii="Times New Roman" w:hAnsi="Times New Roman"/>
          <w:color w:val="000000"/>
          <w:sz w:val="28"/>
          <w:szCs w:val="28"/>
        </w:rPr>
        <w:t>-  5м/7м/2м;</w:t>
      </w:r>
    </w:p>
    <w:p w:rsidR="00411C8A" w:rsidRPr="00411C8A" w:rsidRDefault="00411C8A" w:rsidP="00411C8A">
      <w:pPr>
        <w:tabs>
          <w:tab w:val="left" w:pos="9072"/>
        </w:tabs>
        <w:spacing w:before="0" w:after="0" w:line="240" w:lineRule="auto"/>
        <w:ind w:firstLine="6"/>
        <w:rPr>
          <w:rFonts w:ascii="Times New Roman" w:hAnsi="Times New Roman"/>
          <w:sz w:val="28"/>
          <w:szCs w:val="28"/>
        </w:rPr>
      </w:pPr>
      <w:r w:rsidRPr="00411C8A">
        <w:rPr>
          <w:rFonts w:ascii="Times New Roman" w:hAnsi="Times New Roman"/>
          <w:sz w:val="28"/>
          <w:szCs w:val="28"/>
        </w:rPr>
        <w:t xml:space="preserve">г) гидрологические характеристики: </w:t>
      </w:r>
    </w:p>
    <w:p w:rsidR="00411C8A" w:rsidRPr="00411C8A" w:rsidRDefault="00411C8A" w:rsidP="005D69DF">
      <w:pPr>
        <w:pStyle w:val="ConsPlusNonforma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максимальные/минимальные скорости течения воды: </w:t>
      </w:r>
      <w:r w:rsidR="00C5393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D69DF">
        <w:rPr>
          <w:rFonts w:ascii="Times New Roman" w:hAnsi="Times New Roman" w:cs="Times New Roman"/>
          <w:sz w:val="28"/>
          <w:szCs w:val="28"/>
        </w:rPr>
        <w:t xml:space="preserve">         </w:t>
      </w:r>
      <w:r w:rsidR="00C5393C">
        <w:rPr>
          <w:rFonts w:ascii="Times New Roman" w:hAnsi="Times New Roman" w:cs="Times New Roman"/>
          <w:sz w:val="28"/>
          <w:szCs w:val="28"/>
        </w:rPr>
        <w:t xml:space="preserve">- </w:t>
      </w:r>
      <w:r w:rsidRPr="00411C8A">
        <w:rPr>
          <w:rFonts w:ascii="Times New Roman" w:hAnsi="Times New Roman" w:cs="Times New Roman"/>
          <w:sz w:val="28"/>
          <w:szCs w:val="28"/>
        </w:rPr>
        <w:t>0,09/0,17м/</w:t>
      </w:r>
      <w:proofErr w:type="gramStart"/>
      <w:r w:rsidRPr="00411C8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11C8A">
        <w:rPr>
          <w:rFonts w:ascii="Times New Roman" w:hAnsi="Times New Roman" w:cs="Times New Roman"/>
          <w:sz w:val="28"/>
          <w:szCs w:val="28"/>
        </w:rPr>
        <w:t>;</w:t>
      </w:r>
    </w:p>
    <w:p w:rsidR="00411C8A" w:rsidRPr="00411C8A" w:rsidRDefault="00411C8A" w:rsidP="00C5393C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амплитуда колебаний уровня воды: с 253 до 576 см в районе г. Таганрога;</w:t>
      </w:r>
    </w:p>
    <w:p w:rsidR="00411C8A" w:rsidRPr="00411C8A" w:rsidRDefault="00411C8A" w:rsidP="005D69DF">
      <w:pPr>
        <w:pStyle w:val="ConsPlusNonforma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расчетный максимальный уровень в районе </w:t>
      </w:r>
      <w:proofErr w:type="gramStart"/>
      <w:r w:rsidRPr="00411C8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11C8A">
        <w:rPr>
          <w:rFonts w:ascii="Times New Roman" w:hAnsi="Times New Roman" w:cs="Times New Roman"/>
          <w:sz w:val="28"/>
          <w:szCs w:val="28"/>
        </w:rPr>
        <w:t xml:space="preserve">. Таганрога 10% обеспеченности составляет </w:t>
      </w:r>
      <w:r w:rsidR="00C539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5D69DF">
        <w:rPr>
          <w:rFonts w:ascii="Times New Roman" w:hAnsi="Times New Roman" w:cs="Times New Roman"/>
          <w:sz w:val="28"/>
          <w:szCs w:val="28"/>
        </w:rPr>
        <w:t xml:space="preserve">     </w:t>
      </w:r>
      <w:r w:rsidR="00C5393C">
        <w:rPr>
          <w:rFonts w:ascii="Times New Roman" w:hAnsi="Times New Roman" w:cs="Times New Roman"/>
          <w:sz w:val="28"/>
          <w:szCs w:val="28"/>
        </w:rPr>
        <w:t>-</w:t>
      </w:r>
      <w:r w:rsidRPr="00411C8A">
        <w:rPr>
          <w:rFonts w:ascii="Times New Roman" w:hAnsi="Times New Roman" w:cs="Times New Roman"/>
          <w:sz w:val="28"/>
          <w:szCs w:val="28"/>
        </w:rPr>
        <w:t>1,53 м.</w:t>
      </w:r>
    </w:p>
    <w:p w:rsidR="00411C8A" w:rsidRPr="00411C8A" w:rsidRDefault="00411C8A" w:rsidP="005D69DF">
      <w:pPr>
        <w:pStyle w:val="ConsPlusNonformat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длительность неблагоприятных по водности периодов для осуществления водопользования: </w:t>
      </w:r>
      <w:r w:rsidR="00C5393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5D69DF">
        <w:rPr>
          <w:rFonts w:ascii="Times New Roman" w:hAnsi="Times New Roman" w:cs="Times New Roman"/>
          <w:sz w:val="28"/>
          <w:szCs w:val="28"/>
        </w:rPr>
        <w:t xml:space="preserve">    </w:t>
      </w:r>
      <w:r w:rsidR="007F25D2">
        <w:rPr>
          <w:rFonts w:ascii="Times New Roman" w:hAnsi="Times New Roman" w:cs="Times New Roman"/>
          <w:sz w:val="28"/>
          <w:szCs w:val="28"/>
        </w:rPr>
        <w:t xml:space="preserve"> </w:t>
      </w:r>
      <w:r w:rsidR="00C5393C">
        <w:rPr>
          <w:rFonts w:ascii="Times New Roman" w:hAnsi="Times New Roman" w:cs="Times New Roman"/>
          <w:sz w:val="28"/>
          <w:szCs w:val="28"/>
        </w:rPr>
        <w:t xml:space="preserve">- </w:t>
      </w:r>
      <w:r w:rsidRPr="00411C8A">
        <w:rPr>
          <w:rFonts w:ascii="Times New Roman" w:hAnsi="Times New Roman" w:cs="Times New Roman"/>
          <w:sz w:val="28"/>
          <w:szCs w:val="28"/>
        </w:rPr>
        <w:t>114 дней;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д) показатели качества воды  в Таганрогском заливе:</w:t>
      </w:r>
    </w:p>
    <w:p w:rsidR="00411C8A" w:rsidRPr="00411C8A" w:rsidRDefault="00411C8A" w:rsidP="007F25D2">
      <w:pPr>
        <w:pStyle w:val="HTML"/>
        <w:shd w:val="clear" w:color="auto" w:fill="FFFFFF"/>
        <w:tabs>
          <w:tab w:val="clear" w:pos="916"/>
          <w:tab w:val="clear" w:pos="9160"/>
          <w:tab w:val="left" w:pos="0"/>
          <w:tab w:val="left" w:pos="9639"/>
        </w:tabs>
        <w:ind w:right="-2"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1C8A">
        <w:rPr>
          <w:rFonts w:ascii="Times New Roman" w:hAnsi="Times New Roman" w:cs="Times New Roman"/>
          <w:bCs/>
          <w:sz w:val="28"/>
          <w:szCs w:val="28"/>
        </w:rPr>
        <w:t>величина индекса загрязненности воды составляет 1.24, что соответствует  3 классу качества воды, умеренно-загрязненная.</w:t>
      </w:r>
    </w:p>
    <w:p w:rsidR="00411C8A" w:rsidRPr="00411C8A" w:rsidRDefault="007F25D2" w:rsidP="007F25D2">
      <w:pPr>
        <w:pStyle w:val="HTML"/>
        <w:shd w:val="clear" w:color="auto" w:fill="FFFFFF"/>
        <w:tabs>
          <w:tab w:val="clear" w:pos="916"/>
          <w:tab w:val="clear" w:pos="1832"/>
          <w:tab w:val="clear" w:pos="9160"/>
          <w:tab w:val="left" w:pos="-142"/>
          <w:tab w:val="left" w:pos="709"/>
          <w:tab w:val="left" w:pos="9639"/>
        </w:tabs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="00411C8A" w:rsidRPr="00411C8A">
        <w:rPr>
          <w:rFonts w:ascii="Times New Roman" w:hAnsi="Times New Roman" w:cs="Times New Roman"/>
          <w:bCs/>
          <w:sz w:val="28"/>
          <w:szCs w:val="28"/>
        </w:rPr>
        <w:t xml:space="preserve">Классификация водного объекта  приводится по результатам анализов за 2014г., выполненных аккредитованной лабораторией ФГУ «Азовморинформцентр» (аттестат аккредитации  № </w:t>
      </w:r>
      <w:r w:rsidR="00411C8A" w:rsidRPr="00411C8A">
        <w:rPr>
          <w:rFonts w:ascii="Times New Roman" w:hAnsi="Times New Roman" w:cs="Times New Roman"/>
          <w:bCs/>
          <w:sz w:val="28"/>
          <w:szCs w:val="28"/>
          <w:lang w:val="en-US"/>
        </w:rPr>
        <w:t>RA</w:t>
      </w:r>
      <w:r w:rsidR="00411C8A" w:rsidRPr="00411C8A">
        <w:rPr>
          <w:rFonts w:ascii="Times New Roman" w:hAnsi="Times New Roman" w:cs="Times New Roman"/>
          <w:bCs/>
          <w:sz w:val="28"/>
          <w:szCs w:val="28"/>
        </w:rPr>
        <w:t>.</w:t>
      </w:r>
      <w:r w:rsidR="00411C8A" w:rsidRPr="00411C8A">
        <w:rPr>
          <w:rFonts w:ascii="Times New Roman" w:hAnsi="Times New Roman" w:cs="Times New Roman"/>
          <w:bCs/>
          <w:sz w:val="28"/>
          <w:szCs w:val="28"/>
          <w:lang w:val="en-US"/>
        </w:rPr>
        <w:t>RU</w:t>
      </w:r>
      <w:r w:rsidR="00411C8A" w:rsidRPr="00411C8A">
        <w:rPr>
          <w:rFonts w:ascii="Times New Roman" w:hAnsi="Times New Roman" w:cs="Times New Roman"/>
          <w:bCs/>
          <w:sz w:val="28"/>
          <w:szCs w:val="28"/>
        </w:rPr>
        <w:t xml:space="preserve">.513579 выдан 28.10.2015 г.). </w:t>
      </w:r>
    </w:p>
    <w:p w:rsidR="00411C8A" w:rsidRPr="00411C8A" w:rsidRDefault="007F25D2" w:rsidP="007F25D2">
      <w:pPr>
        <w:pStyle w:val="HTML"/>
        <w:shd w:val="clear" w:color="auto" w:fill="FFFFFF"/>
        <w:tabs>
          <w:tab w:val="clear" w:pos="916"/>
          <w:tab w:val="clear" w:pos="1832"/>
          <w:tab w:val="clear" w:pos="9160"/>
          <w:tab w:val="left" w:pos="-142"/>
          <w:tab w:val="left" w:pos="709"/>
          <w:tab w:val="left" w:pos="9639"/>
        </w:tabs>
        <w:ind w:right="-2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411C8A" w:rsidRPr="00411C8A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="00411C8A" w:rsidRPr="00411C8A">
        <w:rPr>
          <w:rFonts w:ascii="Times New Roman" w:hAnsi="Times New Roman"/>
          <w:bCs/>
          <w:sz w:val="28"/>
          <w:szCs w:val="28"/>
        </w:rPr>
        <w:t>используемая акватория Таганрогского залива составляет – 0,0</w:t>
      </w:r>
      <w:r w:rsidR="00B077F1">
        <w:rPr>
          <w:rFonts w:ascii="Times New Roman" w:hAnsi="Times New Roman"/>
          <w:bCs/>
          <w:sz w:val="28"/>
          <w:szCs w:val="28"/>
        </w:rPr>
        <w:t>0</w:t>
      </w:r>
      <w:r w:rsidR="00BC7415">
        <w:rPr>
          <w:rFonts w:ascii="Times New Roman" w:hAnsi="Times New Roman"/>
          <w:bCs/>
          <w:sz w:val="28"/>
          <w:szCs w:val="28"/>
        </w:rPr>
        <w:t>7</w:t>
      </w:r>
      <w:r w:rsidR="00411C8A" w:rsidRPr="00411C8A">
        <w:rPr>
          <w:rFonts w:ascii="Times New Roman" w:hAnsi="Times New Roman"/>
          <w:bCs/>
          <w:sz w:val="28"/>
          <w:szCs w:val="28"/>
        </w:rPr>
        <w:t xml:space="preserve"> км</w:t>
      </w:r>
      <w:proofErr w:type="gramStart"/>
      <w:r w:rsidR="00411C8A" w:rsidRPr="00411C8A">
        <w:rPr>
          <w:rFonts w:ascii="Times New Roman" w:hAnsi="Times New Roman"/>
          <w:bCs/>
          <w:sz w:val="28"/>
          <w:szCs w:val="28"/>
          <w:vertAlign w:val="superscript"/>
        </w:rPr>
        <w:t>2</w:t>
      </w:r>
      <w:proofErr w:type="gramEnd"/>
      <w:r w:rsidR="00411C8A" w:rsidRPr="00411C8A">
        <w:rPr>
          <w:rFonts w:ascii="Times New Roman" w:hAnsi="Times New Roman"/>
          <w:bCs/>
          <w:sz w:val="28"/>
          <w:szCs w:val="28"/>
        </w:rPr>
        <w:t>.</w:t>
      </w:r>
    </w:p>
    <w:p w:rsidR="00411C8A" w:rsidRPr="00411C8A" w:rsidRDefault="00411C8A" w:rsidP="00411C8A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Расчеты параметров водопользования прилагаются к настоящему Договору и являются его неотъемлемой частью (приложение 1). </w:t>
      </w:r>
    </w:p>
    <w:p w:rsidR="00BC7415" w:rsidRPr="00BC7415" w:rsidRDefault="00BC7415" w:rsidP="00BC7415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BC7415">
        <w:rPr>
          <w:rFonts w:ascii="Times New Roman" w:hAnsi="Times New Roman"/>
          <w:sz w:val="28"/>
          <w:szCs w:val="28"/>
        </w:rPr>
        <w:t>8. В</w:t>
      </w:r>
      <w:r w:rsidRPr="00BC7415">
        <w:rPr>
          <w:rFonts w:ascii="Times New Roman" w:hAnsi="Times New Roman"/>
          <w:color w:val="000000"/>
          <w:sz w:val="28"/>
          <w:szCs w:val="28"/>
        </w:rPr>
        <w:t>ыполнение требований органов рыбоохраны в части реализации природоохранного законодательства, направленных на сохранение биоресурсов Таганрогского залива Азовского моря в соответствии с Федеральным законом от 20.12.2004г №166 «О рыболовстве и сохранении водных биологических ресурсов»:</w:t>
      </w:r>
    </w:p>
    <w:p w:rsidR="00BC7415" w:rsidRPr="00BC7415" w:rsidRDefault="00BC7415" w:rsidP="00BC7415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BC7415">
        <w:rPr>
          <w:rFonts w:ascii="Times New Roman" w:hAnsi="Times New Roman"/>
          <w:color w:val="000000"/>
          <w:sz w:val="28"/>
          <w:szCs w:val="28"/>
        </w:rPr>
        <w:t>- 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BC7415" w:rsidRPr="00BC7415" w:rsidRDefault="00BC7415" w:rsidP="00BC7415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BC7415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объеме;</w:t>
      </w:r>
    </w:p>
    <w:p w:rsidR="00BC7415" w:rsidRPr="00BC7415" w:rsidRDefault="00BC7415" w:rsidP="00BC7415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BC7415">
        <w:rPr>
          <w:rFonts w:ascii="Times New Roman" w:hAnsi="Times New Roman"/>
          <w:color w:val="000000"/>
          <w:sz w:val="28"/>
          <w:szCs w:val="28"/>
        </w:rPr>
        <w:lastRenderedPageBreak/>
        <w:t>-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BC7415" w:rsidRPr="00BC7415" w:rsidRDefault="00BC7415" w:rsidP="00BC7415">
      <w:p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BC7415"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BC7415">
        <w:rPr>
          <w:rFonts w:ascii="Times New Roman" w:hAnsi="Times New Roman"/>
          <w:bCs/>
          <w:sz w:val="28"/>
          <w:szCs w:val="28"/>
        </w:rPr>
        <w:t xml:space="preserve"> Не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BC7415" w:rsidRPr="00BC7415" w:rsidRDefault="00BC7415" w:rsidP="00BC7415">
      <w:p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BC7415">
        <w:rPr>
          <w:rFonts w:ascii="Times New Roman" w:hAnsi="Times New Roman"/>
          <w:sz w:val="28"/>
          <w:szCs w:val="28"/>
        </w:rPr>
        <w:t>10. Ежеквартально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BC7415" w:rsidRPr="00BC7415" w:rsidRDefault="00BC7415" w:rsidP="00BC7415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415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BC7415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BC7415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№81 и пояснительной запиской;</w:t>
      </w:r>
    </w:p>
    <w:p w:rsidR="00BC7415" w:rsidRPr="00BC7415" w:rsidRDefault="00BC7415" w:rsidP="00BC7415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7415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BC7415" w:rsidRPr="00BC7415" w:rsidRDefault="00BC7415" w:rsidP="00BC7415">
      <w:p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BC7415">
        <w:rPr>
          <w:rFonts w:ascii="Times New Roman" w:hAnsi="Times New Roman"/>
          <w:sz w:val="28"/>
          <w:szCs w:val="28"/>
        </w:rPr>
        <w:t xml:space="preserve">11. Ежегодно представлять в отдел водных ресурсов по Ростовской области </w:t>
      </w:r>
      <w:r w:rsidRPr="00BC7415">
        <w:rPr>
          <w:rFonts w:ascii="Times New Roman" w:hAnsi="Times New Roman"/>
          <w:bCs/>
          <w:sz w:val="28"/>
          <w:szCs w:val="28"/>
        </w:rPr>
        <w:t xml:space="preserve">Донского БВУ </w:t>
      </w:r>
      <w:r w:rsidRPr="00BC7415">
        <w:rPr>
          <w:rFonts w:ascii="Times New Roman" w:hAnsi="Times New Roman"/>
          <w:sz w:val="28"/>
          <w:szCs w:val="28"/>
        </w:rPr>
        <w:t>в срок:</w:t>
      </w:r>
    </w:p>
    <w:p w:rsidR="00BC7415" w:rsidRPr="00BC7415" w:rsidRDefault="00BC7415" w:rsidP="00BC7415">
      <w:p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BC7415">
        <w:rPr>
          <w:rFonts w:ascii="Times New Roman" w:hAnsi="Times New Roman"/>
          <w:sz w:val="28"/>
          <w:szCs w:val="28"/>
        </w:rPr>
        <w:t>-    до 25 января отчета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C7415">
        <w:rPr>
          <w:rFonts w:ascii="Times New Roman" w:hAnsi="Times New Roman"/>
          <w:sz w:val="28"/>
          <w:szCs w:val="28"/>
        </w:rPr>
        <w:t>по форме 2-ОС приказа Росстата от 28.08.2012 г. № 469;</w:t>
      </w:r>
    </w:p>
    <w:p w:rsidR="00BC7415" w:rsidRPr="00BC7415" w:rsidRDefault="00BC7415" w:rsidP="00BC7415">
      <w:pPr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BC7415">
        <w:rPr>
          <w:rFonts w:ascii="Times New Roman" w:hAnsi="Times New Roman"/>
          <w:sz w:val="28"/>
          <w:szCs w:val="28"/>
        </w:rPr>
        <w:t xml:space="preserve">-  до 15 марта </w:t>
      </w:r>
      <w:r w:rsidRPr="00BC7415">
        <w:rPr>
          <w:rFonts w:ascii="Times New Roman" w:hAnsi="Times New Roman"/>
          <w:bCs/>
          <w:sz w:val="28"/>
          <w:szCs w:val="28"/>
        </w:rPr>
        <w:t>отчеты по формам 6.1, 6.2, 6.3 приказа МПР России от 06.02.2008 №30.</w:t>
      </w:r>
    </w:p>
    <w:p w:rsidR="00BC7415" w:rsidRPr="00BC7415" w:rsidRDefault="00BC7415" w:rsidP="00BC7415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BC7415">
        <w:rPr>
          <w:rFonts w:ascii="Times New Roman" w:hAnsi="Times New Roman"/>
          <w:sz w:val="28"/>
          <w:szCs w:val="28"/>
        </w:rPr>
        <w:t xml:space="preserve">12. Обеспечивать представителям контролирующих органов беспрепятственный доступ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5D69DF" w:rsidRDefault="005D69DF" w:rsidP="00411C8A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11C8A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C8A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5D69DF" w:rsidRDefault="005D69DF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13. Размер платы за пользование водным объектом в соответствии с настоящим Договором составляет:</w:t>
      </w:r>
    </w:p>
    <w:p w:rsidR="00D46D6F" w:rsidRPr="00D46D6F" w:rsidRDefault="00D46D6F" w:rsidP="00D46D6F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D6F">
        <w:rPr>
          <w:rFonts w:ascii="Times New Roman" w:hAnsi="Times New Roman" w:cs="Times New Roman"/>
          <w:bCs/>
          <w:sz w:val="28"/>
          <w:szCs w:val="28"/>
        </w:rPr>
        <w:t xml:space="preserve">103 </w:t>
      </w:r>
      <w:r w:rsidRPr="00D46D6F">
        <w:rPr>
          <w:rFonts w:ascii="Times New Roman" w:hAnsi="Times New Roman" w:cs="Times New Roman"/>
          <w:sz w:val="28"/>
          <w:szCs w:val="28"/>
        </w:rPr>
        <w:t xml:space="preserve">рубля 67копеек </w:t>
      </w:r>
      <w:r w:rsidRPr="00D46D6F">
        <w:rPr>
          <w:rFonts w:ascii="Times New Roman" w:hAnsi="Times New Roman" w:cs="Times New Roman"/>
          <w:bCs/>
          <w:sz w:val="28"/>
          <w:szCs w:val="28"/>
        </w:rPr>
        <w:t>(сто три рубля 67 копеек)</w:t>
      </w:r>
      <w:r w:rsidRPr="00D46D6F">
        <w:rPr>
          <w:rFonts w:ascii="Times New Roman" w:hAnsi="Times New Roman" w:cs="Times New Roman"/>
          <w:sz w:val="28"/>
          <w:szCs w:val="28"/>
        </w:rPr>
        <w:t xml:space="preserve"> в 2016 году;</w:t>
      </w:r>
    </w:p>
    <w:p w:rsidR="00D46D6F" w:rsidRPr="00D46D6F" w:rsidRDefault="00D46D6F" w:rsidP="00D46D6F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D6F">
        <w:rPr>
          <w:rFonts w:ascii="Times New Roman" w:hAnsi="Times New Roman" w:cs="Times New Roman"/>
          <w:sz w:val="28"/>
          <w:szCs w:val="28"/>
        </w:rPr>
        <w:t xml:space="preserve"> 477 рублей 53 копейки (четыреста семьдесят семь рублей 53 копейки) в 2017 году;</w:t>
      </w:r>
    </w:p>
    <w:p w:rsidR="00D46D6F" w:rsidRPr="00D46D6F" w:rsidRDefault="00D46D6F" w:rsidP="00D46D6F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D6F">
        <w:rPr>
          <w:rFonts w:ascii="Times New Roman" w:hAnsi="Times New Roman" w:cs="Times New Roman"/>
          <w:sz w:val="28"/>
          <w:szCs w:val="28"/>
        </w:rPr>
        <w:t>549 рублей 78 копеек (пятьсот сорок девять рублей 78 копеек) в 2018 году;</w:t>
      </w:r>
    </w:p>
    <w:p w:rsidR="00D46D6F" w:rsidRPr="00D46D6F" w:rsidRDefault="00D46D6F" w:rsidP="00D46D6F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D6F">
        <w:rPr>
          <w:rFonts w:ascii="Times New Roman" w:hAnsi="Times New Roman" w:cs="Times New Roman"/>
          <w:sz w:val="28"/>
          <w:szCs w:val="28"/>
        </w:rPr>
        <w:t>631 рубль 46 копеек (шестьсот тридцать один рубль 46 копеек) в 2019 году;</w:t>
      </w:r>
    </w:p>
    <w:p w:rsidR="00D46D6F" w:rsidRPr="00D46D6F" w:rsidRDefault="00D46D6F" w:rsidP="00D46D6F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D6F">
        <w:rPr>
          <w:rFonts w:ascii="Times New Roman" w:hAnsi="Times New Roman" w:cs="Times New Roman"/>
          <w:sz w:val="28"/>
          <w:szCs w:val="28"/>
        </w:rPr>
        <w:t>725 рублей 71 копейка (семьсот двадцать пять рублей 71 копейка) в 2020 году;</w:t>
      </w:r>
    </w:p>
    <w:p w:rsidR="00D46D6F" w:rsidRPr="00D46D6F" w:rsidRDefault="00D46D6F" w:rsidP="00D46D6F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D6F">
        <w:rPr>
          <w:rFonts w:ascii="Times New Roman" w:hAnsi="Times New Roman" w:cs="Times New Roman"/>
          <w:sz w:val="28"/>
          <w:szCs w:val="28"/>
        </w:rPr>
        <w:t>835 рублей 67 копеек (восемьсот тридцать пять рублей 67 копеек) в 2021 году;</w:t>
      </w:r>
    </w:p>
    <w:p w:rsidR="00D46D6F" w:rsidRPr="00D46D6F" w:rsidRDefault="00D46D6F" w:rsidP="00D46D6F">
      <w:pPr>
        <w:pStyle w:val="ConsPlusNonformat"/>
        <w:tabs>
          <w:tab w:val="left" w:pos="-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639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46D6F">
        <w:rPr>
          <w:rFonts w:ascii="Times New Roman" w:hAnsi="Times New Roman" w:cs="Times New Roman"/>
          <w:sz w:val="28"/>
          <w:szCs w:val="28"/>
        </w:rPr>
        <w:t>За период действия договора водопользования сумма платы за пользование водным объектом составит 3323 рубля 82 копейки (три тысячи триста двадцать три рубля 82 копейки).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lastRenderedPageBreak/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Pr="00411C8A">
        <w:rPr>
          <w:rFonts w:ascii="Times New Roman" w:hAnsi="Times New Roman" w:cs="Times New Roman"/>
          <w:bCs/>
          <w:sz w:val="28"/>
          <w:szCs w:val="28"/>
        </w:rPr>
        <w:t xml:space="preserve">акватории Таганрогского залива Азовского моря, </w:t>
      </w:r>
      <w:r w:rsidRPr="00411C8A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411C8A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15. При изменении в установленном порядке ставок платы за пользование Таганрогского залива Азовского моря,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16.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411C8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411C8A">
        <w:rPr>
          <w:rFonts w:ascii="Times New Roman" w:hAnsi="Times New Roman" w:cs="Times New Roman"/>
          <w:sz w:val="28"/>
          <w:szCs w:val="28"/>
        </w:rPr>
        <w:t>/с 04581138890),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БИК: 046015001,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ОКТМО: 60701000</w:t>
      </w:r>
    </w:p>
    <w:p w:rsidR="00411C8A" w:rsidRPr="00411C8A" w:rsidRDefault="00411C8A" w:rsidP="00411C8A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в соответствии с графиком внесения платы за пользование Таганрогским заливом Азовского моря, прилагаемым к настоящему Договору и являющимся его неотъемлемой частью.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17.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18. Изменение размера платы и перерасчет размера платы за пользование водным объектом, предусмотренный пунктом 1</w:t>
      </w:r>
      <w:r w:rsidR="00152ADC">
        <w:rPr>
          <w:rFonts w:ascii="Times New Roman" w:hAnsi="Times New Roman" w:cs="Times New Roman"/>
          <w:sz w:val="28"/>
          <w:szCs w:val="28"/>
        </w:rPr>
        <w:t>5</w:t>
      </w:r>
      <w:r w:rsidRPr="00411C8A">
        <w:rPr>
          <w:rFonts w:ascii="Times New Roman" w:hAnsi="Times New Roman" w:cs="Times New Roman"/>
          <w:sz w:val="28"/>
          <w:szCs w:val="28"/>
        </w:rPr>
        <w:t xml:space="preserve">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411C8A" w:rsidRP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C8A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5D69DF" w:rsidRPr="00411C8A" w:rsidRDefault="005D69DF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1C8A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lastRenderedPageBreak/>
        <w:t>б) вносить предложения по пересмотру условий настоящего Договора в связи с изменением водохозяйственной обстановки на Таганрогском заливе Азовского моря;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1C8A">
        <w:rPr>
          <w:rFonts w:ascii="Times New Roman" w:hAnsi="Times New Roman" w:cs="Times New Roman"/>
          <w:bCs/>
          <w:sz w:val="28"/>
          <w:szCs w:val="28"/>
        </w:rPr>
        <w:t>20. Уполномоченный орган обязан: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</w:t>
      </w:r>
      <w:r w:rsidR="0034386A">
        <w:rPr>
          <w:rFonts w:ascii="Times New Roman" w:hAnsi="Times New Roman" w:cs="Times New Roman"/>
          <w:sz w:val="28"/>
          <w:szCs w:val="28"/>
        </w:rPr>
        <w:t>16 н</w:t>
      </w:r>
      <w:r w:rsidRPr="00411C8A">
        <w:rPr>
          <w:rFonts w:ascii="Times New Roman" w:hAnsi="Times New Roman" w:cs="Times New Roman"/>
          <w:sz w:val="28"/>
          <w:szCs w:val="28"/>
        </w:rPr>
        <w:t>астоящего Договора.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1C8A">
        <w:rPr>
          <w:rFonts w:ascii="Times New Roman" w:hAnsi="Times New Roman" w:cs="Times New Roman"/>
          <w:bCs/>
          <w:sz w:val="28"/>
          <w:szCs w:val="28"/>
        </w:rPr>
        <w:t>21. Водопользователь имеет право: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а) использовать участок Таганрогского залива Азовского моря на условиях, установленных настоящим Договором;</w:t>
      </w:r>
    </w:p>
    <w:p w:rsidR="00411C8A" w:rsidRPr="00411C8A" w:rsidRDefault="00411C8A" w:rsidP="00411C8A">
      <w:pPr>
        <w:pStyle w:val="ConsPlusNonformat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  </w:t>
      </w:r>
      <w:r w:rsidRPr="00411C8A">
        <w:rPr>
          <w:rFonts w:ascii="Times New Roman" w:hAnsi="Times New Roman" w:cs="Times New Roman"/>
          <w:bCs/>
          <w:sz w:val="28"/>
          <w:szCs w:val="28"/>
        </w:rPr>
        <w:t>22. Водопользователь обязан:</w:t>
      </w:r>
    </w:p>
    <w:p w:rsidR="00411C8A" w:rsidRPr="00411C8A" w:rsidRDefault="00411C8A" w:rsidP="00BA01D8">
      <w:pPr>
        <w:pStyle w:val="ConsPlusNonformat"/>
        <w:tabs>
          <w:tab w:val="left" w:pos="2996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411C8A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411C8A" w:rsidRPr="00411C8A" w:rsidRDefault="00411C8A" w:rsidP="00411C8A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411C8A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411C8A">
        <w:rPr>
          <w:rFonts w:ascii="Times New Roman" w:hAnsi="Times New Roman"/>
          <w:sz w:val="28"/>
          <w:szCs w:val="28"/>
        </w:rPr>
        <w:t>в) вести регулярное наблюдение за состоянием Таганрогского залива и его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411C8A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Pr="00411C8A">
        <w:rPr>
          <w:sz w:val="28"/>
          <w:szCs w:val="28"/>
        </w:rPr>
        <w:t xml:space="preserve"> </w:t>
      </w:r>
      <w:r w:rsidRPr="00411C8A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д) вносить плату за пользование водным объектом в размере, на условиях и в сроки, которые установлены настоящим Договором;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з) информировать Донское бассейновое водное управление, Министерство природных ресурсов и экологии Ростовской области, Администрацию </w:t>
      </w:r>
      <w:proofErr w:type="gramStart"/>
      <w:r w:rsidRPr="00411C8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11C8A">
        <w:rPr>
          <w:rFonts w:ascii="Times New Roman" w:hAnsi="Times New Roman" w:cs="Times New Roman"/>
          <w:sz w:val="28"/>
          <w:szCs w:val="28"/>
        </w:rPr>
        <w:t>. Таганрога, Азово-Черноморское управление Росрыболовства, ФГУ «Азовморинформцентр» и другие заинтересованные ведомства об авариях и иных чрезвычайных ситуациях на Таганрогском заливе Азовского моря;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</w:t>
      </w:r>
      <w:r w:rsidRPr="00411C8A">
        <w:rPr>
          <w:rFonts w:ascii="Times New Roman" w:hAnsi="Times New Roman" w:cs="Times New Roman"/>
          <w:sz w:val="28"/>
          <w:szCs w:val="28"/>
        </w:rPr>
        <w:lastRenderedPageBreak/>
        <w:t>осуществления водопользования и в границах предоставленной в пользование части Таганрогского залива, к производственным и иным объектам, сооружениям и оборудованию, посредством которых осуществляется водопользование;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н) обеспечить свободный доступ граждан к водному объекту в пределах береговой полосы, не нарушать прав других водопользователей, осуществляющих совместное с Водопользователем использование Таганрогского залива;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23. Стороны имеют иные права и </w:t>
      </w:r>
      <w:proofErr w:type="gramStart"/>
      <w:r w:rsidRPr="00411C8A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411C8A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19 - 22 настоящего Договора.</w:t>
      </w:r>
    </w:p>
    <w:p w:rsidR="005D69DF" w:rsidRPr="00411C8A" w:rsidRDefault="005D69DF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C8A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092B1F" w:rsidRPr="00411C8A" w:rsidRDefault="00092B1F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24.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25.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Таганрогским заливом по фактический день уплаты.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26.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объекта, аварийное загрязнение Таганрогского залива Азовского моря и др.). </w:t>
      </w:r>
    </w:p>
    <w:p w:rsidR="00411C8A" w:rsidRP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C8A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5D69DF" w:rsidRPr="00411C8A" w:rsidRDefault="005D69DF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Pr="00411C8A" w:rsidRDefault="00411C8A" w:rsidP="00411C8A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411C8A" w:rsidRPr="00411C8A" w:rsidRDefault="00411C8A" w:rsidP="00411C8A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28. Настоящий </w:t>
      </w:r>
      <w:proofErr w:type="gramStart"/>
      <w:r w:rsidRPr="00411C8A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411C8A">
        <w:rPr>
          <w:rFonts w:ascii="Times New Roman" w:hAnsi="Times New Roman" w:cs="Times New Roman"/>
          <w:sz w:val="28"/>
          <w:szCs w:val="28"/>
        </w:rPr>
        <w:t xml:space="preserve"> может быть расторгнут до истечения срока его действия по соглашению сторон.</w:t>
      </w:r>
    </w:p>
    <w:p w:rsidR="00411C8A" w:rsidRPr="00411C8A" w:rsidRDefault="00411C8A" w:rsidP="00411C8A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29. </w:t>
      </w:r>
      <w:proofErr w:type="gramStart"/>
      <w:r w:rsidRPr="00411C8A">
        <w:rPr>
          <w:rFonts w:ascii="Times New Roman" w:hAnsi="Times New Roman" w:cs="Times New Roman"/>
          <w:sz w:val="28"/>
          <w:szCs w:val="28"/>
        </w:rPr>
        <w:t xml:space="preserve">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</w:t>
      </w:r>
      <w:r w:rsidRPr="00411C8A">
        <w:rPr>
          <w:rFonts w:ascii="Times New Roman" w:hAnsi="Times New Roman" w:cs="Times New Roman"/>
          <w:sz w:val="28"/>
          <w:szCs w:val="28"/>
        </w:rPr>
        <w:lastRenderedPageBreak/>
        <w:t>настоящему Договору в соответствии с пунктом 15 настоящего Договора или нарушения сторонами других условий настоящего Договора.</w:t>
      </w:r>
      <w:proofErr w:type="gramEnd"/>
    </w:p>
    <w:p w:rsidR="00411C8A" w:rsidRPr="00411C8A" w:rsidRDefault="00411C8A" w:rsidP="00411C8A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30. </w:t>
      </w:r>
      <w:proofErr w:type="gramStart"/>
      <w:r w:rsidRPr="00411C8A">
        <w:rPr>
          <w:rFonts w:ascii="Times New Roman" w:hAnsi="Times New Roman" w:cs="Times New Roman"/>
          <w:sz w:val="28"/>
          <w:szCs w:val="28"/>
        </w:rPr>
        <w:t>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</w:t>
      </w:r>
      <w:proofErr w:type="gramEnd"/>
      <w:r w:rsidRPr="00411C8A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411C8A" w:rsidRPr="00411C8A" w:rsidRDefault="00411C8A" w:rsidP="00411C8A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411C8A" w:rsidRPr="00411C8A" w:rsidRDefault="00411C8A" w:rsidP="00411C8A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411C8A" w:rsidRPr="00411C8A" w:rsidRDefault="00411C8A" w:rsidP="00411C8A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31.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411C8A" w:rsidRPr="00411C8A" w:rsidRDefault="00411C8A" w:rsidP="00411C8A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411C8A" w:rsidRPr="00411C8A" w:rsidRDefault="00411C8A" w:rsidP="00411C8A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C8A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092B1F" w:rsidRPr="00411C8A" w:rsidRDefault="00092B1F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 его государственной регистрации в государственном водном реестре.</w:t>
      </w:r>
    </w:p>
    <w:p w:rsidR="00411C8A" w:rsidRPr="00411C8A" w:rsidRDefault="00411C8A" w:rsidP="00381FC4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устанавливается на </w:t>
      </w:r>
      <w:r w:rsidR="006C4DEB">
        <w:rPr>
          <w:rFonts w:ascii="Times New Roman" w:hAnsi="Times New Roman" w:cs="Times New Roman"/>
          <w:sz w:val="28"/>
          <w:szCs w:val="28"/>
        </w:rPr>
        <w:t>п</w:t>
      </w:r>
      <w:r w:rsidR="00381FC4">
        <w:rPr>
          <w:rFonts w:ascii="Times New Roman" w:hAnsi="Times New Roman" w:cs="Times New Roman"/>
          <w:sz w:val="28"/>
          <w:szCs w:val="28"/>
        </w:rPr>
        <w:t>ять</w:t>
      </w:r>
      <w:r w:rsidRPr="00411C8A">
        <w:rPr>
          <w:rFonts w:ascii="Times New Roman" w:hAnsi="Times New Roman" w:cs="Times New Roman"/>
          <w:sz w:val="28"/>
          <w:szCs w:val="28"/>
        </w:rPr>
        <w:t xml:space="preserve"> лет, дата окончания действия настоящего Договора </w:t>
      </w:r>
      <w:r w:rsidR="005D69DF">
        <w:rPr>
          <w:rFonts w:ascii="Times New Roman" w:hAnsi="Times New Roman" w:cs="Times New Roman"/>
          <w:sz w:val="28"/>
          <w:szCs w:val="28"/>
        </w:rPr>
        <w:t>«</w:t>
      </w:r>
      <w:r w:rsidRPr="00411C8A">
        <w:rPr>
          <w:rFonts w:ascii="Times New Roman" w:hAnsi="Times New Roman" w:cs="Times New Roman"/>
          <w:sz w:val="28"/>
          <w:szCs w:val="28"/>
        </w:rPr>
        <w:t>____</w:t>
      </w:r>
      <w:r w:rsidR="005D69DF">
        <w:rPr>
          <w:rFonts w:ascii="Times New Roman" w:hAnsi="Times New Roman" w:cs="Times New Roman"/>
          <w:sz w:val="28"/>
          <w:szCs w:val="28"/>
        </w:rPr>
        <w:t>»</w:t>
      </w:r>
      <w:r w:rsidRPr="00411C8A">
        <w:rPr>
          <w:rFonts w:ascii="Times New Roman" w:hAnsi="Times New Roman" w:cs="Times New Roman"/>
          <w:sz w:val="28"/>
          <w:szCs w:val="28"/>
        </w:rPr>
        <w:t xml:space="preserve">   </w:t>
      </w:r>
      <w:r w:rsidRPr="00411C8A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411C8A">
        <w:rPr>
          <w:rFonts w:ascii="Times New Roman" w:hAnsi="Times New Roman" w:cs="Times New Roman"/>
          <w:sz w:val="28"/>
          <w:szCs w:val="28"/>
        </w:rPr>
        <w:t>202</w:t>
      </w:r>
      <w:r w:rsidR="006C4DEB">
        <w:rPr>
          <w:rFonts w:ascii="Times New Roman" w:hAnsi="Times New Roman" w:cs="Times New Roman"/>
          <w:sz w:val="28"/>
          <w:szCs w:val="28"/>
        </w:rPr>
        <w:t>1</w:t>
      </w:r>
      <w:r w:rsidRPr="00411C8A">
        <w:rPr>
          <w:rFonts w:ascii="Times New Roman" w:hAnsi="Times New Roman" w:cs="Times New Roman"/>
          <w:sz w:val="28"/>
          <w:szCs w:val="28"/>
        </w:rPr>
        <w:t>г.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34. Окончание срока действия настоящего Договора влечет прекращение обязатель</w:t>
      </w:r>
      <w:proofErr w:type="gramStart"/>
      <w:r w:rsidRPr="00411C8A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411C8A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411C8A" w:rsidRPr="00411C8A" w:rsidRDefault="00411C8A" w:rsidP="00411C8A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C8A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092B1F" w:rsidRPr="00411C8A" w:rsidRDefault="00092B1F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35.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411C8A" w:rsidRPr="00411C8A" w:rsidRDefault="00411C8A" w:rsidP="00411C8A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D2" w:rsidRDefault="007F25D2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D2" w:rsidRDefault="007F25D2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D2" w:rsidRDefault="007F25D2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C8A">
        <w:rPr>
          <w:rFonts w:ascii="Times New Roman" w:hAnsi="Times New Roman" w:cs="Times New Roman"/>
          <w:b/>
          <w:bCs/>
          <w:sz w:val="28"/>
          <w:szCs w:val="28"/>
        </w:rPr>
        <w:lastRenderedPageBreak/>
        <w:t>VIII. Особые условия Договора</w:t>
      </w:r>
    </w:p>
    <w:p w:rsidR="00092B1F" w:rsidRPr="00411C8A" w:rsidRDefault="00092B1F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36.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411C8A" w:rsidRPr="00411C8A" w:rsidRDefault="00411C8A" w:rsidP="00411C8A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11C8A">
        <w:rPr>
          <w:rFonts w:ascii="Times New Roman" w:hAnsi="Times New Roman" w:cs="Times New Roman"/>
          <w:sz w:val="28"/>
          <w:szCs w:val="28"/>
        </w:rPr>
        <w:t>37. Настоящий Договор составлен в 2 экземплярах, имеющих одинаковую юридическую силу, по 1 экземпляру для каждой из сторон.</w:t>
      </w:r>
    </w:p>
    <w:p w:rsidR="00411C8A" w:rsidRP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1C8A" w:rsidRPr="00411C8A" w:rsidRDefault="00411C8A" w:rsidP="00411C8A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11C8A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411C8A" w:rsidRPr="00411C8A" w:rsidRDefault="00411C8A" w:rsidP="00411C8A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9972"/>
        <w:gridCol w:w="222"/>
      </w:tblGrid>
      <w:tr w:rsidR="00411C8A" w:rsidRPr="00411C8A" w:rsidTr="00411C8A">
        <w:tc>
          <w:tcPr>
            <w:tcW w:w="5211" w:type="dxa"/>
            <w:tcBorders>
              <w:right w:val="nil"/>
            </w:tcBorders>
            <w:shd w:val="clear" w:color="auto" w:fill="auto"/>
          </w:tcPr>
          <w:tbl>
            <w:tblPr>
              <w:tblW w:w="0" w:type="auto"/>
              <w:tblBorders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616"/>
              <w:gridCol w:w="5140"/>
            </w:tblGrid>
            <w:tr w:rsidR="00C36D91" w:rsidRPr="001C5316" w:rsidTr="00C36D91">
              <w:tc>
                <w:tcPr>
                  <w:tcW w:w="5211" w:type="dxa"/>
                  <w:tcBorders>
                    <w:right w:val="nil"/>
                  </w:tcBorders>
                  <w:shd w:val="clear" w:color="auto" w:fill="auto"/>
                </w:tcPr>
                <w:tbl>
                  <w:tblPr>
                    <w:tblW w:w="4659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4659"/>
                  </w:tblGrid>
                  <w:tr w:rsidR="00C36D91" w:rsidRPr="00486D5C" w:rsidTr="00092B1F">
                    <w:trPr>
                      <w:trHeight w:val="6667"/>
                    </w:trPr>
                    <w:tc>
                      <w:tcPr>
                        <w:tcW w:w="4659" w:type="dxa"/>
                        <w:tcBorders>
                          <w:right w:val="nil"/>
                        </w:tcBorders>
                        <w:shd w:val="clear" w:color="auto" w:fill="auto"/>
                      </w:tcPr>
                      <w:p w:rsidR="00C36D91" w:rsidRPr="00486D5C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86D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Уполномоченный орган:</w:t>
                        </w:r>
                      </w:p>
                      <w:p w:rsidR="00C36D91" w:rsidRPr="00486D5C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86D5C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Донское бассейновое водное </w:t>
                        </w:r>
                      </w:p>
                      <w:p w:rsidR="00C36D91" w:rsidRPr="00486D5C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86D5C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управление </w:t>
                        </w:r>
                        <w:proofErr w:type="gramStart"/>
                        <w:r w:rsidRPr="00486D5C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Федерального</w:t>
                        </w:r>
                        <w:proofErr w:type="gramEnd"/>
                        <w:r w:rsidRPr="00486D5C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C36D91" w:rsidRPr="00486D5C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486D5C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агентства водных ресурсов </w:t>
                        </w:r>
                      </w:p>
                      <w:p w:rsidR="00C36D91" w:rsidRPr="00486D5C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36D91" w:rsidRPr="00486D5C" w:rsidRDefault="00C36D91" w:rsidP="00C36D91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486D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ИНН 6163029857</w:t>
                        </w:r>
                      </w:p>
                      <w:p w:rsidR="00C36D91" w:rsidRPr="00486D5C" w:rsidRDefault="00C36D91" w:rsidP="00C36D91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  <w:u w:val="single"/>
                          </w:rPr>
                        </w:pPr>
                        <w:r w:rsidRPr="00486D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ОГРН 1026103169608</w:t>
                        </w:r>
                      </w:p>
                      <w:p w:rsidR="00C36D91" w:rsidRPr="00486D5C" w:rsidRDefault="00C36D91" w:rsidP="00C36D91">
                        <w:pPr>
                          <w:pStyle w:val="ConsPlusNonformat"/>
                          <w:contextualSpacing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86D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ОКТМО 60701000</w:t>
                        </w:r>
                      </w:p>
                      <w:p w:rsidR="00C36D91" w:rsidRDefault="00C36D91" w:rsidP="00C36D91">
                        <w:pPr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86D5C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 xml:space="preserve">Адрес: 344006, г. Ростов-на-Дону, </w:t>
                        </w:r>
                      </w:p>
                      <w:p w:rsidR="00C36D91" w:rsidRPr="00486D5C" w:rsidRDefault="00C36D91" w:rsidP="00C36D91">
                        <w:pPr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bCs/>
                            <w:sz w:val="28"/>
                            <w:szCs w:val="28"/>
                          </w:rPr>
                        </w:pPr>
                        <w:r w:rsidRPr="00486D5C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ул. Седова, 6/3</w:t>
                        </w:r>
                      </w:p>
                      <w:p w:rsidR="00C36D91" w:rsidRDefault="00C36D91" w:rsidP="00C36D91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Заместитель руководителя –</w:t>
                        </w:r>
                      </w:p>
                      <w:p w:rsidR="00C36D91" w:rsidRDefault="00C36D91" w:rsidP="00C36D91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 xml:space="preserve">начальник отдела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водных</w:t>
                        </w:r>
                        <w:proofErr w:type="gramEnd"/>
                      </w:p>
                      <w:p w:rsidR="00C36D91" w:rsidRDefault="00C36D91" w:rsidP="00C36D91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ресурсов по Ростовской области</w:t>
                        </w:r>
                      </w:p>
                      <w:p w:rsidR="00C36D91" w:rsidRDefault="00C36D91" w:rsidP="00C36D91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8"/>
                            <w:szCs w:val="28"/>
                          </w:rPr>
                          <w:t>Н.Н. Ковтун</w:t>
                        </w:r>
                      </w:p>
                      <w:p w:rsidR="00C36D91" w:rsidRDefault="00C36D91" w:rsidP="00C36D91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C36D91" w:rsidRPr="00486D5C" w:rsidRDefault="00C36D91" w:rsidP="00C36D91">
                        <w:pPr>
                          <w:tabs>
                            <w:tab w:val="left" w:pos="3261"/>
                            <w:tab w:val="left" w:pos="5203"/>
                          </w:tabs>
                          <w:spacing w:before="0" w:after="0" w:line="240" w:lineRule="auto"/>
                          <w:ind w:left="0" w:firstLine="0"/>
                          <w:contextualSpacing/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486D5C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</w:rPr>
                          <w:t>____________________</w:t>
                        </w:r>
                      </w:p>
                    </w:tc>
                  </w:tr>
                </w:tbl>
                <w:p w:rsidR="00C36D91" w:rsidRPr="001C5316" w:rsidRDefault="00C36D91" w:rsidP="00C36D91">
                  <w:pPr>
                    <w:tabs>
                      <w:tab w:val="left" w:pos="3261"/>
                      <w:tab w:val="left" w:pos="5203"/>
                    </w:tabs>
                    <w:spacing w:before="0" w:after="0" w:line="240" w:lineRule="auto"/>
                    <w:ind w:left="0" w:firstLine="0"/>
                    <w:contextualSpacing/>
                    <w:rPr>
                      <w:rFonts w:ascii="Times New Roman" w:hAnsi="Times New Roman"/>
                      <w:sz w:val="26"/>
                      <w:szCs w:val="28"/>
                    </w:rPr>
                  </w:pPr>
                </w:p>
              </w:tc>
              <w:tc>
                <w:tcPr>
                  <w:tcW w:w="4927" w:type="dxa"/>
                  <w:tcBorders>
                    <w:top w:val="nil"/>
                    <w:left w:val="nil"/>
                    <w:bottom w:val="nil"/>
                  </w:tcBorders>
                  <w:shd w:val="clear" w:color="auto" w:fill="auto"/>
                </w:tcPr>
                <w:tbl>
                  <w:tblPr>
                    <w:tblW w:w="4718" w:type="dxa"/>
                    <w:tblInd w:w="469" w:type="dxa"/>
                    <w:tblBorders>
                      <w:insideH w:val="single" w:sz="4" w:space="0" w:color="auto"/>
                      <w:insideV w:val="single" w:sz="4" w:space="0" w:color="auto"/>
                    </w:tblBorders>
                    <w:tblLook w:val="01E0"/>
                  </w:tblPr>
                  <w:tblGrid>
                    <w:gridCol w:w="4718"/>
                  </w:tblGrid>
                  <w:tr w:rsidR="00C36D91" w:rsidRPr="00486D5C" w:rsidTr="00092B1F">
                    <w:trPr>
                      <w:trHeight w:val="6691"/>
                    </w:trPr>
                    <w:tc>
                      <w:tcPr>
                        <w:tcW w:w="4718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uto"/>
                      </w:tcPr>
                      <w:p w:rsidR="00C36D91" w:rsidRPr="00486D5C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86D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Водопользователь:</w:t>
                        </w: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36D91" w:rsidRPr="00486D5C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ИНН </w:t>
                        </w: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ОГРН </w:t>
                        </w:r>
                      </w:p>
                      <w:p w:rsidR="00C36D91" w:rsidRPr="000F3BB4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ОКТМО </w:t>
                        </w:r>
                        <w:r w:rsidRPr="00486D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86D5C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Адрес: </w:t>
                        </w: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C36D91" w:rsidRDefault="00C36D91" w:rsidP="00C36D91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</w:p>
                      <w:p w:rsidR="00C36D91" w:rsidRPr="00486D5C" w:rsidRDefault="00C36D91" w:rsidP="00092B1F">
                        <w:pPr>
                          <w:pStyle w:val="ConsPlusNonformat"/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486D5C"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____________________</w:t>
                        </w:r>
                      </w:p>
                    </w:tc>
                  </w:tr>
                </w:tbl>
                <w:p w:rsidR="00C36D91" w:rsidRPr="001C5316" w:rsidRDefault="00C36D91" w:rsidP="00C36D91">
                  <w:pPr>
                    <w:pStyle w:val="ConsPlusNonformat"/>
                    <w:rPr>
                      <w:rFonts w:ascii="Times New Roman" w:hAnsi="Times New Roman" w:cs="Times New Roman"/>
                      <w:sz w:val="26"/>
                      <w:szCs w:val="28"/>
                    </w:rPr>
                  </w:pPr>
                </w:p>
              </w:tc>
            </w:tr>
          </w:tbl>
          <w:p w:rsidR="00411C8A" w:rsidRPr="00411C8A" w:rsidRDefault="00411C8A" w:rsidP="00411C8A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411C8A" w:rsidRPr="00411C8A" w:rsidRDefault="00411C8A" w:rsidP="00411C8A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F25D2" w:rsidRDefault="007F25D2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D2" w:rsidRDefault="007F25D2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D2" w:rsidRDefault="007F25D2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D2" w:rsidRDefault="007F25D2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D2" w:rsidRDefault="007F25D2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F25D2" w:rsidRDefault="007F25D2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  <w:sectPr w:rsidR="007F25D2" w:rsidSect="007F25D2">
          <w:pgSz w:w="11906" w:h="16838" w:code="9"/>
          <w:pgMar w:top="737" w:right="794" w:bottom="737" w:left="1134" w:header="720" w:footer="720" w:gutter="0"/>
          <w:cols w:space="720"/>
        </w:sectPr>
      </w:pPr>
    </w:p>
    <w:p w:rsidR="00606C93" w:rsidRPr="002A7CAB" w:rsidRDefault="00E962B8" w:rsidP="00092B1F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E05338">
        <w:rPr>
          <w:rFonts w:ascii="Times New Roman" w:hAnsi="Times New Roman" w:cs="Times New Roman"/>
          <w:sz w:val="28"/>
          <w:szCs w:val="28"/>
        </w:rPr>
        <w:t xml:space="preserve">частью акватории </w:t>
      </w:r>
      <w:r w:rsidR="00FC7E32">
        <w:rPr>
          <w:rFonts w:ascii="Times New Roman" w:hAnsi="Times New Roman" w:cs="Times New Roman"/>
          <w:sz w:val="28"/>
          <w:szCs w:val="28"/>
        </w:rPr>
        <w:t>Таганрогского залива Азовского моря.</w:t>
      </w:r>
    </w:p>
    <w:p w:rsidR="00723306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платы.</w:t>
      </w:r>
    </w:p>
    <w:p w:rsidR="00655653" w:rsidRDefault="00723306" w:rsidP="00655653">
      <w:pPr>
        <w:pStyle w:val="HTML"/>
        <w:shd w:val="clear" w:color="auto" w:fill="FFFFFF"/>
        <w:tabs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4248"/>
          <w:tab w:val="left" w:pos="4956"/>
          <w:tab w:val="left" w:pos="5664"/>
          <w:tab w:val="left" w:pos="6372"/>
          <w:tab w:val="left" w:pos="7080"/>
        </w:tabs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655653"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655653" w:rsidRDefault="00655653" w:rsidP="0065565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606C9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606C93"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04F12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04F12">
        <w:rPr>
          <w:rFonts w:ascii="Times New Roman" w:hAnsi="Times New Roman" w:cs="Times New Roman"/>
          <w:sz w:val="28"/>
          <w:szCs w:val="28"/>
        </w:rPr>
        <w:t>. Протокол открытого аукциона</w:t>
      </w:r>
      <w:r w:rsidR="002954E5" w:rsidRPr="002954E5">
        <w:rPr>
          <w:rFonts w:ascii="Times New Roman" w:hAnsi="Times New Roman" w:cs="Times New Roman"/>
          <w:sz w:val="28"/>
          <w:szCs w:val="28"/>
        </w:rPr>
        <w:t xml:space="preserve"> </w:t>
      </w:r>
      <w:r w:rsidR="002954E5">
        <w:rPr>
          <w:rFonts w:ascii="Times New Roman" w:hAnsi="Times New Roman" w:cs="Times New Roman"/>
          <w:sz w:val="28"/>
          <w:szCs w:val="28"/>
        </w:rPr>
        <w:t>или протокол рассмотрения заявок</w:t>
      </w:r>
      <w:r w:rsidR="00104F12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723306" w:rsidRDefault="00422C9B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5653" w:rsidRDefault="0065565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D4EDE" w:rsidRDefault="001D4EDE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F25D2" w:rsidRDefault="007F25D2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  <w:sectPr w:rsidR="007F25D2" w:rsidSect="007F25D2">
          <w:pgSz w:w="11906" w:h="16838" w:code="9"/>
          <w:pgMar w:top="737" w:right="794" w:bottom="737" w:left="1134" w:header="720" w:footer="720" w:gutter="0"/>
          <w:cols w:space="720"/>
        </w:sectPr>
      </w:pPr>
    </w:p>
    <w:tbl>
      <w:tblPr>
        <w:tblW w:w="0" w:type="auto"/>
        <w:tblLook w:val="0000"/>
      </w:tblPr>
      <w:tblGrid>
        <w:gridCol w:w="222"/>
        <w:gridCol w:w="9972"/>
      </w:tblGrid>
      <w:tr w:rsidR="00CF0D45" w:rsidRPr="005B6254" w:rsidTr="007F25D2">
        <w:tc>
          <w:tcPr>
            <w:tcW w:w="222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72" w:type="dxa"/>
          </w:tcPr>
          <w:p w:rsidR="002F77A1" w:rsidRDefault="002F77A1" w:rsidP="00751F90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Cs w:val="24"/>
              </w:rPr>
            </w:pPr>
          </w:p>
          <w:p w:rsidR="00655653" w:rsidRPr="004521DC" w:rsidRDefault="00655653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t>Приложение №1</w:t>
            </w:r>
          </w:p>
          <w:p w:rsidR="00655653" w:rsidRPr="004521DC" w:rsidRDefault="00655653" w:rsidP="00655653">
            <w:pPr>
              <w:pStyle w:val="7"/>
              <w:jc w:val="right"/>
              <w:rPr>
                <w:b w:val="0"/>
                <w:sz w:val="28"/>
                <w:szCs w:val="28"/>
              </w:rPr>
            </w:pPr>
            <w:r w:rsidRPr="004521DC">
              <w:rPr>
                <w:b w:val="0"/>
                <w:sz w:val="28"/>
                <w:szCs w:val="28"/>
              </w:rPr>
              <w:t xml:space="preserve">    к </w:t>
            </w:r>
            <w:r w:rsidRPr="004521DC">
              <w:rPr>
                <w:b w:val="0"/>
                <w:spacing w:val="8"/>
                <w:sz w:val="28"/>
                <w:szCs w:val="28"/>
              </w:rPr>
              <w:t>договору водопользования</w:t>
            </w:r>
          </w:p>
          <w:tbl>
            <w:tblPr>
              <w:tblpPr w:leftFromText="180" w:rightFromText="180" w:horzAnchor="page" w:tblpX="865" w:tblpY="1011"/>
              <w:tblOverlap w:val="never"/>
              <w:tblW w:w="0" w:type="auto"/>
              <w:tblLook w:val="0000"/>
            </w:tblPr>
            <w:tblGrid>
              <w:gridCol w:w="5301"/>
              <w:gridCol w:w="4341"/>
            </w:tblGrid>
            <w:tr w:rsidR="00B146A1" w:rsidRPr="00AA4A7C" w:rsidTr="00AA4A7C">
              <w:tc>
                <w:tcPr>
                  <w:tcW w:w="5301" w:type="dxa"/>
                </w:tcPr>
                <w:p w:rsidR="00B146A1" w:rsidRPr="00AA4A7C" w:rsidRDefault="00B146A1" w:rsidP="00B146A1">
                  <w:pPr>
                    <w:pStyle w:val="ae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4213" w:type="dxa"/>
                </w:tcPr>
                <w:p w:rsidR="00B121D8" w:rsidRDefault="00B121D8" w:rsidP="00B121D8">
                  <w:pPr>
                    <w:pStyle w:val="a4"/>
                    <w:spacing w:before="0" w:after="0" w:line="240" w:lineRule="auto"/>
                    <w:jc w:val="right"/>
                    <w:rPr>
                      <w:rFonts w:ascii="Times New Roman" w:hAnsi="Times New Roman"/>
                      <w:szCs w:val="24"/>
                    </w:rPr>
                  </w:pP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№________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</w:t>
                  </w:r>
                  <w:r w:rsidRPr="004521DC">
                    <w:rPr>
                      <w:rFonts w:ascii="Times New Roman" w:hAnsi="Times New Roman"/>
                      <w:sz w:val="28"/>
                      <w:szCs w:val="28"/>
                    </w:rPr>
                    <w:t>______________</w:t>
                  </w:r>
                </w:p>
                <w:p w:rsidR="00B146A1" w:rsidRPr="00AA4A7C" w:rsidRDefault="00B146A1" w:rsidP="00AA4A7C">
                  <w:pPr>
                    <w:spacing w:before="0" w:after="0"/>
                    <w:ind w:left="0" w:firstLine="0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</w:tc>
            </w:tr>
          </w:tbl>
          <w:p w:rsidR="00724F47" w:rsidRDefault="00724F47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</w:p>
          <w:p w:rsidR="00B146A1" w:rsidRPr="00AA4A7C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Наименование</w:t>
            </w:r>
          </w:p>
          <w:p w:rsidR="00B146A1" w:rsidRPr="00AA4A7C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AA4A7C">
              <w:rPr>
                <w:b w:val="0"/>
                <w:sz w:val="28"/>
                <w:szCs w:val="28"/>
              </w:rPr>
              <w:t>водопользователя:____</w:t>
            </w:r>
            <w:r w:rsidR="00017167" w:rsidRPr="00AA4A7C">
              <w:rPr>
                <w:b w:val="0"/>
                <w:sz w:val="28"/>
                <w:szCs w:val="28"/>
              </w:rPr>
              <w:t>_________________________________________________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pacing w:val="2"/>
                <w:sz w:val="24"/>
                <w:szCs w:val="24"/>
              </w:rPr>
            </w:pPr>
          </w:p>
          <w:p w:rsidR="00B146A1" w:rsidRDefault="00B146A1" w:rsidP="00B146A1">
            <w:pPr>
              <w:pStyle w:val="a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B121D8">
              <w:rPr>
                <w:rFonts w:ascii="Times New Roman" w:hAnsi="Times New Roman"/>
                <w:spacing w:val="2"/>
                <w:sz w:val="28"/>
                <w:szCs w:val="28"/>
              </w:rPr>
              <w:t>Параметры водопользования</w:t>
            </w:r>
          </w:p>
          <w:p w:rsidR="00B121D8" w:rsidRPr="00B121D8" w:rsidRDefault="00B121D8" w:rsidP="00B121D8"/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41"/>
              <w:gridCol w:w="2193"/>
              <w:gridCol w:w="115"/>
              <w:gridCol w:w="963"/>
              <w:gridCol w:w="1409"/>
              <w:gridCol w:w="1409"/>
              <w:gridCol w:w="1409"/>
              <w:gridCol w:w="1407"/>
            </w:tblGrid>
            <w:tr w:rsidR="00B146A1" w:rsidRPr="00B121D8" w:rsidTr="007F25D2">
              <w:trPr>
                <w:cantSplit/>
                <w:trHeight w:val="510"/>
                <w:jc w:val="center"/>
              </w:trPr>
              <w:tc>
                <w:tcPr>
                  <w:tcW w:w="431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№ п</w:t>
                  </w:r>
                </w:p>
              </w:tc>
              <w:tc>
                <w:tcPr>
                  <w:tcW w:w="1125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B121D8" w:rsidRDefault="00B146A1" w:rsidP="00CB3484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Использование акватории водных объектов</w:t>
                  </w:r>
                </w:p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553" w:type="pct"/>
                  <w:gridSpan w:val="2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ед.</w:t>
                  </w:r>
                </w:p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 xml:space="preserve">изм. </w:t>
                  </w:r>
                </w:p>
              </w:tc>
              <w:tc>
                <w:tcPr>
                  <w:tcW w:w="2890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Квартал</w:t>
                  </w:r>
                </w:p>
              </w:tc>
            </w:tr>
            <w:tr w:rsidR="00B146A1" w:rsidRPr="00B121D8" w:rsidTr="007F25D2">
              <w:trPr>
                <w:cantSplit/>
                <w:trHeight w:val="510"/>
                <w:jc w:val="center"/>
              </w:trPr>
              <w:tc>
                <w:tcPr>
                  <w:tcW w:w="431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1125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553" w:type="pct"/>
                  <w:gridSpan w:val="2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II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III</w:t>
                  </w:r>
                </w:p>
              </w:tc>
              <w:tc>
                <w:tcPr>
                  <w:tcW w:w="7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146A1" w:rsidRPr="00B121D8" w:rsidRDefault="00B146A1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IV</w:t>
                  </w:r>
                </w:p>
              </w:tc>
            </w:tr>
            <w:tr w:rsidR="00B146A1" w:rsidRPr="00B121D8" w:rsidTr="00B121D8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B121D8" w:rsidRDefault="00615523" w:rsidP="00AA4A7C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201</w:t>
                  </w:r>
                  <w:r w:rsidR="00AA4A7C"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6</w:t>
                  </w:r>
                  <w:r w:rsidR="00B146A1"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 xml:space="preserve"> год</w:t>
                  </w:r>
                </w:p>
              </w:tc>
            </w:tr>
            <w:tr w:rsidR="00804AF4" w:rsidRPr="00B121D8" w:rsidTr="007F25D2">
              <w:trPr>
                <w:jc w:val="center"/>
              </w:trPr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B121D8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184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B121D8" w:rsidRDefault="00804AF4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 xml:space="preserve">      Площадь предоставленной в пользование акватории</w:t>
                  </w:r>
                </w:p>
                <w:p w:rsidR="00804AF4" w:rsidRPr="00B121D8" w:rsidRDefault="00804AF4" w:rsidP="001A21C1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4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B121D8" w:rsidRDefault="00804AF4" w:rsidP="00615523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кв. км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B121D8" w:rsidRDefault="00804AF4" w:rsidP="0040527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B121D8" w:rsidRDefault="00804AF4" w:rsidP="0040527E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B121D8" w:rsidRDefault="00824575" w:rsidP="007F75C0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7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04AF4" w:rsidRPr="00B121D8" w:rsidRDefault="00FC7E32" w:rsidP="007F25D2">
                  <w:pPr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sz w:val="28"/>
                      <w:szCs w:val="28"/>
                    </w:rPr>
                    <w:t>0,0</w:t>
                  </w:r>
                  <w:r w:rsidR="00824575">
                    <w:rPr>
                      <w:rFonts w:ascii="Times New Roman" w:hAnsi="Times New Roman"/>
                      <w:sz w:val="28"/>
                      <w:szCs w:val="28"/>
                    </w:rPr>
                    <w:t>0</w:t>
                  </w:r>
                  <w:r w:rsidR="007F25D2">
                    <w:rPr>
                      <w:rFonts w:ascii="Times New Roman" w:hAnsi="Times New Roman"/>
                      <w:sz w:val="28"/>
                      <w:szCs w:val="28"/>
                    </w:rPr>
                    <w:t>7</w:t>
                  </w:r>
                </w:p>
              </w:tc>
            </w:tr>
            <w:tr w:rsidR="0040527E" w:rsidRPr="00B121D8" w:rsidTr="00B121D8">
              <w:trPr>
                <w:cantSplit/>
                <w:trHeight w:val="306"/>
                <w:jc w:val="center"/>
              </w:trPr>
              <w:tc>
                <w:tcPr>
                  <w:tcW w:w="5000" w:type="pct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0527E" w:rsidRPr="00B121D8" w:rsidRDefault="00FC7E32" w:rsidP="007E2ED7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201</w:t>
                  </w:r>
                  <w:r w:rsidR="00AA4A7C"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7</w:t>
                  </w: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-20</w:t>
                  </w:r>
                  <w:r w:rsidR="007F75C0"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2</w:t>
                  </w:r>
                  <w:r w:rsidR="007E2ED7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1</w:t>
                  </w:r>
                  <w:r w:rsidR="0040527E"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 xml:space="preserve"> годы</w:t>
                  </w:r>
                </w:p>
              </w:tc>
            </w:tr>
            <w:tr w:rsidR="007F25D2" w:rsidRPr="00B121D8" w:rsidTr="007F25D2">
              <w:trPr>
                <w:jc w:val="center"/>
              </w:trPr>
              <w:tc>
                <w:tcPr>
                  <w:tcW w:w="4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5D2" w:rsidRPr="00B121D8" w:rsidRDefault="007F25D2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184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5D2" w:rsidRPr="00B121D8" w:rsidRDefault="007F25D2" w:rsidP="00CB3484">
                  <w:pPr>
                    <w:pStyle w:val="ae"/>
                    <w:spacing w:before="0" w:after="0"/>
                    <w:ind w:left="136"/>
                    <w:jc w:val="both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 xml:space="preserve">      Площадь предоставленной в пользование акватории</w:t>
                  </w:r>
                </w:p>
                <w:p w:rsidR="007F25D2" w:rsidRPr="00B121D8" w:rsidRDefault="007F25D2" w:rsidP="00D96C84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49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5D2" w:rsidRPr="00B121D8" w:rsidRDefault="007F25D2" w:rsidP="00D96C84">
                  <w:pPr>
                    <w:pStyle w:val="ae"/>
                    <w:spacing w:before="0" w:after="0"/>
                    <w:ind w:left="357" w:firstLine="0"/>
                    <w:jc w:val="both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B121D8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кв. км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5D2" w:rsidRDefault="007F25D2">
                  <w:r w:rsidRPr="0008512A">
                    <w:rPr>
                      <w:rFonts w:ascii="Times New Roman" w:hAnsi="Times New Roman"/>
                      <w:sz w:val="28"/>
                      <w:szCs w:val="28"/>
                    </w:rPr>
                    <w:t>0,007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5D2" w:rsidRDefault="007F25D2">
                  <w:r w:rsidRPr="0008512A">
                    <w:rPr>
                      <w:rFonts w:ascii="Times New Roman" w:hAnsi="Times New Roman"/>
                      <w:sz w:val="28"/>
                      <w:szCs w:val="28"/>
                    </w:rPr>
                    <w:t>0,007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5D2" w:rsidRDefault="007F25D2">
                  <w:r w:rsidRPr="0008512A">
                    <w:rPr>
                      <w:rFonts w:ascii="Times New Roman" w:hAnsi="Times New Roman"/>
                      <w:sz w:val="28"/>
                      <w:szCs w:val="28"/>
                    </w:rPr>
                    <w:t>0,007</w:t>
                  </w:r>
                </w:p>
              </w:tc>
              <w:tc>
                <w:tcPr>
                  <w:tcW w:w="72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F25D2" w:rsidRDefault="007F25D2">
                  <w:r w:rsidRPr="0008512A">
                    <w:rPr>
                      <w:rFonts w:ascii="Times New Roman" w:hAnsi="Times New Roman"/>
                      <w:sz w:val="28"/>
                      <w:szCs w:val="28"/>
                    </w:rPr>
                    <w:t>0,007</w:t>
                  </w:r>
                </w:p>
              </w:tc>
            </w:tr>
          </w:tbl>
          <w:p w:rsidR="007E2ED7" w:rsidRDefault="007E2ED7" w:rsidP="00017167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B146A1" w:rsidRPr="00AA4A7C" w:rsidRDefault="00B146A1" w:rsidP="00017167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b w:val="0"/>
                <w:sz w:val="28"/>
                <w:szCs w:val="28"/>
              </w:rPr>
              <w:t>От водопользователя:</w:t>
            </w:r>
          </w:p>
          <w:p w:rsidR="007E2ED7" w:rsidRDefault="007E2ED7" w:rsidP="0001716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17167" w:rsidRPr="00AA4A7C" w:rsidRDefault="00017167" w:rsidP="00017167">
            <w:pPr>
              <w:rPr>
                <w:rFonts w:ascii="Times New Roman" w:hAnsi="Times New Roman"/>
                <w:sz w:val="28"/>
                <w:szCs w:val="28"/>
              </w:rPr>
            </w:pPr>
            <w:r w:rsidRPr="00AA4A7C">
              <w:rPr>
                <w:rFonts w:ascii="Times New Roman" w:hAnsi="Times New Roman"/>
                <w:sz w:val="28"/>
                <w:szCs w:val="28"/>
              </w:rPr>
              <w:t>Уполномоченного органа:</w:t>
            </w:r>
          </w:p>
          <w:p w:rsidR="00017167" w:rsidRPr="00613AA9" w:rsidRDefault="00017167" w:rsidP="0007612C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613AA9">
              <w:rPr>
                <w:rFonts w:ascii="Times New Roman" w:hAnsi="Times New Roman"/>
                <w:sz w:val="20"/>
                <w:szCs w:val="20"/>
              </w:rPr>
              <w:t>(фамилия, имя, отчество (подпись)</w:t>
            </w:r>
            <w:proofErr w:type="gramEnd"/>
          </w:p>
          <w:p w:rsidR="00CF0D45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CB3484" w:rsidRDefault="00CB3484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  <w:p w:rsidR="00AA4A7C" w:rsidRPr="005B6254" w:rsidRDefault="00AA4A7C" w:rsidP="00FC7E32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E251DC" w:rsidRDefault="00E251DC" w:rsidP="00D66513">
      <w:pPr>
        <w:pStyle w:val="4"/>
      </w:pPr>
    </w:p>
    <w:p w:rsidR="00D66513" w:rsidRDefault="00017167" w:rsidP="00D66513">
      <w:pPr>
        <w:pStyle w:val="4"/>
      </w:pPr>
      <w:r w:rsidRPr="00017167">
        <w:t>Расчет параметров водопользования (площадь акватории водного объекта).</w:t>
      </w:r>
    </w:p>
    <w:p w:rsidR="00D66513" w:rsidRPr="00824575" w:rsidRDefault="00D66513" w:rsidP="00824575">
      <w:pPr>
        <w:spacing w:before="0" w:after="0" w:line="240" w:lineRule="auto"/>
        <w:ind w:left="0" w:firstLine="0"/>
        <w:rPr>
          <w:rFonts w:ascii="Times New Roman" w:hAnsi="Times New Roman"/>
          <w:lang w:eastAsia="ru-RU"/>
        </w:rPr>
      </w:pP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  <w:r w:rsidRPr="00E251DC">
        <w:rPr>
          <w:rFonts w:ascii="Times New Roman" w:hAnsi="Times New Roman"/>
          <w:sz w:val="28"/>
          <w:szCs w:val="28"/>
        </w:rPr>
        <w:t>Участок акватории Таганрогского залива Азовского моря используется для  размещения плавательных средств и определяется по формуле:</w:t>
      </w: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  <w:r w:rsidRPr="00E251DC">
        <w:rPr>
          <w:rFonts w:ascii="Times New Roman" w:hAnsi="Times New Roman"/>
          <w:sz w:val="28"/>
          <w:szCs w:val="28"/>
        </w:rPr>
        <w:t>S</w:t>
      </w:r>
      <w:r w:rsidRPr="00E251DC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E251DC">
        <w:rPr>
          <w:rFonts w:ascii="Times New Roman" w:hAnsi="Times New Roman"/>
          <w:sz w:val="28"/>
          <w:szCs w:val="28"/>
        </w:rPr>
        <w:t>=L</w:t>
      </w:r>
      <w:r w:rsidRPr="00E251DC">
        <w:rPr>
          <w:rFonts w:ascii="Times New Roman" w:hAnsi="Times New Roman"/>
          <w:sz w:val="28"/>
          <w:szCs w:val="28"/>
        </w:rPr>
        <w:sym w:font="Symbol" w:char="00B4"/>
      </w:r>
      <w:r w:rsidRPr="00E251DC">
        <w:rPr>
          <w:rFonts w:ascii="Times New Roman" w:hAnsi="Times New Roman"/>
          <w:sz w:val="28"/>
          <w:szCs w:val="28"/>
        </w:rPr>
        <w:t>В</w:t>
      </w:r>
      <w:proofErr w:type="gramStart"/>
      <w:r w:rsidRPr="00E251DC">
        <w:rPr>
          <w:rFonts w:ascii="Times New Roman" w:hAnsi="Times New Roman"/>
          <w:sz w:val="28"/>
          <w:szCs w:val="28"/>
        </w:rPr>
        <w:t xml:space="preserve"> ,</w:t>
      </w:r>
      <w:proofErr w:type="gramEnd"/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  <w:r w:rsidRPr="00E251DC">
        <w:rPr>
          <w:rFonts w:ascii="Times New Roman" w:hAnsi="Times New Roman"/>
          <w:sz w:val="28"/>
          <w:szCs w:val="28"/>
        </w:rPr>
        <w:t xml:space="preserve">где:    L — расстояние вдоль береговой линии- 100 м </w:t>
      </w: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  <w:r w:rsidRPr="00E251DC">
        <w:rPr>
          <w:rFonts w:ascii="Times New Roman" w:hAnsi="Times New Roman"/>
          <w:sz w:val="28"/>
          <w:szCs w:val="28"/>
        </w:rPr>
        <w:t xml:space="preserve">  В — расстояние от берега  вглубь моря- 70 м</w:t>
      </w: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  <w:vertAlign w:val="superscript"/>
        </w:rPr>
      </w:pPr>
      <w:r w:rsidRPr="00E251DC">
        <w:rPr>
          <w:rFonts w:ascii="Times New Roman" w:hAnsi="Times New Roman"/>
          <w:sz w:val="28"/>
          <w:szCs w:val="28"/>
        </w:rPr>
        <w:t>S</w:t>
      </w:r>
      <w:r w:rsidRPr="00E251DC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E251DC">
        <w:rPr>
          <w:rFonts w:ascii="Times New Roman" w:hAnsi="Times New Roman"/>
          <w:sz w:val="28"/>
          <w:szCs w:val="28"/>
        </w:rPr>
        <w:t>= L</w:t>
      </w:r>
      <w:r w:rsidRPr="00E251DC">
        <w:rPr>
          <w:rFonts w:ascii="Times New Roman" w:hAnsi="Times New Roman"/>
          <w:sz w:val="28"/>
          <w:szCs w:val="28"/>
        </w:rPr>
        <w:sym w:font="Symbol" w:char="00B4"/>
      </w:r>
      <w:r w:rsidRPr="00E251DC">
        <w:rPr>
          <w:rFonts w:ascii="Times New Roman" w:hAnsi="Times New Roman"/>
          <w:sz w:val="28"/>
          <w:szCs w:val="28"/>
        </w:rPr>
        <w:t xml:space="preserve"> В  = 100 </w:t>
      </w:r>
      <w:proofErr w:type="spellStart"/>
      <w:r w:rsidRPr="00E251DC">
        <w:rPr>
          <w:rFonts w:ascii="Times New Roman" w:hAnsi="Times New Roman"/>
          <w:sz w:val="28"/>
          <w:szCs w:val="28"/>
        </w:rPr>
        <w:t>х</w:t>
      </w:r>
      <w:proofErr w:type="spellEnd"/>
      <w:r w:rsidRPr="00E251DC">
        <w:rPr>
          <w:rFonts w:ascii="Times New Roman" w:hAnsi="Times New Roman"/>
          <w:sz w:val="28"/>
          <w:szCs w:val="28"/>
        </w:rPr>
        <w:t xml:space="preserve"> 70 = 7000 м</w:t>
      </w:r>
      <w:proofErr w:type="gramStart"/>
      <w:r w:rsidRPr="00E251DC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E251DC">
        <w:rPr>
          <w:rFonts w:ascii="Times New Roman" w:hAnsi="Times New Roman"/>
          <w:sz w:val="28"/>
          <w:szCs w:val="28"/>
        </w:rPr>
        <w:t xml:space="preserve"> = 0,007 км</w:t>
      </w:r>
      <w:r w:rsidRPr="00E251DC">
        <w:rPr>
          <w:rFonts w:ascii="Times New Roman" w:hAnsi="Times New Roman"/>
          <w:sz w:val="28"/>
          <w:szCs w:val="28"/>
          <w:vertAlign w:val="superscript"/>
        </w:rPr>
        <w:t>2</w:t>
      </w:r>
      <w:r w:rsidRPr="00E251D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  <w:vertAlign w:val="superscript"/>
        </w:rPr>
      </w:pPr>
    </w:p>
    <w:p w:rsidR="007F25D2" w:rsidRPr="00E251DC" w:rsidRDefault="007F25D2" w:rsidP="00E251DC">
      <w:pPr>
        <w:pStyle w:val="ab"/>
        <w:ind w:firstLine="709"/>
        <w:rPr>
          <w:rFonts w:ascii="Times New Roman" w:hAnsi="Times New Roman"/>
          <w:sz w:val="28"/>
          <w:szCs w:val="28"/>
        </w:rPr>
      </w:pPr>
      <w:r w:rsidRPr="00E251DC">
        <w:rPr>
          <w:rFonts w:ascii="Times New Roman" w:hAnsi="Times New Roman"/>
          <w:sz w:val="28"/>
          <w:szCs w:val="28"/>
        </w:rPr>
        <w:t xml:space="preserve">Площадь акватории определена с учетом маневрирования </w:t>
      </w:r>
      <w:proofErr w:type="spellStart"/>
      <w:r w:rsidRPr="00E251DC">
        <w:rPr>
          <w:rFonts w:ascii="Times New Roman" w:hAnsi="Times New Roman"/>
          <w:sz w:val="28"/>
          <w:szCs w:val="28"/>
        </w:rPr>
        <w:t>плавсредств</w:t>
      </w:r>
      <w:proofErr w:type="spellEnd"/>
      <w:r w:rsidRPr="00E251DC">
        <w:rPr>
          <w:rFonts w:ascii="Times New Roman" w:hAnsi="Times New Roman"/>
          <w:sz w:val="28"/>
          <w:szCs w:val="28"/>
        </w:rPr>
        <w:t>.</w:t>
      </w: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7F75C0" w:rsidRDefault="007F75C0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824575" w:rsidRDefault="00824575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824575" w:rsidRDefault="00824575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E251DC" w:rsidRDefault="00E251DC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E251DC" w:rsidRDefault="00E251DC" w:rsidP="007F75C0">
      <w:pPr>
        <w:spacing w:before="0" w:after="0" w:line="240" w:lineRule="auto"/>
        <w:rPr>
          <w:rFonts w:ascii="Times New Roman" w:hAnsi="Times New Roman"/>
          <w:sz w:val="24"/>
        </w:rPr>
      </w:pPr>
    </w:p>
    <w:p w:rsidR="00B8133A" w:rsidRPr="007F75C0" w:rsidRDefault="00B8133A" w:rsidP="00615523">
      <w:pPr>
        <w:pStyle w:val="11"/>
        <w:ind w:right="-34" w:firstLine="720"/>
        <w:jc w:val="both"/>
        <w:rPr>
          <w:sz w:val="28"/>
        </w:rPr>
      </w:pPr>
    </w:p>
    <w:p w:rsidR="00B8133A" w:rsidRPr="007F75C0" w:rsidRDefault="00B8133A" w:rsidP="00615523">
      <w:pPr>
        <w:pStyle w:val="11"/>
        <w:ind w:right="-34" w:firstLine="720"/>
        <w:jc w:val="both"/>
        <w:rPr>
          <w:sz w:val="28"/>
        </w:rPr>
      </w:pPr>
    </w:p>
    <w:tbl>
      <w:tblPr>
        <w:tblW w:w="0" w:type="auto"/>
        <w:tblLook w:val="0000"/>
      </w:tblPr>
      <w:tblGrid>
        <w:gridCol w:w="5508"/>
        <w:gridCol w:w="4063"/>
      </w:tblGrid>
      <w:tr w:rsidR="00CF0D45" w:rsidRPr="002E76E8">
        <w:tc>
          <w:tcPr>
            <w:tcW w:w="5508" w:type="dxa"/>
          </w:tcPr>
          <w:p w:rsidR="00CF0D45" w:rsidRPr="007F75C0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B6254" w:rsidRPr="007F75C0" w:rsidRDefault="005B6254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CF0D45" w:rsidRPr="00FC65C6" w:rsidRDefault="00CF0D45" w:rsidP="00D66513">
            <w:pPr>
              <w:pStyle w:val="a4"/>
              <w:spacing w:before="0" w:after="0"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C65C6">
              <w:rPr>
                <w:rFonts w:ascii="Times New Roman" w:hAnsi="Times New Roman"/>
                <w:sz w:val="28"/>
                <w:szCs w:val="28"/>
              </w:rPr>
              <w:t>Приложение №2</w:t>
            </w:r>
          </w:p>
          <w:p w:rsidR="001A21C1" w:rsidRPr="00FC65C6" w:rsidRDefault="00CF0D45" w:rsidP="00D66513">
            <w:pPr>
              <w:pStyle w:val="a4"/>
              <w:spacing w:before="0" w:after="0" w:line="240" w:lineRule="auto"/>
              <w:ind w:left="357" w:firstLine="0"/>
              <w:jc w:val="right"/>
              <w:rPr>
                <w:rFonts w:ascii="Times New Roman" w:hAnsi="Times New Roman"/>
                <w:spacing w:val="8"/>
                <w:sz w:val="26"/>
                <w:szCs w:val="24"/>
              </w:rPr>
            </w:pPr>
            <w:r w:rsidRPr="00FC65C6">
              <w:rPr>
                <w:rFonts w:ascii="Times New Roman" w:hAnsi="Times New Roman"/>
                <w:sz w:val="26"/>
                <w:szCs w:val="24"/>
              </w:rPr>
              <w:t xml:space="preserve">к </w:t>
            </w:r>
            <w:r w:rsidRPr="00FC65C6">
              <w:rPr>
                <w:rFonts w:ascii="Times New Roman" w:hAnsi="Times New Roman"/>
                <w:spacing w:val="8"/>
                <w:sz w:val="26"/>
                <w:szCs w:val="24"/>
              </w:rPr>
              <w:t>договору водопользования</w:t>
            </w:r>
          </w:p>
          <w:p w:rsidR="00CF0D45" w:rsidRPr="002E76E8" w:rsidRDefault="001A21C1" w:rsidP="00AA4A7C">
            <w:pPr>
              <w:pStyle w:val="a4"/>
              <w:spacing w:before="0"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C65C6">
              <w:rPr>
                <w:rFonts w:ascii="Times New Roman" w:hAnsi="Times New Roman"/>
                <w:sz w:val="28"/>
                <w:szCs w:val="28"/>
              </w:rPr>
              <w:t>№___</w:t>
            </w:r>
            <w:r w:rsidR="00AA4A7C">
              <w:rPr>
                <w:rFonts w:ascii="Times New Roman" w:hAnsi="Times New Roman"/>
                <w:sz w:val="28"/>
                <w:szCs w:val="28"/>
              </w:rPr>
              <w:t>____</w:t>
            </w:r>
            <w:r w:rsidRPr="00FC65C6">
              <w:rPr>
                <w:rFonts w:ascii="Times New Roman" w:hAnsi="Times New Roman"/>
                <w:sz w:val="28"/>
                <w:szCs w:val="28"/>
              </w:rPr>
              <w:t>________________</w:t>
            </w:r>
          </w:p>
        </w:tc>
      </w:tr>
    </w:tbl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3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pacing w:val="2"/>
          <w:sz w:val="28"/>
          <w:szCs w:val="28"/>
        </w:rPr>
      </w:pP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Default="00E35A77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и график ее внесения с учетом поправочных коэффициентов</w:t>
      </w:r>
      <w:r w:rsidR="00BE122E">
        <w:rPr>
          <w:rFonts w:ascii="Times New Roman" w:hAnsi="Times New Roman"/>
          <w:b/>
          <w:sz w:val="28"/>
          <w:szCs w:val="28"/>
        </w:rPr>
        <w:t xml:space="preserve"> на 201</w:t>
      </w:r>
      <w:r w:rsidR="00624458">
        <w:rPr>
          <w:rFonts w:ascii="Times New Roman" w:hAnsi="Times New Roman"/>
          <w:b/>
          <w:sz w:val="28"/>
          <w:szCs w:val="28"/>
        </w:rPr>
        <w:t>6</w:t>
      </w:r>
      <w:r w:rsidR="00BE122E">
        <w:rPr>
          <w:rFonts w:ascii="Times New Roman" w:hAnsi="Times New Roman"/>
          <w:b/>
          <w:sz w:val="28"/>
          <w:szCs w:val="28"/>
        </w:rPr>
        <w:t>-202</w:t>
      </w:r>
      <w:r w:rsidR="00624458">
        <w:rPr>
          <w:rFonts w:ascii="Times New Roman" w:hAnsi="Times New Roman"/>
          <w:b/>
          <w:sz w:val="28"/>
          <w:szCs w:val="28"/>
        </w:rPr>
        <w:t>1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p w:rsidR="00B121D8" w:rsidRDefault="00B121D8" w:rsidP="00B121D8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5000" w:type="pct"/>
        <w:jc w:val="center"/>
        <w:tblLook w:val="04A0"/>
      </w:tblPr>
      <w:tblGrid>
        <w:gridCol w:w="543"/>
        <w:gridCol w:w="1376"/>
        <w:gridCol w:w="1301"/>
        <w:gridCol w:w="1240"/>
        <w:gridCol w:w="128"/>
        <w:gridCol w:w="1240"/>
        <w:gridCol w:w="1397"/>
        <w:gridCol w:w="2033"/>
        <w:gridCol w:w="936"/>
      </w:tblGrid>
      <w:tr w:rsidR="00E251DC" w:rsidRPr="00E251DC" w:rsidTr="0072535D">
        <w:trPr>
          <w:trHeight w:val="374"/>
          <w:jc w:val="center"/>
        </w:trPr>
        <w:tc>
          <w:tcPr>
            <w:tcW w:w="267" w:type="pct"/>
            <w:vMerge w:val="restar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251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251DC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E251DC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75" w:type="pct"/>
            <w:vMerge w:val="restar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638" w:type="pct"/>
            <w:vMerge w:val="restar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2961" w:type="pct"/>
            <w:gridSpan w:val="5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459" w:type="pct"/>
            <w:vMerge w:val="restar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E251DC" w:rsidRPr="00E251DC" w:rsidTr="0072535D">
        <w:trPr>
          <w:trHeight w:val="373"/>
          <w:jc w:val="center"/>
        </w:trPr>
        <w:tc>
          <w:tcPr>
            <w:tcW w:w="267" w:type="pct"/>
            <w:vMerge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5" w:type="pct"/>
            <w:vMerge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8" w:type="pct"/>
            <w:vMerge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251DC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E251DC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E251DC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E251DC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459" w:type="pct"/>
            <w:vMerge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E251DC">
        <w:trPr>
          <w:trHeight w:val="305"/>
          <w:jc w:val="center"/>
        </w:trPr>
        <w:tc>
          <w:tcPr>
            <w:tcW w:w="5000" w:type="pct"/>
            <w:gridSpan w:val="9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2016</w:t>
            </w: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E251DC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59242</w:t>
            </w:r>
          </w:p>
        </w:tc>
      </w:tr>
      <w:tr w:rsidR="0072535D" w:rsidRPr="00E251DC" w:rsidTr="0072535D">
        <w:trPr>
          <w:jc w:val="center"/>
        </w:trPr>
        <w:tc>
          <w:tcPr>
            <w:tcW w:w="267" w:type="pct"/>
            <w:vAlign w:val="center"/>
          </w:tcPr>
          <w:p w:rsidR="0072535D" w:rsidRPr="00E251DC" w:rsidRDefault="0072535D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5" w:type="pct"/>
            <w:vAlign w:val="center"/>
          </w:tcPr>
          <w:p w:rsidR="0072535D" w:rsidRPr="00E251DC" w:rsidRDefault="0072535D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38" w:type="pct"/>
            <w:vAlign w:val="center"/>
          </w:tcPr>
          <w:p w:rsidR="0072535D" w:rsidRPr="00E251DC" w:rsidRDefault="0072535D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71" w:type="pct"/>
            <w:gridSpan w:val="2"/>
            <w:vAlign w:val="center"/>
          </w:tcPr>
          <w:p w:rsidR="0072535D" w:rsidRPr="00E251DC" w:rsidRDefault="0072535D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08" w:type="pct"/>
            <w:vAlign w:val="center"/>
          </w:tcPr>
          <w:p w:rsidR="0072535D" w:rsidRPr="00E251DC" w:rsidRDefault="0072535D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85" w:type="pct"/>
            <w:vAlign w:val="center"/>
          </w:tcPr>
          <w:p w:rsidR="0072535D" w:rsidRPr="00E251DC" w:rsidRDefault="0072535D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6" w:type="pct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103,67</w:t>
            </w:r>
          </w:p>
        </w:tc>
        <w:tc>
          <w:tcPr>
            <w:tcW w:w="459" w:type="pct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103,67</w:t>
            </w:r>
          </w:p>
        </w:tc>
      </w:tr>
      <w:tr w:rsidR="00E251DC" w:rsidRPr="00E251DC" w:rsidTr="0072535D">
        <w:trPr>
          <w:trHeight w:val="1331"/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E251DC">
        <w:trPr>
          <w:jc w:val="center"/>
        </w:trPr>
        <w:tc>
          <w:tcPr>
            <w:tcW w:w="5000" w:type="pct"/>
            <w:gridSpan w:val="9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2017</w:t>
            </w: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E251DC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68218</w:t>
            </w: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119,38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119,38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119,38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119,39</w:t>
            </w: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477,53</w:t>
            </w:r>
          </w:p>
        </w:tc>
      </w:tr>
      <w:tr w:rsidR="00E251DC" w:rsidRPr="00E251DC" w:rsidTr="0072535D">
        <w:trPr>
          <w:trHeight w:val="1379"/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E251DC">
        <w:trPr>
          <w:jc w:val="center"/>
        </w:trPr>
        <w:tc>
          <w:tcPr>
            <w:tcW w:w="5000" w:type="pct"/>
            <w:gridSpan w:val="9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2018</w:t>
            </w: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E251DC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78540</w:t>
            </w: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137,45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137,45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137,45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137,43</w:t>
            </w: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549,78</w:t>
            </w:r>
          </w:p>
        </w:tc>
      </w:tr>
      <w:tr w:rsidR="00E251DC" w:rsidRPr="00E251DC" w:rsidTr="0072535D">
        <w:trPr>
          <w:trHeight w:val="1413"/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E251DC">
        <w:trPr>
          <w:jc w:val="center"/>
        </w:trPr>
        <w:tc>
          <w:tcPr>
            <w:tcW w:w="5000" w:type="pct"/>
            <w:gridSpan w:val="9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72535D">
        <w:trPr>
          <w:trHeight w:val="463"/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E251DC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90209</w:t>
            </w: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157,87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157,87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157,87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157,85</w:t>
            </w: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631,46</w:t>
            </w:r>
          </w:p>
        </w:tc>
      </w:tr>
      <w:tr w:rsidR="00E251DC" w:rsidRPr="00E251DC" w:rsidTr="0072535D">
        <w:trPr>
          <w:trHeight w:val="1130"/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E251DC">
        <w:trPr>
          <w:jc w:val="center"/>
        </w:trPr>
        <w:tc>
          <w:tcPr>
            <w:tcW w:w="5000" w:type="pct"/>
            <w:gridSpan w:val="9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E251DC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103673</w:t>
            </w: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181,43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181,43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181,43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181,42</w:t>
            </w: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725,71</w:t>
            </w:r>
          </w:p>
        </w:tc>
      </w:tr>
      <w:tr w:rsidR="00E251DC" w:rsidRPr="00E251DC" w:rsidTr="0072535D">
        <w:trPr>
          <w:trHeight w:val="1036"/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E251DC">
        <w:trPr>
          <w:jc w:val="center"/>
        </w:trPr>
        <w:tc>
          <w:tcPr>
            <w:tcW w:w="5000" w:type="pct"/>
            <w:gridSpan w:val="9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Платежная база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0,007</w:t>
            </w: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Ставка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 за 1 км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E251DC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  </w:t>
            </w:r>
            <w:r w:rsidRPr="00E251DC">
              <w:rPr>
                <w:rFonts w:ascii="Times New Roman" w:hAnsi="Times New Roman"/>
                <w:sz w:val="24"/>
                <w:szCs w:val="24"/>
              </w:rPr>
              <w:t>в год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119381</w:t>
            </w:r>
          </w:p>
        </w:tc>
      </w:tr>
      <w:tr w:rsidR="00E251DC" w:rsidRPr="00E251DC" w:rsidTr="0072535D">
        <w:trPr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208,92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208,92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208,92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208,91</w:t>
            </w:r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835,67</w:t>
            </w:r>
          </w:p>
        </w:tc>
      </w:tr>
      <w:tr w:rsidR="00E251DC" w:rsidRPr="00E251DC" w:rsidTr="0072535D">
        <w:trPr>
          <w:trHeight w:val="1225"/>
          <w:jc w:val="center"/>
        </w:trPr>
        <w:tc>
          <w:tcPr>
            <w:tcW w:w="267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7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3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8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71" w:type="pct"/>
            <w:gridSpan w:val="2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85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996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E251DC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459" w:type="pct"/>
            <w:vAlign w:val="center"/>
          </w:tcPr>
          <w:p w:rsidR="00E251DC" w:rsidRPr="00E251DC" w:rsidRDefault="00E251DC" w:rsidP="00E251D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E76E8" w:rsidRPr="00747ACD" w:rsidRDefault="002E76E8" w:rsidP="00AA4A7C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E251DC" w:rsidRPr="00747ACD" w:rsidRDefault="00E251DC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DD17E1">
      <w:pPr>
        <w:pStyle w:val="a4"/>
        <w:tabs>
          <w:tab w:val="center" w:pos="5066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  <w:r w:rsidR="00DD17E1">
        <w:rPr>
          <w:rFonts w:ascii="Times New Roman" w:hAnsi="Times New Roman"/>
          <w:sz w:val="28"/>
          <w:szCs w:val="28"/>
        </w:rPr>
        <w:tab/>
        <w:t xml:space="preserve">                                        __________________</w:t>
      </w:r>
    </w:p>
    <w:p w:rsidR="00E251DC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</w:t>
      </w:r>
      <w:r w:rsidR="00DD17E1">
        <w:rPr>
          <w:rFonts w:ascii="Times New Roman" w:hAnsi="Times New Roman"/>
          <w:sz w:val="28"/>
          <w:szCs w:val="28"/>
        </w:rPr>
        <w:t xml:space="preserve">          </w:t>
      </w:r>
      <w:r w:rsidR="005B2E3D">
        <w:rPr>
          <w:rFonts w:ascii="Times New Roman" w:hAnsi="Times New Roman"/>
          <w:sz w:val="28"/>
          <w:szCs w:val="28"/>
        </w:rPr>
        <w:t xml:space="preserve">   __________________</w:t>
      </w:r>
    </w:p>
    <w:p w:rsidR="002F77A1" w:rsidRPr="00613AA9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0"/>
          <w:szCs w:val="20"/>
        </w:rPr>
      </w:pPr>
      <w:proofErr w:type="gramStart"/>
      <w:r w:rsidRPr="00613AA9">
        <w:rPr>
          <w:rFonts w:ascii="Times New Roman" w:hAnsi="Times New Roman"/>
          <w:color w:val="000000"/>
          <w:sz w:val="20"/>
          <w:szCs w:val="20"/>
        </w:rPr>
        <w:t>(фамилия, имя, отчество  (подпись)</w:t>
      </w:r>
      <w:proofErr w:type="gramEnd"/>
    </w:p>
    <w:p w:rsidR="00751F90" w:rsidRPr="00613AA9" w:rsidRDefault="002F77A1" w:rsidP="00DD17E1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0"/>
          <w:szCs w:val="20"/>
        </w:rPr>
      </w:pPr>
      <w:r w:rsidRPr="00613AA9">
        <w:rPr>
          <w:rFonts w:ascii="Times New Roman" w:hAnsi="Times New Roman"/>
          <w:color w:val="000000"/>
          <w:sz w:val="20"/>
          <w:szCs w:val="20"/>
        </w:rPr>
        <w:t>уполномоченного должностного</w:t>
      </w:r>
      <w:r w:rsidR="00DD17E1" w:rsidRPr="00613AA9">
        <w:rPr>
          <w:rFonts w:ascii="Times New Roman" w:hAnsi="Times New Roman"/>
          <w:color w:val="000000"/>
          <w:sz w:val="20"/>
          <w:szCs w:val="20"/>
        </w:rPr>
        <w:t xml:space="preserve"> </w:t>
      </w:r>
      <w:r w:rsidRPr="00613AA9">
        <w:rPr>
          <w:rFonts w:ascii="Times New Roman" w:hAnsi="Times New Roman"/>
          <w:color w:val="000000"/>
          <w:sz w:val="20"/>
          <w:szCs w:val="20"/>
        </w:rPr>
        <w:t>лица)</w:t>
      </w:r>
      <w:r w:rsidRPr="00613AA9">
        <w:rPr>
          <w:color w:val="000000"/>
          <w:sz w:val="20"/>
          <w:szCs w:val="20"/>
        </w:rPr>
        <w:t xml:space="preserve">                                        </w:t>
      </w:r>
    </w:p>
    <w:p w:rsidR="00751F90" w:rsidRDefault="00751F90" w:rsidP="00DD17E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1F48F8" w:rsidRDefault="001F48F8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441B5" w:rsidRDefault="00E441B5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441B5" w:rsidRDefault="00E441B5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441B5" w:rsidRDefault="00E441B5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441B5" w:rsidRDefault="00E441B5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441B5" w:rsidRDefault="00E441B5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441B5" w:rsidRDefault="00E441B5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441B5" w:rsidRDefault="00E441B5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441B5" w:rsidRDefault="00E441B5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441B5" w:rsidRDefault="00E441B5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E441B5" w:rsidRDefault="00E441B5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2E76E8" w:rsidRPr="00A97733" w:rsidRDefault="002E76E8" w:rsidP="002E76E8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№ 3      </w:t>
      </w:r>
    </w:p>
    <w:p w:rsidR="002E76E8" w:rsidRPr="00A97733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A97733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</w:t>
      </w:r>
      <w:r w:rsidR="004C204B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>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B121D8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водопользователя ________________________________</w:t>
      </w:r>
    </w:p>
    <w:p w:rsidR="00EC61B8" w:rsidRPr="00E251DC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b/>
          <w:highlight w:val="yellow"/>
        </w:rPr>
      </w:pPr>
    </w:p>
    <w:p w:rsidR="005045AE" w:rsidRPr="00E251DC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251DC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внесения  платы за пользование водным объектом</w:t>
      </w:r>
    </w:p>
    <w:p w:rsidR="005045AE" w:rsidRPr="00E251DC" w:rsidRDefault="00B121D8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251D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</w:t>
      </w:r>
      <w:r w:rsidR="001F6013" w:rsidRPr="00E251D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201</w:t>
      </w:r>
      <w:r w:rsidRPr="00E251D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6</w:t>
      </w:r>
      <w:r w:rsidR="00804AF4" w:rsidRPr="00E251D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-202</w:t>
      </w:r>
      <w:r w:rsidRPr="00E251DC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1 </w:t>
      </w:r>
      <w:r w:rsidR="005045AE" w:rsidRPr="00E251DC">
        <w:rPr>
          <w:rFonts w:ascii="Times New Roman" w:eastAsia="Times New Roman" w:hAnsi="Times New Roman"/>
          <w:b/>
          <w:sz w:val="28"/>
          <w:szCs w:val="28"/>
          <w:lang w:eastAsia="ru-RU"/>
        </w:rPr>
        <w:t>(го</w:t>
      </w:r>
      <w:proofErr w:type="gramStart"/>
      <w:r w:rsidR="005045AE" w:rsidRPr="00E251DC">
        <w:rPr>
          <w:rFonts w:ascii="Times New Roman" w:eastAsia="Times New Roman" w:hAnsi="Times New Roman"/>
          <w:b/>
          <w:sz w:val="28"/>
          <w:szCs w:val="28"/>
          <w:lang w:eastAsia="ru-RU"/>
        </w:rPr>
        <w:t>д(</w:t>
      </w:r>
      <w:proofErr w:type="spellStart"/>
      <w:proofErr w:type="gramEnd"/>
      <w:r w:rsidR="005045AE" w:rsidRPr="00E251DC"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proofErr w:type="spellEnd"/>
      <w:r w:rsidR="005045AE" w:rsidRPr="00E251DC">
        <w:rPr>
          <w:rFonts w:ascii="Times New Roman" w:eastAsia="Times New Roman" w:hAnsi="Times New Roman"/>
          <w:b/>
          <w:sz w:val="28"/>
          <w:szCs w:val="28"/>
          <w:lang w:eastAsia="ru-RU"/>
        </w:rPr>
        <w:t>))</w:t>
      </w:r>
    </w:p>
    <w:p w:rsidR="007C169D" w:rsidRDefault="007C169D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3"/>
        <w:tblW w:w="5000" w:type="pct"/>
        <w:tblLayout w:type="fixed"/>
        <w:tblLook w:val="04A0"/>
      </w:tblPr>
      <w:tblGrid>
        <w:gridCol w:w="531"/>
        <w:gridCol w:w="98"/>
        <w:gridCol w:w="1193"/>
        <w:gridCol w:w="82"/>
        <w:gridCol w:w="869"/>
        <w:gridCol w:w="546"/>
        <w:gridCol w:w="1001"/>
        <w:gridCol w:w="359"/>
        <w:gridCol w:w="1050"/>
        <w:gridCol w:w="308"/>
        <w:gridCol w:w="1240"/>
        <w:gridCol w:w="120"/>
        <w:gridCol w:w="1566"/>
        <w:gridCol w:w="53"/>
        <w:gridCol w:w="1178"/>
      </w:tblGrid>
      <w:tr w:rsidR="00624458" w:rsidRPr="00303FD6" w:rsidTr="0072535D">
        <w:trPr>
          <w:trHeight w:val="374"/>
        </w:trPr>
        <w:tc>
          <w:tcPr>
            <w:tcW w:w="309" w:type="pct"/>
            <w:gridSpan w:val="2"/>
            <w:vMerge w:val="restart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85" w:type="pct"/>
            <w:vMerge w:val="restart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Показатель</w:t>
            </w:r>
          </w:p>
        </w:tc>
        <w:tc>
          <w:tcPr>
            <w:tcW w:w="466" w:type="pct"/>
            <w:gridSpan w:val="2"/>
            <w:vMerge w:val="restart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Ед. измерения</w:t>
            </w:r>
          </w:p>
        </w:tc>
        <w:tc>
          <w:tcPr>
            <w:tcW w:w="3036" w:type="pct"/>
            <w:gridSpan w:val="8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604" w:type="pct"/>
            <w:gridSpan w:val="2"/>
            <w:vMerge w:val="restart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Сумма платы за год, руб.</w:t>
            </w:r>
          </w:p>
        </w:tc>
      </w:tr>
      <w:tr w:rsidR="00624458" w:rsidRPr="00303FD6" w:rsidTr="0072535D">
        <w:trPr>
          <w:trHeight w:val="373"/>
        </w:trPr>
        <w:tc>
          <w:tcPr>
            <w:tcW w:w="309" w:type="pct"/>
            <w:gridSpan w:val="2"/>
            <w:vMerge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pct"/>
            <w:vMerge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6" w:type="pct"/>
            <w:gridSpan w:val="2"/>
            <w:vMerge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303FD6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91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303FD6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759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03FD6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827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03FD6">
              <w:rPr>
                <w:rFonts w:ascii="Times New Roman" w:hAnsi="Times New Roman"/>
                <w:sz w:val="24"/>
                <w:szCs w:val="24"/>
              </w:rPr>
              <w:t xml:space="preserve"> кв.</w:t>
            </w:r>
          </w:p>
        </w:tc>
        <w:tc>
          <w:tcPr>
            <w:tcW w:w="604" w:type="pct"/>
            <w:gridSpan w:val="2"/>
            <w:vMerge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76" w:rsidRPr="00303FD6" w:rsidTr="00303FD6">
        <w:tc>
          <w:tcPr>
            <w:tcW w:w="5000" w:type="pct"/>
            <w:gridSpan w:val="15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201</w:t>
            </w:r>
            <w:r w:rsidR="00624458" w:rsidRPr="00303FD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2535D" w:rsidRPr="00303FD6" w:rsidTr="0072535D">
        <w:tc>
          <w:tcPr>
            <w:tcW w:w="309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85" w:type="pct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466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59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7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103,67</w:t>
            </w:r>
          </w:p>
        </w:tc>
        <w:tc>
          <w:tcPr>
            <w:tcW w:w="604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103,67</w:t>
            </w:r>
          </w:p>
        </w:tc>
      </w:tr>
      <w:tr w:rsidR="0009148B" w:rsidRPr="00303FD6" w:rsidTr="0072535D">
        <w:trPr>
          <w:trHeight w:val="1640"/>
        </w:trPr>
        <w:tc>
          <w:tcPr>
            <w:tcW w:w="309" w:type="pct"/>
            <w:gridSpan w:val="2"/>
            <w:vAlign w:val="center"/>
          </w:tcPr>
          <w:p w:rsidR="0009148B" w:rsidRPr="00303FD6" w:rsidRDefault="0009148B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85" w:type="pct"/>
            <w:vAlign w:val="center"/>
          </w:tcPr>
          <w:p w:rsidR="0009148B" w:rsidRPr="00303FD6" w:rsidRDefault="0009148B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466" w:type="pct"/>
            <w:gridSpan w:val="2"/>
            <w:vAlign w:val="center"/>
          </w:tcPr>
          <w:p w:rsidR="0009148B" w:rsidRPr="00303FD6" w:rsidRDefault="0009148B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gridSpan w:val="2"/>
            <w:vAlign w:val="center"/>
          </w:tcPr>
          <w:p w:rsidR="0009148B" w:rsidRPr="00303FD6" w:rsidRDefault="0009148B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91" w:type="pct"/>
            <w:gridSpan w:val="2"/>
            <w:vAlign w:val="center"/>
          </w:tcPr>
          <w:p w:rsidR="0009148B" w:rsidRPr="00303FD6" w:rsidRDefault="0009148B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gridSpan w:val="2"/>
            <w:vAlign w:val="center"/>
          </w:tcPr>
          <w:p w:rsidR="0009148B" w:rsidRPr="00303FD6" w:rsidRDefault="0009148B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27" w:type="pct"/>
            <w:gridSpan w:val="2"/>
            <w:vAlign w:val="center"/>
          </w:tcPr>
          <w:p w:rsidR="0009148B" w:rsidRPr="00303FD6" w:rsidRDefault="0009148B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09148B" w:rsidRPr="00303FD6" w:rsidRDefault="0009148B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09148B" w:rsidRPr="00303FD6" w:rsidRDefault="0009148B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03FD6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604" w:type="pct"/>
            <w:gridSpan w:val="2"/>
            <w:vAlign w:val="center"/>
          </w:tcPr>
          <w:p w:rsidR="0009148B" w:rsidRPr="00303FD6" w:rsidRDefault="0009148B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76" w:rsidRPr="00303FD6" w:rsidTr="00303FD6">
        <w:tc>
          <w:tcPr>
            <w:tcW w:w="5000" w:type="pct"/>
            <w:gridSpan w:val="15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201</w:t>
            </w:r>
            <w:r w:rsidR="00624458" w:rsidRPr="00303FD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2535D" w:rsidRPr="00303FD6" w:rsidTr="0072535D">
        <w:tc>
          <w:tcPr>
            <w:tcW w:w="261" w:type="pct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2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466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59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119,38</w:t>
            </w:r>
          </w:p>
        </w:tc>
        <w:tc>
          <w:tcPr>
            <w:tcW w:w="691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119,38</w:t>
            </w:r>
          </w:p>
        </w:tc>
        <w:tc>
          <w:tcPr>
            <w:tcW w:w="759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119,38</w:t>
            </w:r>
          </w:p>
        </w:tc>
        <w:tc>
          <w:tcPr>
            <w:tcW w:w="827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119,39</w:t>
            </w:r>
          </w:p>
        </w:tc>
        <w:tc>
          <w:tcPr>
            <w:tcW w:w="604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477,53</w:t>
            </w:r>
          </w:p>
        </w:tc>
      </w:tr>
      <w:tr w:rsidR="00624458" w:rsidRPr="00303FD6" w:rsidTr="0072535D">
        <w:trPr>
          <w:trHeight w:val="1666"/>
        </w:trPr>
        <w:tc>
          <w:tcPr>
            <w:tcW w:w="261" w:type="pct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2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466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1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759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27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03FD6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604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76" w:rsidRPr="00303FD6" w:rsidTr="00303FD6">
        <w:tc>
          <w:tcPr>
            <w:tcW w:w="5000" w:type="pct"/>
            <w:gridSpan w:val="15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201</w:t>
            </w:r>
            <w:r w:rsidR="00624458" w:rsidRPr="00303FD6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72535D" w:rsidRPr="00303FD6" w:rsidTr="0072535D">
        <w:tc>
          <w:tcPr>
            <w:tcW w:w="261" w:type="pct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2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466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59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137,45</w:t>
            </w:r>
          </w:p>
        </w:tc>
        <w:tc>
          <w:tcPr>
            <w:tcW w:w="691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137,45</w:t>
            </w:r>
          </w:p>
        </w:tc>
        <w:tc>
          <w:tcPr>
            <w:tcW w:w="759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137,45</w:t>
            </w:r>
          </w:p>
        </w:tc>
        <w:tc>
          <w:tcPr>
            <w:tcW w:w="827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137,43</w:t>
            </w:r>
          </w:p>
        </w:tc>
        <w:tc>
          <w:tcPr>
            <w:tcW w:w="604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549,78</w:t>
            </w:r>
          </w:p>
        </w:tc>
      </w:tr>
      <w:tr w:rsidR="00624458" w:rsidRPr="00303FD6" w:rsidTr="0072535D">
        <w:trPr>
          <w:trHeight w:val="1564"/>
        </w:trPr>
        <w:tc>
          <w:tcPr>
            <w:tcW w:w="261" w:type="pct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2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466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1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759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27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03FD6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604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76" w:rsidRPr="00303FD6" w:rsidTr="00303FD6">
        <w:tc>
          <w:tcPr>
            <w:tcW w:w="5000" w:type="pct"/>
            <w:gridSpan w:val="15"/>
            <w:vAlign w:val="center"/>
          </w:tcPr>
          <w:p w:rsidR="007F5876" w:rsidRPr="00303FD6" w:rsidRDefault="00624458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</w:tr>
      <w:tr w:rsidR="0072535D" w:rsidRPr="00303FD6" w:rsidTr="0072535D">
        <w:tc>
          <w:tcPr>
            <w:tcW w:w="261" w:type="pct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32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466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759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157,87</w:t>
            </w:r>
          </w:p>
        </w:tc>
        <w:tc>
          <w:tcPr>
            <w:tcW w:w="691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157,87</w:t>
            </w:r>
          </w:p>
        </w:tc>
        <w:tc>
          <w:tcPr>
            <w:tcW w:w="759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157,87</w:t>
            </w:r>
          </w:p>
        </w:tc>
        <w:tc>
          <w:tcPr>
            <w:tcW w:w="827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157,85</w:t>
            </w:r>
          </w:p>
        </w:tc>
        <w:tc>
          <w:tcPr>
            <w:tcW w:w="604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631,46</w:t>
            </w:r>
          </w:p>
        </w:tc>
      </w:tr>
      <w:tr w:rsidR="00624458" w:rsidRPr="00303FD6" w:rsidTr="0072535D">
        <w:trPr>
          <w:trHeight w:val="1587"/>
        </w:trPr>
        <w:tc>
          <w:tcPr>
            <w:tcW w:w="261" w:type="pct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32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466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9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91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759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827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03FD6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604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76" w:rsidRPr="00303FD6" w:rsidTr="00303FD6">
        <w:tc>
          <w:tcPr>
            <w:tcW w:w="5000" w:type="pct"/>
            <w:gridSpan w:val="15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20</w:t>
            </w:r>
            <w:r w:rsidR="00624458" w:rsidRPr="00303FD6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72535D" w:rsidRPr="00303FD6" w:rsidTr="0072535D">
        <w:tc>
          <w:tcPr>
            <w:tcW w:w="309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25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94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7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181,43</w:t>
            </w:r>
          </w:p>
        </w:tc>
        <w:tc>
          <w:tcPr>
            <w:tcW w:w="666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181,43</w:t>
            </w:r>
          </w:p>
        </w:tc>
        <w:tc>
          <w:tcPr>
            <w:tcW w:w="667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181,43</w:t>
            </w:r>
          </w:p>
        </w:tc>
        <w:tc>
          <w:tcPr>
            <w:tcW w:w="794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181,42</w:t>
            </w:r>
          </w:p>
        </w:tc>
        <w:tc>
          <w:tcPr>
            <w:tcW w:w="578" w:type="pct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725,71</w:t>
            </w:r>
          </w:p>
        </w:tc>
      </w:tr>
      <w:tr w:rsidR="00624458" w:rsidRPr="00303FD6" w:rsidTr="0072535D">
        <w:trPr>
          <w:trHeight w:val="1699"/>
        </w:trPr>
        <w:tc>
          <w:tcPr>
            <w:tcW w:w="309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625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94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66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67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794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03FD6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78" w:type="pct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876" w:rsidRPr="00303FD6" w:rsidTr="00303FD6">
        <w:tc>
          <w:tcPr>
            <w:tcW w:w="5000" w:type="pct"/>
            <w:gridSpan w:val="15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202</w:t>
            </w:r>
            <w:r w:rsidR="00624458" w:rsidRPr="00303FD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2535D" w:rsidRPr="00303FD6" w:rsidTr="0072535D">
        <w:tc>
          <w:tcPr>
            <w:tcW w:w="309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625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Размер платы</w:t>
            </w:r>
          </w:p>
        </w:tc>
        <w:tc>
          <w:tcPr>
            <w:tcW w:w="694" w:type="pct"/>
            <w:gridSpan w:val="2"/>
            <w:vAlign w:val="center"/>
          </w:tcPr>
          <w:p w:rsidR="0072535D" w:rsidRPr="00303FD6" w:rsidRDefault="0072535D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руб.</w:t>
            </w:r>
          </w:p>
        </w:tc>
        <w:tc>
          <w:tcPr>
            <w:tcW w:w="667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208,92</w:t>
            </w:r>
          </w:p>
        </w:tc>
        <w:tc>
          <w:tcPr>
            <w:tcW w:w="666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208,92</w:t>
            </w:r>
          </w:p>
        </w:tc>
        <w:tc>
          <w:tcPr>
            <w:tcW w:w="667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208,92</w:t>
            </w:r>
          </w:p>
        </w:tc>
        <w:tc>
          <w:tcPr>
            <w:tcW w:w="794" w:type="pct"/>
            <w:gridSpan w:val="2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208,91</w:t>
            </w:r>
          </w:p>
        </w:tc>
        <w:tc>
          <w:tcPr>
            <w:tcW w:w="578" w:type="pct"/>
            <w:vAlign w:val="center"/>
          </w:tcPr>
          <w:p w:rsidR="0072535D" w:rsidRPr="00E251DC" w:rsidRDefault="0072535D" w:rsidP="00EE54A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51DC">
              <w:rPr>
                <w:rFonts w:ascii="Times New Roman" w:hAnsi="Times New Roman"/>
                <w:sz w:val="24"/>
                <w:szCs w:val="24"/>
              </w:rPr>
              <w:t>835,67</w:t>
            </w:r>
          </w:p>
        </w:tc>
      </w:tr>
      <w:tr w:rsidR="00624458" w:rsidRPr="00303FD6" w:rsidTr="0072535D">
        <w:trPr>
          <w:trHeight w:val="1678"/>
        </w:trPr>
        <w:tc>
          <w:tcPr>
            <w:tcW w:w="309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625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Срок внесения платы</w:t>
            </w:r>
          </w:p>
        </w:tc>
        <w:tc>
          <w:tcPr>
            <w:tcW w:w="694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7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апреля отчетного года</w:t>
            </w:r>
          </w:p>
        </w:tc>
        <w:tc>
          <w:tcPr>
            <w:tcW w:w="666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июля отчетного года</w:t>
            </w:r>
          </w:p>
        </w:tc>
        <w:tc>
          <w:tcPr>
            <w:tcW w:w="667" w:type="pct"/>
            <w:gridSpan w:val="2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 позднее 20 октября  отчетного года</w:t>
            </w:r>
          </w:p>
        </w:tc>
        <w:tc>
          <w:tcPr>
            <w:tcW w:w="794" w:type="pct"/>
            <w:gridSpan w:val="2"/>
            <w:vAlign w:val="center"/>
          </w:tcPr>
          <w:p w:rsidR="001E3213" w:rsidRPr="00303FD6" w:rsidRDefault="001E3213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Не</w:t>
            </w:r>
          </w:p>
          <w:p w:rsidR="001E3213" w:rsidRPr="00303FD6" w:rsidRDefault="001E3213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>позднее</w:t>
            </w:r>
          </w:p>
          <w:p w:rsidR="007F5876" w:rsidRPr="00303FD6" w:rsidRDefault="001E3213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3FD6">
              <w:rPr>
                <w:rFonts w:ascii="Times New Roman" w:hAnsi="Times New Roman"/>
                <w:sz w:val="24"/>
                <w:szCs w:val="24"/>
              </w:rPr>
              <w:t xml:space="preserve">20 января года, следующего за </w:t>
            </w:r>
            <w:proofErr w:type="gramStart"/>
            <w:r w:rsidRPr="00303FD6">
              <w:rPr>
                <w:rFonts w:ascii="Times New Roman" w:hAnsi="Times New Roman"/>
                <w:sz w:val="24"/>
                <w:szCs w:val="24"/>
              </w:rPr>
              <w:t>отчетным</w:t>
            </w:r>
            <w:proofErr w:type="gramEnd"/>
          </w:p>
        </w:tc>
        <w:tc>
          <w:tcPr>
            <w:tcW w:w="578" w:type="pct"/>
            <w:vAlign w:val="center"/>
          </w:tcPr>
          <w:p w:rsidR="007F5876" w:rsidRPr="00303FD6" w:rsidRDefault="007F5876" w:rsidP="00303FD6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</w:p>
    <w:p w:rsidR="005B2E3D" w:rsidRDefault="005045AE" w:rsidP="00303FD6">
      <w:pPr>
        <w:spacing w:before="0" w:after="0"/>
        <w:ind w:left="0" w:firstLine="708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Pr="002E76E8" w:rsidRDefault="005B2E3D" w:rsidP="00303FD6">
      <w:pPr>
        <w:pStyle w:val="a4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303FD6" w:rsidRDefault="005B2E3D" w:rsidP="00303FD6">
      <w:pPr>
        <w:tabs>
          <w:tab w:val="left" w:pos="3261"/>
          <w:tab w:val="left" w:pos="5203"/>
        </w:tabs>
        <w:spacing w:before="0" w:after="0" w:line="240" w:lineRule="auto"/>
        <w:ind w:left="1416" w:firstLine="0"/>
        <w:jc w:val="left"/>
        <w:rPr>
          <w:rFonts w:ascii="Times New Roman" w:hAnsi="Times New Roman"/>
          <w:color w:val="000000"/>
          <w:sz w:val="20"/>
          <w:szCs w:val="20"/>
        </w:rPr>
      </w:pPr>
      <w:proofErr w:type="gramStart"/>
      <w:r w:rsidRPr="00303FD6">
        <w:rPr>
          <w:rFonts w:ascii="Times New Roman" w:hAnsi="Times New Roman"/>
          <w:color w:val="000000"/>
          <w:sz w:val="20"/>
          <w:szCs w:val="20"/>
        </w:rPr>
        <w:t>(фамилия, имя, отчество  (подпись)</w:t>
      </w:r>
      <w:proofErr w:type="gramEnd"/>
    </w:p>
    <w:p w:rsidR="005B2E3D" w:rsidRPr="00303FD6" w:rsidRDefault="005B2E3D" w:rsidP="00303FD6">
      <w:pPr>
        <w:tabs>
          <w:tab w:val="left" w:pos="3261"/>
          <w:tab w:val="left" w:pos="5203"/>
        </w:tabs>
        <w:spacing w:before="0" w:after="0" w:line="240" w:lineRule="auto"/>
        <w:ind w:left="1416" w:firstLine="0"/>
        <w:jc w:val="left"/>
        <w:rPr>
          <w:rFonts w:ascii="Times New Roman" w:hAnsi="Times New Roman"/>
          <w:color w:val="000000"/>
          <w:sz w:val="20"/>
          <w:szCs w:val="20"/>
        </w:rPr>
      </w:pPr>
      <w:r w:rsidRPr="00303FD6">
        <w:rPr>
          <w:rFonts w:ascii="Times New Roman" w:hAnsi="Times New Roman"/>
          <w:color w:val="000000"/>
          <w:sz w:val="20"/>
          <w:szCs w:val="20"/>
        </w:rPr>
        <w:t>уполномоченного должностного</w:t>
      </w:r>
    </w:p>
    <w:p w:rsidR="005B2E3D" w:rsidRPr="00303FD6" w:rsidRDefault="005B2E3D" w:rsidP="00303FD6">
      <w:pPr>
        <w:shd w:val="clear" w:color="auto" w:fill="FFFFFF"/>
        <w:tabs>
          <w:tab w:val="left" w:pos="9637"/>
        </w:tabs>
        <w:spacing w:before="0" w:after="0" w:line="240" w:lineRule="auto"/>
        <w:ind w:left="2130" w:right="-2" w:firstLine="567"/>
        <w:jc w:val="left"/>
        <w:rPr>
          <w:rFonts w:ascii="Times New Roman" w:hAnsi="Times New Roman"/>
          <w:sz w:val="20"/>
          <w:szCs w:val="20"/>
          <w:highlight w:val="yellow"/>
        </w:rPr>
      </w:pPr>
      <w:r w:rsidRPr="00303FD6">
        <w:rPr>
          <w:rFonts w:ascii="Times New Roman" w:hAnsi="Times New Roman"/>
          <w:color w:val="000000"/>
          <w:sz w:val="20"/>
          <w:szCs w:val="20"/>
        </w:rPr>
        <w:t>лица)</w:t>
      </w:r>
    </w:p>
    <w:p w:rsidR="00F56D3B" w:rsidRDefault="00F56D3B">
      <w:pPr>
        <w:widowControl/>
        <w:adjustRightInd/>
        <w:spacing w:before="0" w:after="0" w:line="240" w:lineRule="auto"/>
        <w:ind w:left="0" w:firstLine="0"/>
        <w:jc w:val="left"/>
        <w:rPr>
          <w:rFonts w:ascii="Times New Roman" w:hAnsi="Times New Roman"/>
          <w:highlight w:val="yellow"/>
        </w:rPr>
      </w:pPr>
      <w:r>
        <w:rPr>
          <w:rFonts w:ascii="Times New Roman" w:hAnsi="Times New Roman"/>
          <w:highlight w:val="yellow"/>
        </w:rPr>
        <w:br w:type="page"/>
      </w:r>
    </w:p>
    <w:p w:rsidR="005B2E3D" w:rsidRPr="005045AE" w:rsidRDefault="005B2E3D" w:rsidP="00303FD6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8B1B6E" w:rsidRDefault="00D66513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Схема </w:t>
      </w:r>
      <w:proofErr w:type="gramStart"/>
      <w:r>
        <w:rPr>
          <w:rFonts w:ascii="Times New Roman" w:hAnsi="Times New Roman"/>
          <w:sz w:val="28"/>
          <w:szCs w:val="28"/>
        </w:rPr>
        <w:t>расположения</w:t>
      </w:r>
      <w:r w:rsidR="001564A1" w:rsidRPr="001564A1">
        <w:rPr>
          <w:rFonts w:ascii="Times New Roman" w:hAnsi="Times New Roman"/>
          <w:sz w:val="28"/>
          <w:szCs w:val="28"/>
        </w:rPr>
        <w:t xml:space="preserve"> участка акватории </w:t>
      </w:r>
      <w:r>
        <w:rPr>
          <w:rFonts w:ascii="Times New Roman" w:hAnsi="Times New Roman"/>
          <w:sz w:val="28"/>
          <w:szCs w:val="28"/>
        </w:rPr>
        <w:t>Таганрогского залива Азовского моря</w:t>
      </w:r>
      <w:proofErr w:type="gramEnd"/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262312" w:rsidRDefault="00262312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262312" w:rsidRDefault="00F56D3B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36030" cy="7905750"/>
            <wp:effectExtent l="19050" t="0" r="7620" b="0"/>
            <wp:docPr id="3" name="Рисунок 3" descr="D:\моя работа\1 ДОГОВОРЫ АУКЦИОНЫ\2016\149 Погудина0,007\согласование услови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 работа\1 ДОГОВОРЫ АУКЦИОНЫ\2016\149 Погудина0,007\согласование условий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790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A21C35" w:rsidRDefault="003729E7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36030" cy="8719806"/>
            <wp:effectExtent l="19050" t="0" r="7620" b="0"/>
            <wp:docPr id="4" name="Рисунок 4" descr="D:\моя работа\1 ДОГОВОРЫ АУКЦИОНЫ\2016\149 Погудина0,007\согласование условий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 работа\1 ДОГОВОРЫ АУКЦИОНЫ\2016\149 Погудина0,007\согласование условий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719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C35" w:rsidRDefault="00A21C35" w:rsidP="001564A1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</w:p>
    <w:p w:rsidR="003729E7" w:rsidRDefault="003729E7" w:rsidP="007C169D">
      <w:pPr>
        <w:pStyle w:val="11"/>
        <w:ind w:right="-34" w:firstLine="720"/>
        <w:jc w:val="both"/>
        <w:rPr>
          <w:sz w:val="28"/>
        </w:rPr>
        <w:sectPr w:rsidR="003729E7" w:rsidSect="007F25D2">
          <w:pgSz w:w="11906" w:h="16838" w:code="9"/>
          <w:pgMar w:top="737" w:right="794" w:bottom="737" w:left="1134" w:header="720" w:footer="720" w:gutter="0"/>
          <w:cols w:space="720"/>
        </w:sectPr>
      </w:pPr>
    </w:p>
    <w:p w:rsidR="007C169D" w:rsidRDefault="007C169D" w:rsidP="007C169D">
      <w:pPr>
        <w:pStyle w:val="11"/>
        <w:ind w:right="-34" w:firstLine="720"/>
        <w:jc w:val="both"/>
        <w:rPr>
          <w:sz w:val="28"/>
        </w:rPr>
      </w:pPr>
    </w:p>
    <w:p w:rsidR="00CF0D45" w:rsidRPr="00295F3F" w:rsidRDefault="00385C71" w:rsidP="00D6651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</w:t>
      </w:r>
      <w:r w:rsidR="00CF0D45" w:rsidRPr="00295F3F">
        <w:rPr>
          <w:rFonts w:ascii="Times New Roman" w:hAnsi="Times New Roman"/>
          <w:sz w:val="28"/>
          <w:szCs w:val="28"/>
        </w:rPr>
        <w:t>риложение №</w:t>
      </w:r>
      <w:r w:rsidR="00FF7FCD" w:rsidRPr="00295F3F">
        <w:rPr>
          <w:rFonts w:ascii="Times New Roman" w:hAnsi="Times New Roman"/>
          <w:sz w:val="28"/>
          <w:szCs w:val="28"/>
        </w:rPr>
        <w:t>5</w:t>
      </w:r>
    </w:p>
    <w:p w:rsidR="00CF0D45" w:rsidRPr="00295F3F" w:rsidRDefault="00CF0D45" w:rsidP="00D6651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  <w:sz w:val="28"/>
          <w:szCs w:val="28"/>
        </w:rPr>
      </w:pPr>
      <w:r w:rsidRPr="00295F3F">
        <w:rPr>
          <w:sz w:val="28"/>
          <w:szCs w:val="28"/>
        </w:rPr>
        <w:t xml:space="preserve">                                         </w:t>
      </w:r>
      <w:r w:rsidRPr="00295F3F">
        <w:rPr>
          <w:rFonts w:ascii="Times New Roman" w:hAnsi="Times New Roman"/>
          <w:sz w:val="28"/>
          <w:szCs w:val="28"/>
        </w:rPr>
        <w:t xml:space="preserve">к </w:t>
      </w:r>
      <w:r w:rsidRPr="00295F3F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1A21C1" w:rsidRPr="001F0583" w:rsidRDefault="001A21C1" w:rsidP="00D66513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</w:t>
      </w:r>
      <w:r w:rsidR="003729E7">
        <w:rPr>
          <w:rFonts w:ascii="Times New Roman" w:hAnsi="Times New Roman"/>
          <w:sz w:val="28"/>
          <w:szCs w:val="28"/>
        </w:rPr>
        <w:t>_________</w:t>
      </w:r>
      <w:r>
        <w:rPr>
          <w:rFonts w:ascii="Times New Roman" w:hAnsi="Times New Roman"/>
          <w:sz w:val="28"/>
          <w:szCs w:val="28"/>
        </w:rPr>
        <w:t>________</w:t>
      </w:r>
    </w:p>
    <w:p w:rsidR="00B15DCC" w:rsidRDefault="00B15DCC" w:rsidP="00B15DCC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</w:pPr>
    </w:p>
    <w:p w:rsidR="00B15DCC" w:rsidRPr="00B15DCC" w:rsidRDefault="00B15DCC" w:rsidP="00B15DCC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  <w:sectPr w:rsidR="00B15DCC" w:rsidRPr="00B15DCC" w:rsidSect="007F25D2">
          <w:pgSz w:w="11906" w:h="16838" w:code="9"/>
          <w:pgMar w:top="737" w:right="794" w:bottom="737" w:left="1134" w:header="720" w:footer="720" w:gutter="0"/>
          <w:cols w:space="720"/>
        </w:sectPr>
      </w:pPr>
      <w:r w:rsidRPr="00B15DCC">
        <w:rPr>
          <w:rFonts w:ascii="Times New Roman" w:hAnsi="Times New Roman"/>
          <w:b/>
          <w:sz w:val="28"/>
          <w:szCs w:val="28"/>
        </w:rPr>
        <w:t>Пояснительная записка к материалам в графической форме.</w:t>
      </w:r>
    </w:p>
    <w:p w:rsidR="001F0583" w:rsidRPr="001F0583" w:rsidRDefault="005D7948" w:rsidP="001F0583">
      <w:pPr>
        <w:shd w:val="clear" w:color="auto" w:fill="FFFFFF"/>
        <w:tabs>
          <w:tab w:val="left" w:pos="9637"/>
        </w:tabs>
        <w:ind w:right="-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Сведения о Таганрогском заливе Азовского моря</w:t>
      </w:r>
    </w:p>
    <w:p w:rsidR="00BF74C1" w:rsidRPr="005D7948" w:rsidRDefault="00BF74C1" w:rsidP="00A62A81">
      <w:pPr>
        <w:spacing w:before="0" w:after="0" w:line="0" w:lineRule="atLeast"/>
        <w:ind w:left="0" w:firstLine="708"/>
        <w:rPr>
          <w:rFonts w:ascii="Times New Roman" w:hAnsi="Times New Roman"/>
          <w:sz w:val="28"/>
          <w:szCs w:val="28"/>
        </w:rPr>
      </w:pPr>
    </w:p>
    <w:p w:rsidR="00BF74C1" w:rsidRPr="005D7948" w:rsidRDefault="00BF74C1" w:rsidP="003729E7">
      <w:pPr>
        <w:pStyle w:val="ab"/>
        <w:ind w:firstLine="357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>На Ваш запрос сообщаем следующие сведения о водном объекте:</w:t>
      </w:r>
    </w:p>
    <w:p w:rsidR="005D7948" w:rsidRPr="005D7948" w:rsidRDefault="005D7948" w:rsidP="005D7948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Таганрогский залив Азовского моря – расположен в северо-восточной части Азовского моря: протяжённость – </w:t>
      </w:r>
      <w:smartTag w:uri="urn:schemas-microsoft-com:office:smarttags" w:element="metricconverter">
        <w:smartTagPr>
          <w:attr w:name="ProductID" w:val="140 км"/>
        </w:smartTagPr>
        <w:r w:rsidRPr="005D7948">
          <w:rPr>
            <w:rFonts w:ascii="Times New Roman" w:hAnsi="Times New Roman"/>
            <w:sz w:val="28"/>
            <w:szCs w:val="28"/>
          </w:rPr>
          <w:t>140 км</w:t>
        </w:r>
      </w:smartTag>
      <w:r w:rsidRPr="005D7948">
        <w:rPr>
          <w:rFonts w:ascii="Times New Roman" w:hAnsi="Times New Roman"/>
          <w:sz w:val="28"/>
          <w:szCs w:val="28"/>
        </w:rPr>
        <w:t xml:space="preserve">, ширина залива у входа – </w:t>
      </w:r>
      <w:smartTag w:uri="urn:schemas-microsoft-com:office:smarttags" w:element="metricconverter">
        <w:smartTagPr>
          <w:attr w:name="ProductID" w:val="31 км"/>
        </w:smartTagPr>
        <w:r w:rsidRPr="005D7948">
          <w:rPr>
            <w:rFonts w:ascii="Times New Roman" w:hAnsi="Times New Roman"/>
            <w:sz w:val="28"/>
            <w:szCs w:val="28"/>
          </w:rPr>
          <w:t>31 км</w:t>
        </w:r>
      </w:smartTag>
      <w:r w:rsidRPr="005D7948">
        <w:rPr>
          <w:rFonts w:ascii="Times New Roman" w:hAnsi="Times New Roman"/>
          <w:sz w:val="28"/>
          <w:szCs w:val="28"/>
        </w:rPr>
        <w:t>, наибольшая ширина (</w:t>
      </w:r>
      <w:smartTag w:uri="urn:schemas-microsoft-com:office:smarttags" w:element="metricconverter">
        <w:smartTagPr>
          <w:attr w:name="ProductID" w:val="52 км"/>
        </w:smartTagPr>
        <w:r w:rsidRPr="005D7948">
          <w:rPr>
            <w:rFonts w:ascii="Times New Roman" w:hAnsi="Times New Roman"/>
            <w:sz w:val="28"/>
            <w:szCs w:val="28"/>
          </w:rPr>
          <w:t>52 км</w:t>
        </w:r>
      </w:smartTag>
      <w:r w:rsidRPr="005D7948">
        <w:rPr>
          <w:rFonts w:ascii="Times New Roman" w:hAnsi="Times New Roman"/>
          <w:sz w:val="28"/>
          <w:szCs w:val="28"/>
        </w:rPr>
        <w:t xml:space="preserve">) западнее косы Безымянная; глубина залива от 2 до </w:t>
      </w:r>
      <w:smartTag w:uri="urn:schemas-microsoft-com:office:smarttags" w:element="metricconverter">
        <w:smartTagPr>
          <w:attr w:name="ProductID" w:val="7 м"/>
        </w:smartTagPr>
        <w:r w:rsidRPr="005D7948">
          <w:rPr>
            <w:rFonts w:ascii="Times New Roman" w:hAnsi="Times New Roman"/>
            <w:sz w:val="28"/>
            <w:szCs w:val="28"/>
          </w:rPr>
          <w:t>7 м</w:t>
        </w:r>
      </w:smartTag>
      <w:r w:rsidRPr="005D7948">
        <w:rPr>
          <w:rFonts w:ascii="Times New Roman" w:hAnsi="Times New Roman"/>
          <w:sz w:val="28"/>
          <w:szCs w:val="28"/>
        </w:rPr>
        <w:t>, площадь акватории 5285 км</w:t>
      </w:r>
      <w:proofErr w:type="gramStart"/>
      <w:r w:rsidRPr="005D7948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5D7948">
        <w:rPr>
          <w:rFonts w:ascii="Times New Roman" w:hAnsi="Times New Roman"/>
          <w:sz w:val="28"/>
          <w:szCs w:val="28"/>
        </w:rPr>
        <w:t>, объём – 23,9 км</w:t>
      </w:r>
      <w:r w:rsidRPr="005D7948">
        <w:rPr>
          <w:rFonts w:ascii="Times New Roman" w:hAnsi="Times New Roman"/>
          <w:sz w:val="28"/>
          <w:szCs w:val="28"/>
          <w:vertAlign w:val="superscript"/>
        </w:rPr>
        <w:t>3</w:t>
      </w:r>
      <w:r w:rsidRPr="005D7948">
        <w:rPr>
          <w:rFonts w:ascii="Times New Roman" w:hAnsi="Times New Roman"/>
          <w:sz w:val="28"/>
          <w:szCs w:val="28"/>
        </w:rPr>
        <w:t>.</w:t>
      </w:r>
    </w:p>
    <w:p w:rsidR="005D7948" w:rsidRPr="005D7948" w:rsidRDefault="005D7948" w:rsidP="005D7948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В Таганрогский залив впадают р. р. Дон, </w:t>
      </w:r>
      <w:proofErr w:type="spellStart"/>
      <w:r w:rsidRPr="005D7948">
        <w:rPr>
          <w:rFonts w:ascii="Times New Roman" w:hAnsi="Times New Roman"/>
          <w:sz w:val="28"/>
          <w:szCs w:val="28"/>
        </w:rPr>
        <w:t>Миус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Кальмиус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Кагальник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Ея, Мокрый </w:t>
      </w:r>
      <w:proofErr w:type="spellStart"/>
      <w:r w:rsidRPr="005D7948">
        <w:rPr>
          <w:rFonts w:ascii="Times New Roman" w:hAnsi="Times New Roman"/>
          <w:sz w:val="28"/>
          <w:szCs w:val="28"/>
        </w:rPr>
        <w:t>Чулек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Мокрый Самбек, Сухой и Мокрый </w:t>
      </w:r>
      <w:proofErr w:type="spellStart"/>
      <w:r w:rsidRPr="005D7948">
        <w:rPr>
          <w:rFonts w:ascii="Times New Roman" w:hAnsi="Times New Roman"/>
          <w:sz w:val="28"/>
          <w:szCs w:val="28"/>
        </w:rPr>
        <w:t>Еланчик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Грузский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5D7948">
        <w:rPr>
          <w:rFonts w:ascii="Times New Roman" w:hAnsi="Times New Roman"/>
          <w:sz w:val="28"/>
          <w:szCs w:val="28"/>
        </w:rPr>
        <w:t>Еланчик</w:t>
      </w:r>
      <w:proofErr w:type="spell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5D7948">
        <w:rPr>
          <w:rFonts w:ascii="Times New Roman" w:hAnsi="Times New Roman"/>
          <w:sz w:val="28"/>
          <w:szCs w:val="28"/>
        </w:rPr>
        <w:t>Чубурка</w:t>
      </w:r>
      <w:proofErr w:type="spellEnd"/>
      <w:r w:rsidRPr="005D7948">
        <w:rPr>
          <w:rFonts w:ascii="Times New Roman" w:hAnsi="Times New Roman"/>
          <w:sz w:val="28"/>
          <w:szCs w:val="28"/>
        </w:rPr>
        <w:t>. Все малые реки, впадающие в залив, не образуют значительных конусов выноса, заметно изменяющих рельеф побережья, выносится до 2,9 млн. тонн наносов.</w:t>
      </w:r>
    </w:p>
    <w:p w:rsidR="005D7948" w:rsidRPr="005D7948" w:rsidRDefault="005D7948" w:rsidP="005D7948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>В течение почти всего года над Таганрогским заливом преобладают восточные и северо-восточные ветры и только с июля по август господствуют ветры западного и северо-западного направлений – акватория залива подвержена сгонно-нагонным явлениям. Максимальная скорость ветра в целом за год достигает 20 – 28 м/</w:t>
      </w:r>
      <w:proofErr w:type="gramStart"/>
      <w:r w:rsidRPr="005D7948">
        <w:rPr>
          <w:rFonts w:ascii="Times New Roman" w:hAnsi="Times New Roman"/>
          <w:sz w:val="28"/>
          <w:szCs w:val="28"/>
        </w:rPr>
        <w:t>с</w:t>
      </w:r>
      <w:proofErr w:type="gramEnd"/>
      <w:r w:rsidRPr="005D7948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5D7948">
        <w:rPr>
          <w:rFonts w:ascii="Times New Roman" w:hAnsi="Times New Roman"/>
          <w:sz w:val="28"/>
          <w:szCs w:val="28"/>
        </w:rPr>
        <w:t>наибольшая</w:t>
      </w:r>
      <w:proofErr w:type="gramEnd"/>
      <w:r w:rsidRPr="005D7948">
        <w:rPr>
          <w:rFonts w:ascii="Times New Roman" w:hAnsi="Times New Roman"/>
          <w:sz w:val="28"/>
          <w:szCs w:val="28"/>
        </w:rPr>
        <w:t xml:space="preserve"> амплитуда сгонно-нагонных колебаний уровня достигает около г. Таганрога – 5,8 м. Расчётный максимальный уровень в районе  г. Таганрога 10 % обеспеченности составляет 1,53 м, расчётный минимальный 95% обеспеченности (-1,54). Высота волны в районе г. Таганрога составляет 2,0 м, измеренная скорость волн – 0,8 – 5,0 м/</w:t>
      </w:r>
      <w:proofErr w:type="gramStart"/>
      <w:r w:rsidRPr="005D7948">
        <w:rPr>
          <w:rFonts w:ascii="Times New Roman" w:hAnsi="Times New Roman"/>
          <w:sz w:val="28"/>
          <w:szCs w:val="28"/>
        </w:rPr>
        <w:t>с</w:t>
      </w:r>
      <w:proofErr w:type="gramEnd"/>
      <w:r w:rsidRPr="005D7948">
        <w:rPr>
          <w:rFonts w:ascii="Times New Roman" w:hAnsi="Times New Roman"/>
          <w:sz w:val="28"/>
          <w:szCs w:val="28"/>
        </w:rPr>
        <w:t>. Средняя скорость течения при сгоне 9 – 17 см/с. Средняя продолжительность ледоставного периода 114 дней.</w:t>
      </w:r>
    </w:p>
    <w:p w:rsidR="005D7948" w:rsidRPr="005D7948" w:rsidRDefault="005D7948" w:rsidP="005D7948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предоставляемом </w:t>
      </w:r>
      <w:r w:rsidRPr="005D7948">
        <w:rPr>
          <w:rFonts w:ascii="Times New Roman" w:hAnsi="Times New Roman"/>
          <w:sz w:val="28"/>
          <w:szCs w:val="28"/>
        </w:rPr>
        <w:t>участке</w:t>
      </w:r>
      <w:r w:rsidR="0050342F">
        <w:rPr>
          <w:rFonts w:ascii="Times New Roman" w:hAnsi="Times New Roman"/>
          <w:sz w:val="28"/>
          <w:szCs w:val="28"/>
        </w:rPr>
        <w:t xml:space="preserve"> акв</w:t>
      </w:r>
      <w:r>
        <w:rPr>
          <w:rFonts w:ascii="Times New Roman" w:hAnsi="Times New Roman"/>
          <w:sz w:val="28"/>
          <w:szCs w:val="28"/>
        </w:rPr>
        <w:t>атории</w:t>
      </w:r>
      <w:r w:rsidRPr="005D7948">
        <w:rPr>
          <w:rFonts w:ascii="Times New Roman" w:hAnsi="Times New Roman"/>
          <w:sz w:val="28"/>
          <w:szCs w:val="28"/>
        </w:rPr>
        <w:t xml:space="preserve"> Таганр</w:t>
      </w:r>
      <w:r w:rsidR="0050342F">
        <w:rPr>
          <w:rFonts w:ascii="Times New Roman" w:hAnsi="Times New Roman"/>
          <w:sz w:val="28"/>
          <w:szCs w:val="28"/>
        </w:rPr>
        <w:t>огского залива Азовского моря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7948">
        <w:rPr>
          <w:rFonts w:ascii="Times New Roman" w:hAnsi="Times New Roman"/>
          <w:sz w:val="28"/>
          <w:szCs w:val="28"/>
        </w:rPr>
        <w:t>величина индекса загрязнённости воды (ИЗВ) за 2014 год составляет 1.24, что соответствует 3 классу качества воды, умеренно - загрязненная.</w:t>
      </w:r>
    </w:p>
    <w:p w:rsidR="005D7948" w:rsidRPr="005D7948" w:rsidRDefault="005D7948" w:rsidP="005D7948">
      <w:pPr>
        <w:pStyle w:val="ab"/>
        <w:ind w:firstLine="708"/>
        <w:jc w:val="both"/>
        <w:rPr>
          <w:rFonts w:ascii="Times New Roman" w:hAnsi="Times New Roman"/>
          <w:sz w:val="28"/>
          <w:szCs w:val="28"/>
        </w:rPr>
      </w:pPr>
      <w:r w:rsidRPr="005D7948">
        <w:rPr>
          <w:rFonts w:ascii="Times New Roman" w:hAnsi="Times New Roman"/>
          <w:sz w:val="28"/>
          <w:szCs w:val="28"/>
        </w:rPr>
        <w:t>Классификация воды водного объекта приводится по результатам анализов, выполненных аккредитованной лабораторией ФГУ «Азовморинформцентр» (срок действия аттестата аккредитации № РОСС RU. 0001. 513579 до 18.08.2015 г.).</w:t>
      </w:r>
    </w:p>
    <w:p w:rsidR="005D7948" w:rsidRDefault="005D7948" w:rsidP="005D7948">
      <w:pPr>
        <w:pStyle w:val="ab"/>
        <w:rPr>
          <w:rFonts w:ascii="Times New Roman" w:hAnsi="Times New Roman"/>
          <w:sz w:val="28"/>
          <w:szCs w:val="28"/>
        </w:rPr>
      </w:pPr>
    </w:p>
    <w:p w:rsidR="005D7948" w:rsidRDefault="005D7948" w:rsidP="005D7948">
      <w:pPr>
        <w:pStyle w:val="ab"/>
        <w:rPr>
          <w:rFonts w:ascii="Times New Roman" w:hAnsi="Times New Roman"/>
          <w:sz w:val="28"/>
          <w:szCs w:val="28"/>
        </w:rPr>
      </w:pPr>
    </w:p>
    <w:p w:rsidR="005D7948" w:rsidRDefault="005D7948" w:rsidP="005D7948">
      <w:pPr>
        <w:pStyle w:val="ab"/>
        <w:rPr>
          <w:rFonts w:ascii="Times New Roman" w:hAnsi="Times New Roman"/>
          <w:sz w:val="28"/>
          <w:szCs w:val="28"/>
        </w:rPr>
      </w:pPr>
    </w:p>
    <w:p w:rsidR="005D7948" w:rsidRDefault="005D7948" w:rsidP="005D7948">
      <w:pPr>
        <w:pStyle w:val="ab"/>
        <w:rPr>
          <w:rFonts w:ascii="Times New Roman" w:hAnsi="Times New Roman"/>
          <w:sz w:val="28"/>
          <w:szCs w:val="28"/>
        </w:rPr>
      </w:pPr>
    </w:p>
    <w:p w:rsidR="00BF74C1" w:rsidRPr="00BF74C1" w:rsidRDefault="00BF74C1" w:rsidP="00BF74C1">
      <w:pPr>
        <w:pStyle w:val="4"/>
        <w:jc w:val="both"/>
        <w:rPr>
          <w:b w:val="0"/>
          <w:szCs w:val="24"/>
        </w:rPr>
      </w:pPr>
    </w:p>
    <w:p w:rsidR="00BF74C1" w:rsidRPr="00BF74C1" w:rsidRDefault="00BF74C1" w:rsidP="00BF74C1">
      <w:pPr>
        <w:pStyle w:val="4"/>
        <w:jc w:val="both"/>
        <w:rPr>
          <w:b w:val="0"/>
          <w:szCs w:val="24"/>
        </w:rPr>
      </w:pPr>
    </w:p>
    <w:p w:rsidR="00BF74C1" w:rsidRDefault="00BF74C1" w:rsidP="00A62A81">
      <w:pPr>
        <w:spacing w:before="0" w:after="0" w:line="0" w:lineRule="atLeast"/>
        <w:ind w:left="0" w:firstLine="708"/>
        <w:rPr>
          <w:rFonts w:ascii="Times New Roman" w:hAnsi="Times New Roman"/>
          <w:sz w:val="26"/>
          <w:szCs w:val="26"/>
        </w:rPr>
      </w:pPr>
    </w:p>
    <w:p w:rsidR="00CF0D45" w:rsidRPr="001F0583" w:rsidRDefault="003F6E2C" w:rsidP="005B2E3D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  <w:r w:rsidRPr="001F0583">
        <w:rPr>
          <w:rFonts w:ascii="Times New Roman" w:hAnsi="Times New Roman"/>
          <w:sz w:val="26"/>
          <w:szCs w:val="26"/>
        </w:rPr>
        <w:t xml:space="preserve">    </w:t>
      </w:r>
    </w:p>
    <w:p w:rsidR="000638C9" w:rsidRDefault="00CF0D45" w:rsidP="003A6FCE">
      <w:pPr>
        <w:pStyle w:val="a4"/>
        <w:spacing w:before="0" w:after="0" w:line="240" w:lineRule="auto"/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</w:p>
    <w:p w:rsidR="000638C9" w:rsidRDefault="000638C9" w:rsidP="003A6FCE">
      <w:pPr>
        <w:pStyle w:val="a4"/>
        <w:spacing w:before="0" w:after="0" w:line="240" w:lineRule="auto"/>
      </w:pPr>
    </w:p>
    <w:p w:rsidR="003A6FCE" w:rsidRPr="00A97733" w:rsidRDefault="003A6FCE" w:rsidP="000638C9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0638C9">
      <w:pPr>
        <w:pStyle w:val="a4"/>
        <w:spacing w:before="0" w:after="0" w:line="240" w:lineRule="auto"/>
        <w:ind w:left="9210" w:firstLine="702"/>
        <w:jc w:val="right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411ACD" w:rsidRPr="00661D55" w:rsidRDefault="00411ACD" w:rsidP="000638C9">
      <w:pPr>
        <w:pStyle w:val="a4"/>
        <w:spacing w:before="0" w:after="0" w:line="240" w:lineRule="auto"/>
        <w:ind w:left="9210" w:firstLine="702"/>
        <w:jc w:val="right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>
        <w:rPr>
          <w:rFonts w:ascii="Times New Roman" w:hAnsi="Times New Roman"/>
          <w:sz w:val="28"/>
          <w:szCs w:val="28"/>
        </w:rPr>
        <w:t>________</w:t>
      </w:r>
      <w:r w:rsidR="000638C9">
        <w:rPr>
          <w:rFonts w:ascii="Times New Roman" w:hAnsi="Times New Roman"/>
          <w:sz w:val="28"/>
          <w:szCs w:val="28"/>
        </w:rPr>
        <w:t>__</w:t>
      </w:r>
      <w:r>
        <w:rPr>
          <w:rFonts w:ascii="Times New Roman" w:hAnsi="Times New Roman"/>
          <w:sz w:val="28"/>
          <w:szCs w:val="28"/>
        </w:rPr>
        <w:t>___</w:t>
      </w:r>
      <w:r w:rsidR="000638C9">
        <w:rPr>
          <w:rFonts w:ascii="Times New Roman" w:hAnsi="Times New Roman"/>
          <w:sz w:val="28"/>
          <w:szCs w:val="28"/>
        </w:rPr>
        <w:t>______</w:t>
      </w:r>
      <w:r>
        <w:rPr>
          <w:rFonts w:ascii="Times New Roman" w:hAnsi="Times New Roman"/>
          <w:sz w:val="28"/>
          <w:szCs w:val="28"/>
        </w:rPr>
        <w:t>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724F47" w:rsidRDefault="00BF1E8E" w:rsidP="00724F47">
            <w:pPr>
              <w:pStyle w:val="2"/>
              <w:spacing w:before="0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Заместитель </w:t>
            </w:r>
            <w:r w:rsidR="00724F47">
              <w:rPr>
                <w:rFonts w:ascii="Times New Roman" w:hAnsi="Times New Roman" w:cs="Times New Roman"/>
                <w:b w:val="0"/>
                <w:i w:val="0"/>
              </w:rPr>
              <w:t xml:space="preserve">руководителя – </w:t>
            </w:r>
          </w:p>
          <w:p w:rsidR="00605C18" w:rsidRPr="00605C18" w:rsidRDefault="0080529A" w:rsidP="00724F47">
            <w:pPr>
              <w:pStyle w:val="2"/>
              <w:spacing w:before="0"/>
              <w:rPr>
                <w:rFonts w:ascii="Times New Roman" w:hAnsi="Times New Roman" w:cs="Times New Roman"/>
                <w:b w:val="0"/>
                <w:i w:val="0"/>
              </w:rPr>
            </w:pPr>
            <w:r>
              <w:rPr>
                <w:rFonts w:ascii="Times New Roman" w:hAnsi="Times New Roman" w:cs="Times New Roman"/>
                <w:b w:val="0"/>
                <w:i w:val="0"/>
              </w:rPr>
              <w:t>н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>ачальник отдела</w:t>
            </w:r>
            <w:r>
              <w:rPr>
                <w:rFonts w:ascii="Times New Roman" w:hAnsi="Times New Roman" w:cs="Times New Roman"/>
                <w:b w:val="0"/>
                <w:i w:val="0"/>
              </w:rPr>
              <w:t xml:space="preserve"> водных ресурсов по Ростовской</w:t>
            </w:r>
            <w:r w:rsidR="00605C18" w:rsidRPr="00605C18">
              <w:rPr>
                <w:rFonts w:ascii="Times New Roman" w:hAnsi="Times New Roman" w:cs="Times New Roman"/>
                <w:b w:val="0"/>
                <w:i w:val="0"/>
              </w:rPr>
              <w:t xml:space="preserve"> области</w:t>
            </w:r>
          </w:p>
          <w:p w:rsidR="00BF1E8E" w:rsidRPr="00724F47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="0080529A">
              <w:rPr>
                <w:rFonts w:ascii="Times New Roman" w:hAnsi="Times New Roman" w:cs="Times New Roman"/>
                <w:b w:val="0"/>
                <w:i w:val="0"/>
              </w:rPr>
              <w:t>Н.</w:t>
            </w:r>
            <w:r w:rsidR="00724F47">
              <w:rPr>
                <w:rFonts w:ascii="Times New Roman" w:hAnsi="Times New Roman" w:cs="Times New Roman"/>
                <w:b w:val="0"/>
                <w:i w:val="0"/>
              </w:rPr>
              <w:t>Н. Ковтун</w:t>
            </w: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 w:rsidR="002A0094">
              <w:rPr>
                <w:rFonts w:ascii="Times New Roman" w:hAnsi="Times New Roman" w:cs="Times New Roman"/>
                <w:b w:val="0"/>
                <w:i w:val="0"/>
              </w:rPr>
              <w:t>1</w:t>
            </w:r>
            <w:r w:rsidR="007164C9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A06A9F"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0638C9" w:rsidRDefault="000638C9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____________________</w:t>
            </w:r>
          </w:p>
          <w:p w:rsidR="00BF1E8E" w:rsidRPr="00605C18" w:rsidRDefault="005550B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7164C9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8E21FD" w:rsidRDefault="008E21FD" w:rsidP="008E21FD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</w:p>
    <w:p w:rsidR="00BF1E8E" w:rsidRPr="00661D55" w:rsidRDefault="00BF1E8E" w:rsidP="008E21FD">
      <w:pPr>
        <w:pStyle w:val="1"/>
        <w:spacing w:line="240" w:lineRule="auto"/>
        <w:rPr>
          <w:b/>
          <w:bCs/>
          <w:sz w:val="28"/>
          <w:szCs w:val="28"/>
        </w:rPr>
      </w:pPr>
      <w:r w:rsidRPr="00661D55">
        <w:rPr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Pr="00661D55">
        <w:rPr>
          <w:b/>
          <w:bCs/>
          <w:sz w:val="28"/>
          <w:szCs w:val="28"/>
        </w:rPr>
        <w:t>М</w:t>
      </w:r>
      <w:proofErr w:type="spellEnd"/>
      <w:proofErr w:type="gramEnd"/>
      <w:r w:rsidRPr="00661D55">
        <w:rPr>
          <w:b/>
          <w:bCs/>
          <w:sz w:val="28"/>
          <w:szCs w:val="28"/>
        </w:rPr>
        <w:t xml:space="preserve"> </w:t>
      </w:r>
      <w:r w:rsidR="008E21FD">
        <w:rPr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наблюдений за водным объектом и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661D55">
        <w:rPr>
          <w:rFonts w:ascii="Times New Roman" w:hAnsi="Times New Roman"/>
          <w:sz w:val="28"/>
          <w:szCs w:val="28"/>
        </w:rPr>
        <w:t>Действительна</w:t>
      </w:r>
      <w:proofErr w:type="gramEnd"/>
      <w:r w:rsidRPr="00661D55">
        <w:rPr>
          <w:rFonts w:ascii="Times New Roman" w:hAnsi="Times New Roman"/>
          <w:sz w:val="28"/>
          <w:szCs w:val="28"/>
        </w:rPr>
        <w:t xml:space="preserve">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</w:p>
    <w:p w:rsidR="00BF1E8E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Водный объект: </w:t>
      </w:r>
      <w:r w:rsidR="0080529A">
        <w:rPr>
          <w:rFonts w:ascii="Times New Roman" w:hAnsi="Times New Roman"/>
          <w:sz w:val="28"/>
          <w:szCs w:val="28"/>
        </w:rPr>
        <w:t>Таганрогский залив Азовского моря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  <w:r w:rsidR="003729E7">
        <w:rPr>
          <w:rFonts w:ascii="Times New Roman" w:hAnsi="Times New Roman"/>
          <w:sz w:val="28"/>
          <w:szCs w:val="28"/>
        </w:rPr>
        <w:t xml:space="preserve"> для размещения плавательных средств</w:t>
      </w:r>
    </w:p>
    <w:p w:rsidR="00A06A9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Код водохозяйственного участка: 05.01.0</w:t>
      </w:r>
      <w:r w:rsidR="0080529A">
        <w:rPr>
          <w:rFonts w:ascii="Times New Roman" w:hAnsi="Times New Roman"/>
          <w:sz w:val="28"/>
          <w:szCs w:val="28"/>
        </w:rPr>
        <w:t>5.010</w:t>
      </w:r>
    </w:p>
    <w:p w:rsidR="00A06A9F" w:rsidRPr="0080529A" w:rsidRDefault="00A06A9F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  <w:r w:rsidR="00254137"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1"/>
        <w:gridCol w:w="2694"/>
        <w:gridCol w:w="2638"/>
        <w:gridCol w:w="231"/>
        <w:gridCol w:w="3593"/>
        <w:gridCol w:w="1201"/>
        <w:gridCol w:w="2011"/>
        <w:gridCol w:w="1777"/>
      </w:tblGrid>
      <w:tr w:rsidR="00671AD9" w:rsidRPr="00D062E9" w:rsidTr="000638C9">
        <w:trPr>
          <w:trHeight w:val="1117"/>
          <w:jc w:val="center"/>
        </w:trPr>
        <w:tc>
          <w:tcPr>
            <w:tcW w:w="217" w:type="pct"/>
            <w:shd w:val="clear" w:color="auto" w:fill="auto"/>
            <w:vAlign w:val="center"/>
          </w:tcPr>
          <w:p w:rsidR="00671AD9" w:rsidRPr="00671AD9" w:rsidRDefault="000638C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</w:t>
            </w:r>
            <w:r w:rsidR="00671AD9"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71AD9" w:rsidRPr="00671AD9" w:rsidRDefault="000638C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proofErr w:type="spellStart"/>
            <w:r w:rsidR="00671AD9"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="00671AD9"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="00671AD9"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11" w:type="pct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671AD9" w:rsidRPr="00671AD9" w:rsidRDefault="000638C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</w:t>
            </w:r>
            <w:r w:rsidR="00671AD9" w:rsidRPr="00671AD9">
              <w:rPr>
                <w:rFonts w:ascii="Times New Roman" w:hAnsi="Times New Roman"/>
                <w:sz w:val="24"/>
                <w:szCs w:val="24"/>
              </w:rPr>
              <w:t>Методика выполнения измерений (МВИ)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671AD9" w:rsidRPr="00671AD9" w:rsidRDefault="000638C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671AD9"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671AD9" w:rsidRPr="00671AD9" w:rsidRDefault="000638C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671AD9" w:rsidRPr="00671AD9">
              <w:rPr>
                <w:rFonts w:ascii="Times New Roman" w:hAnsi="Times New Roman"/>
                <w:sz w:val="24"/>
                <w:szCs w:val="24"/>
              </w:rPr>
              <w:t>Периодичность контроля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71AD9" w:rsidRPr="00671AD9" w:rsidRDefault="000638C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="00671AD9"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3729E7">
        <w:trPr>
          <w:jc w:val="center"/>
        </w:trPr>
        <w:tc>
          <w:tcPr>
            <w:tcW w:w="217" w:type="pct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11" w:type="pct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680" w:type="pct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01" w:type="pct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3729E7">
        <w:trPr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C26FD7" w:rsidRPr="00D062E9" w:rsidTr="003729E7">
        <w:trPr>
          <w:trHeight w:val="567"/>
          <w:jc w:val="center"/>
        </w:trPr>
        <w:tc>
          <w:tcPr>
            <w:tcW w:w="217" w:type="pct"/>
            <w:vMerge w:val="restart"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 w:val="restart"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Акватория </w:t>
            </w:r>
            <w:r w:rsidR="0080529A">
              <w:rPr>
                <w:rFonts w:ascii="Times New Roman" w:hAnsi="Times New Roman"/>
                <w:sz w:val="24"/>
                <w:szCs w:val="24"/>
              </w:rPr>
              <w:t>Таганрогского залива Азовского моря</w:t>
            </w: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80529A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1.Водородный показатель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80529A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ПНД Ф 14.1:2:3:4.121-97</w:t>
            </w:r>
          </w:p>
        </w:tc>
        <w:tc>
          <w:tcPr>
            <w:tcW w:w="406" w:type="pct"/>
            <w:vMerge w:val="restart"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поверх-ность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зеркала воды</w:t>
            </w:r>
          </w:p>
        </w:tc>
        <w:tc>
          <w:tcPr>
            <w:tcW w:w="680" w:type="pct"/>
            <w:vMerge w:val="restart"/>
            <w:shd w:val="clear" w:color="auto" w:fill="auto"/>
            <w:vAlign w:val="center"/>
          </w:tcPr>
          <w:p w:rsidR="00C26FD7" w:rsidRPr="00144EA8" w:rsidRDefault="00144EA8" w:rsidP="003729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4EA8">
              <w:rPr>
                <w:rFonts w:ascii="Times New Roman" w:hAnsi="Times New Roman"/>
                <w:sz w:val="24"/>
                <w:szCs w:val="24"/>
              </w:rPr>
              <w:t xml:space="preserve">1 раз </w:t>
            </w:r>
            <w:proofErr w:type="gramStart"/>
            <w:r w:rsidRPr="00144EA8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  <w:p w:rsidR="00144EA8" w:rsidRDefault="00144EA8" w:rsidP="003729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144EA8">
              <w:rPr>
                <w:rFonts w:ascii="Times New Roman" w:hAnsi="Times New Roman"/>
                <w:sz w:val="24"/>
                <w:szCs w:val="24"/>
              </w:rPr>
              <w:t>есяц</w:t>
            </w:r>
          </w:p>
          <w:p w:rsidR="00144EA8" w:rsidRDefault="00144EA8" w:rsidP="003729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44EA8" w:rsidRDefault="00144EA8" w:rsidP="003729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весенне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144EA8" w:rsidRDefault="00144EA8" w:rsidP="003729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летнее-</w:t>
            </w:r>
          </w:p>
          <w:p w:rsidR="00144EA8" w:rsidRDefault="00144EA8" w:rsidP="003729E7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осенний</w:t>
            </w:r>
          </w:p>
          <w:p w:rsidR="00144EA8" w:rsidRPr="00671AD9" w:rsidRDefault="00144EA8" w:rsidP="003729E7">
            <w:pPr>
              <w:pStyle w:val="ab"/>
              <w:jc w:val="center"/>
            </w:pPr>
            <w:r>
              <w:rPr>
                <w:rFonts w:ascii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601" w:type="pct"/>
            <w:vMerge w:val="restart"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 w:rsidTr="003729E7">
        <w:trPr>
          <w:jc w:val="center"/>
        </w:trPr>
        <w:tc>
          <w:tcPr>
            <w:tcW w:w="217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80529A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80529A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 52.24.420-2006</w:t>
            </w:r>
          </w:p>
          <w:p w:rsidR="00C26FD7" w:rsidRPr="00671AD9" w:rsidRDefault="00C26FD7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 w:rsidTr="003729E7">
        <w:trPr>
          <w:jc w:val="center"/>
        </w:trPr>
        <w:tc>
          <w:tcPr>
            <w:tcW w:w="217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="0080529A">
              <w:rPr>
                <w:rFonts w:ascii="Times New Roman" w:hAnsi="Times New Roman"/>
                <w:sz w:val="24"/>
                <w:szCs w:val="24"/>
              </w:rPr>
              <w:t>Минерализация (сухой остаток)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80529A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406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 w:rsidTr="003729E7">
        <w:trPr>
          <w:jc w:val="center"/>
        </w:trPr>
        <w:tc>
          <w:tcPr>
            <w:tcW w:w="217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80529A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Железо общее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80529A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406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 w:rsidTr="003729E7">
        <w:trPr>
          <w:jc w:val="center"/>
        </w:trPr>
        <w:tc>
          <w:tcPr>
            <w:tcW w:w="217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144EA8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>. Аммони</w:t>
            </w:r>
            <w:r w:rsidR="0080529A">
              <w:rPr>
                <w:rFonts w:ascii="Times New Roman" w:hAnsi="Times New Roman"/>
                <w:sz w:val="24"/>
                <w:szCs w:val="24"/>
              </w:rPr>
              <w:t>й/Азот аммонийный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406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 w:rsidTr="003729E7">
        <w:trPr>
          <w:jc w:val="center"/>
        </w:trPr>
        <w:tc>
          <w:tcPr>
            <w:tcW w:w="217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144EA8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>. Нитрит</w:t>
            </w:r>
            <w:r w:rsidR="0080529A">
              <w:rPr>
                <w:rFonts w:ascii="Times New Roman" w:hAnsi="Times New Roman"/>
                <w:sz w:val="24"/>
                <w:szCs w:val="24"/>
              </w:rPr>
              <w:t xml:space="preserve">ы/Азот </w:t>
            </w:r>
            <w:proofErr w:type="spellStart"/>
            <w:r w:rsidR="0080529A">
              <w:rPr>
                <w:rFonts w:ascii="Times New Roman" w:hAnsi="Times New Roman"/>
                <w:sz w:val="24"/>
                <w:szCs w:val="24"/>
              </w:rPr>
              <w:t>нитритный</w:t>
            </w:r>
            <w:proofErr w:type="spellEnd"/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406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 w:rsidTr="003729E7">
        <w:trPr>
          <w:jc w:val="center"/>
        </w:trPr>
        <w:tc>
          <w:tcPr>
            <w:tcW w:w="217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144EA8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>. Нитрат</w:t>
            </w:r>
            <w:r w:rsidR="0080529A">
              <w:rPr>
                <w:rFonts w:ascii="Times New Roman" w:hAnsi="Times New Roman"/>
                <w:sz w:val="24"/>
                <w:szCs w:val="24"/>
              </w:rPr>
              <w:t>ы/Азот нитратный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406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 w:rsidTr="003729E7">
        <w:trPr>
          <w:jc w:val="center"/>
        </w:trPr>
        <w:tc>
          <w:tcPr>
            <w:tcW w:w="217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144EA8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>. Фосф</w:t>
            </w:r>
            <w:r>
              <w:rPr>
                <w:rFonts w:ascii="Times New Roman" w:hAnsi="Times New Roman"/>
                <w:sz w:val="24"/>
                <w:szCs w:val="24"/>
              </w:rPr>
              <w:t>аты (Р)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144EA8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ГОСТ 18309-72</w:t>
            </w:r>
          </w:p>
        </w:tc>
        <w:tc>
          <w:tcPr>
            <w:tcW w:w="406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 w:rsidTr="003729E7">
        <w:trPr>
          <w:jc w:val="center"/>
        </w:trPr>
        <w:tc>
          <w:tcPr>
            <w:tcW w:w="217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144EA8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АПАВ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144EA8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ПНДФ 14.1.2.4.158-00</w:t>
            </w:r>
          </w:p>
        </w:tc>
        <w:tc>
          <w:tcPr>
            <w:tcW w:w="406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 w:rsidTr="003729E7">
        <w:trPr>
          <w:jc w:val="center"/>
        </w:trPr>
        <w:tc>
          <w:tcPr>
            <w:tcW w:w="217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144EA8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="00C26FD7" w:rsidRPr="00671AD9">
              <w:rPr>
                <w:rFonts w:ascii="Times New Roman" w:hAnsi="Times New Roman"/>
                <w:sz w:val="24"/>
                <w:szCs w:val="24"/>
              </w:rPr>
              <w:t>. Нефтепродукты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406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 w:rsidTr="003729E7">
        <w:trPr>
          <w:jc w:val="center"/>
        </w:trPr>
        <w:tc>
          <w:tcPr>
            <w:tcW w:w="217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144EA8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Прозрачность</w:t>
            </w:r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144EA8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РД 52.24.496-2005</w:t>
            </w:r>
          </w:p>
        </w:tc>
        <w:tc>
          <w:tcPr>
            <w:tcW w:w="406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26FD7" w:rsidRPr="00D062E9" w:rsidTr="003729E7">
        <w:trPr>
          <w:jc w:val="center"/>
        </w:trPr>
        <w:tc>
          <w:tcPr>
            <w:tcW w:w="217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1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0" w:type="pct"/>
            <w:gridSpan w:val="2"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5" w:type="pct"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0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" w:type="pct"/>
            <w:vMerge/>
            <w:shd w:val="clear" w:color="auto" w:fill="auto"/>
            <w:vAlign w:val="center"/>
          </w:tcPr>
          <w:p w:rsidR="00C26FD7" w:rsidRPr="00671AD9" w:rsidRDefault="00C26FD7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AD9" w:rsidRPr="00D062E9" w:rsidTr="003729E7">
        <w:trPr>
          <w:jc w:val="center"/>
        </w:trPr>
        <w:tc>
          <w:tcPr>
            <w:tcW w:w="5000" w:type="pct"/>
            <w:gridSpan w:val="8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 Контроль наблюдения за водоохранной зоной</w:t>
            </w:r>
          </w:p>
        </w:tc>
      </w:tr>
      <w:tr w:rsidR="00671AD9" w:rsidRPr="00D062E9" w:rsidTr="003729E7">
        <w:trPr>
          <w:jc w:val="center"/>
        </w:trPr>
        <w:tc>
          <w:tcPr>
            <w:tcW w:w="217" w:type="pct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803" w:type="pct"/>
            <w:gridSpan w:val="2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99" w:type="pct"/>
            <w:gridSpan w:val="3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1281" w:type="pct"/>
            <w:gridSpan w:val="2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671AD9" w:rsidRPr="00D062E9" w:rsidTr="003729E7">
        <w:trPr>
          <w:jc w:val="center"/>
        </w:trPr>
        <w:tc>
          <w:tcPr>
            <w:tcW w:w="217" w:type="pct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803" w:type="pct"/>
            <w:gridSpan w:val="2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1699" w:type="pct"/>
            <w:gridSpan w:val="3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281" w:type="pct"/>
            <w:gridSpan w:val="2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AD9" w:rsidRPr="00D062E9" w:rsidTr="003729E7">
        <w:trPr>
          <w:trHeight w:val="70"/>
          <w:jc w:val="center"/>
        </w:trPr>
        <w:tc>
          <w:tcPr>
            <w:tcW w:w="217" w:type="pct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803" w:type="pct"/>
            <w:gridSpan w:val="2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зоны.</w:t>
            </w:r>
          </w:p>
        </w:tc>
        <w:tc>
          <w:tcPr>
            <w:tcW w:w="1699" w:type="pct"/>
            <w:gridSpan w:val="3"/>
            <w:shd w:val="clear" w:color="auto" w:fill="auto"/>
            <w:vAlign w:val="center"/>
          </w:tcPr>
          <w:p w:rsidR="00671AD9" w:rsidRPr="00671AD9" w:rsidRDefault="0080529A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1281" w:type="pct"/>
            <w:gridSpan w:val="2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1AD9" w:rsidRPr="00D062E9" w:rsidTr="003729E7">
        <w:trPr>
          <w:trHeight w:val="70"/>
          <w:jc w:val="center"/>
        </w:trPr>
        <w:tc>
          <w:tcPr>
            <w:tcW w:w="217" w:type="pct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03" w:type="pct"/>
            <w:gridSpan w:val="2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</w:t>
            </w: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государственного</w:t>
            </w:r>
            <w:proofErr w:type="gramEnd"/>
          </w:p>
          <w:p w:rsidR="00671AD9" w:rsidRPr="00671AD9" w:rsidRDefault="00671AD9" w:rsidP="003729E7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мониторинга водного объекта в соответствии с постановлением Правительства Российской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Федерации от 10.04.2007г. №219 «Об 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</w:t>
            </w:r>
            <w:proofErr w:type="gramEnd"/>
          </w:p>
        </w:tc>
        <w:tc>
          <w:tcPr>
            <w:tcW w:w="1699" w:type="pct"/>
            <w:gridSpan w:val="3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В период  навигации</w:t>
            </w:r>
          </w:p>
        </w:tc>
        <w:tc>
          <w:tcPr>
            <w:tcW w:w="1281" w:type="pct"/>
            <w:gridSpan w:val="2"/>
            <w:shd w:val="clear" w:color="auto" w:fill="auto"/>
            <w:vAlign w:val="center"/>
          </w:tcPr>
          <w:p w:rsidR="00671AD9" w:rsidRPr="00671AD9" w:rsidRDefault="00671AD9" w:rsidP="003729E7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15"/>
          <w:footerReference w:type="default" r:id="rId16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295F3F" w:rsidRPr="00295F3F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8pt;height:573.6pt" o:ole="">
            <v:imagedata r:id="rId17" o:title=""/>
          </v:shape>
          <o:OLEObject Type="Embed" ProgID="Word.Document.8" ShapeID="_x0000_i1025" DrawAspect="Content" ObjectID="_1533641822" r:id="rId18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164C9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</w:p>
    <w:p w:rsidR="007164C9" w:rsidRDefault="007164C9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295F3F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34386A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75D85">
        <w:rPr>
          <w:rFonts w:ascii="Times New Roman" w:hAnsi="Times New Roman"/>
          <w:sz w:val="24"/>
          <w:szCs w:val="24"/>
        </w:rPr>
        <w:pict>
          <v:shape id="_x0000_i1026" type="#_x0000_t75" style="width:468pt;height:548.4pt">
            <v:imagedata r:id="rId19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5B25C7">
        <w:rPr>
          <w:rFonts w:ascii="Times New Roman" w:hAnsi="Times New Roman"/>
          <w:sz w:val="28"/>
          <w:szCs w:val="28"/>
        </w:rPr>
        <w:t>5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671AD9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53884" w:rsidRDefault="00853884">
      <w:pPr>
        <w:spacing w:before="0" w:after="0" w:line="240" w:lineRule="auto"/>
      </w:pPr>
      <w:r>
        <w:separator/>
      </w:r>
    </w:p>
  </w:endnote>
  <w:endnote w:type="continuationSeparator" w:id="1">
    <w:p w:rsidR="00853884" w:rsidRDefault="0085388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9A2" w:rsidRDefault="00675D85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949A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949A2" w:rsidRDefault="001949A2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49A2" w:rsidRDefault="00675D85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949A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A01D8">
      <w:rPr>
        <w:rStyle w:val="a7"/>
        <w:noProof/>
      </w:rPr>
      <w:t>38</w:t>
    </w:r>
    <w:r>
      <w:rPr>
        <w:rStyle w:val="a7"/>
      </w:rPr>
      <w:fldChar w:fldCharType="end"/>
    </w:r>
  </w:p>
  <w:p w:rsidR="001949A2" w:rsidRDefault="001949A2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53884" w:rsidRDefault="00853884">
      <w:pPr>
        <w:spacing w:before="0" w:after="0" w:line="240" w:lineRule="auto"/>
      </w:pPr>
      <w:r>
        <w:separator/>
      </w:r>
    </w:p>
  </w:footnote>
  <w:footnote w:type="continuationSeparator" w:id="1">
    <w:p w:rsidR="00853884" w:rsidRDefault="0085388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0A27"/>
    <w:rsid w:val="00005072"/>
    <w:rsid w:val="00007AA9"/>
    <w:rsid w:val="00007F98"/>
    <w:rsid w:val="000159D3"/>
    <w:rsid w:val="00016927"/>
    <w:rsid w:val="00017167"/>
    <w:rsid w:val="00017884"/>
    <w:rsid w:val="00031B84"/>
    <w:rsid w:val="00033974"/>
    <w:rsid w:val="00041827"/>
    <w:rsid w:val="00043319"/>
    <w:rsid w:val="000442D4"/>
    <w:rsid w:val="000451A8"/>
    <w:rsid w:val="0004562A"/>
    <w:rsid w:val="000500B4"/>
    <w:rsid w:val="00060B47"/>
    <w:rsid w:val="000638C9"/>
    <w:rsid w:val="000666C1"/>
    <w:rsid w:val="0006686E"/>
    <w:rsid w:val="00067154"/>
    <w:rsid w:val="00072384"/>
    <w:rsid w:val="0007612C"/>
    <w:rsid w:val="00076765"/>
    <w:rsid w:val="0008157E"/>
    <w:rsid w:val="00083D7C"/>
    <w:rsid w:val="00087142"/>
    <w:rsid w:val="00087788"/>
    <w:rsid w:val="0009148B"/>
    <w:rsid w:val="00092B1F"/>
    <w:rsid w:val="00092F65"/>
    <w:rsid w:val="00094472"/>
    <w:rsid w:val="00095EE1"/>
    <w:rsid w:val="000A1CA0"/>
    <w:rsid w:val="000A61AA"/>
    <w:rsid w:val="000B0002"/>
    <w:rsid w:val="000B259C"/>
    <w:rsid w:val="000B393F"/>
    <w:rsid w:val="000B42AE"/>
    <w:rsid w:val="000B45C1"/>
    <w:rsid w:val="000C321B"/>
    <w:rsid w:val="000C5A80"/>
    <w:rsid w:val="000C5D1A"/>
    <w:rsid w:val="000D1BA0"/>
    <w:rsid w:val="000D75A6"/>
    <w:rsid w:val="000E01A5"/>
    <w:rsid w:val="000E51F8"/>
    <w:rsid w:val="000F7440"/>
    <w:rsid w:val="00104F12"/>
    <w:rsid w:val="0010537A"/>
    <w:rsid w:val="00106279"/>
    <w:rsid w:val="00110AD3"/>
    <w:rsid w:val="00121125"/>
    <w:rsid w:val="00122232"/>
    <w:rsid w:val="00130AEB"/>
    <w:rsid w:val="0013290E"/>
    <w:rsid w:val="00134870"/>
    <w:rsid w:val="00144EA8"/>
    <w:rsid w:val="00145441"/>
    <w:rsid w:val="0014639F"/>
    <w:rsid w:val="00147888"/>
    <w:rsid w:val="00147FAB"/>
    <w:rsid w:val="00150F8B"/>
    <w:rsid w:val="00151124"/>
    <w:rsid w:val="001522C3"/>
    <w:rsid w:val="00152ADC"/>
    <w:rsid w:val="00152F34"/>
    <w:rsid w:val="001564A1"/>
    <w:rsid w:val="00157CB4"/>
    <w:rsid w:val="00162135"/>
    <w:rsid w:val="0017715A"/>
    <w:rsid w:val="001778EB"/>
    <w:rsid w:val="00182401"/>
    <w:rsid w:val="0018394B"/>
    <w:rsid w:val="00184A90"/>
    <w:rsid w:val="0018527F"/>
    <w:rsid w:val="001874FA"/>
    <w:rsid w:val="00193484"/>
    <w:rsid w:val="001949A2"/>
    <w:rsid w:val="001A21C1"/>
    <w:rsid w:val="001B1FE7"/>
    <w:rsid w:val="001C5316"/>
    <w:rsid w:val="001D060F"/>
    <w:rsid w:val="001D42A4"/>
    <w:rsid w:val="001D4EDE"/>
    <w:rsid w:val="001D7234"/>
    <w:rsid w:val="001E1EE2"/>
    <w:rsid w:val="001E23E6"/>
    <w:rsid w:val="001E3213"/>
    <w:rsid w:val="001E4B90"/>
    <w:rsid w:val="001E5DFB"/>
    <w:rsid w:val="001F0583"/>
    <w:rsid w:val="001F48F8"/>
    <w:rsid w:val="001F6013"/>
    <w:rsid w:val="001F679E"/>
    <w:rsid w:val="001F6CAA"/>
    <w:rsid w:val="00201BEA"/>
    <w:rsid w:val="00204158"/>
    <w:rsid w:val="00217C9B"/>
    <w:rsid w:val="00223A96"/>
    <w:rsid w:val="00223DD0"/>
    <w:rsid w:val="00230CF7"/>
    <w:rsid w:val="00232164"/>
    <w:rsid w:val="00243189"/>
    <w:rsid w:val="0024388D"/>
    <w:rsid w:val="00243B53"/>
    <w:rsid w:val="002451DD"/>
    <w:rsid w:val="00254137"/>
    <w:rsid w:val="00255D15"/>
    <w:rsid w:val="00262312"/>
    <w:rsid w:val="002645D2"/>
    <w:rsid w:val="00266880"/>
    <w:rsid w:val="00272C4F"/>
    <w:rsid w:val="0027529F"/>
    <w:rsid w:val="00280733"/>
    <w:rsid w:val="0028277E"/>
    <w:rsid w:val="00283720"/>
    <w:rsid w:val="00286AE3"/>
    <w:rsid w:val="0029342F"/>
    <w:rsid w:val="002937B4"/>
    <w:rsid w:val="00294D19"/>
    <w:rsid w:val="0029505E"/>
    <w:rsid w:val="002954E5"/>
    <w:rsid w:val="00295F3F"/>
    <w:rsid w:val="002A0094"/>
    <w:rsid w:val="002A069A"/>
    <w:rsid w:val="002A1DA2"/>
    <w:rsid w:val="002A3736"/>
    <w:rsid w:val="002B1CE9"/>
    <w:rsid w:val="002C0578"/>
    <w:rsid w:val="002C71FA"/>
    <w:rsid w:val="002D4494"/>
    <w:rsid w:val="002D5FFB"/>
    <w:rsid w:val="002D609D"/>
    <w:rsid w:val="002D6FF9"/>
    <w:rsid w:val="002E76E8"/>
    <w:rsid w:val="002F77A1"/>
    <w:rsid w:val="00300032"/>
    <w:rsid w:val="003003D0"/>
    <w:rsid w:val="00303FD6"/>
    <w:rsid w:val="00306434"/>
    <w:rsid w:val="00307462"/>
    <w:rsid w:val="00334A4E"/>
    <w:rsid w:val="00336E44"/>
    <w:rsid w:val="0033766F"/>
    <w:rsid w:val="00337930"/>
    <w:rsid w:val="003428EA"/>
    <w:rsid w:val="0034386A"/>
    <w:rsid w:val="00344A5C"/>
    <w:rsid w:val="00347368"/>
    <w:rsid w:val="00352DB1"/>
    <w:rsid w:val="00353A2E"/>
    <w:rsid w:val="003566E9"/>
    <w:rsid w:val="0035700C"/>
    <w:rsid w:val="00357032"/>
    <w:rsid w:val="00361623"/>
    <w:rsid w:val="0036448B"/>
    <w:rsid w:val="003650A2"/>
    <w:rsid w:val="00372494"/>
    <w:rsid w:val="003729E7"/>
    <w:rsid w:val="00375AB4"/>
    <w:rsid w:val="00377CFA"/>
    <w:rsid w:val="00381FC4"/>
    <w:rsid w:val="0038563C"/>
    <w:rsid w:val="00385C71"/>
    <w:rsid w:val="003863B8"/>
    <w:rsid w:val="00387580"/>
    <w:rsid w:val="003910E0"/>
    <w:rsid w:val="003944C7"/>
    <w:rsid w:val="00397549"/>
    <w:rsid w:val="00397DAB"/>
    <w:rsid w:val="003A207B"/>
    <w:rsid w:val="003A6FCE"/>
    <w:rsid w:val="003B0754"/>
    <w:rsid w:val="003B1848"/>
    <w:rsid w:val="003B4152"/>
    <w:rsid w:val="003B7C99"/>
    <w:rsid w:val="003D0E45"/>
    <w:rsid w:val="003E083F"/>
    <w:rsid w:val="003E3E59"/>
    <w:rsid w:val="003F2133"/>
    <w:rsid w:val="003F5C43"/>
    <w:rsid w:val="003F6E2C"/>
    <w:rsid w:val="0040527E"/>
    <w:rsid w:val="00407554"/>
    <w:rsid w:val="00411ACD"/>
    <w:rsid w:val="00411C8A"/>
    <w:rsid w:val="00412187"/>
    <w:rsid w:val="00422C9B"/>
    <w:rsid w:val="00425DE6"/>
    <w:rsid w:val="00426DD6"/>
    <w:rsid w:val="004304A5"/>
    <w:rsid w:val="00430770"/>
    <w:rsid w:val="00432A49"/>
    <w:rsid w:val="00436BBA"/>
    <w:rsid w:val="004375AF"/>
    <w:rsid w:val="0044079D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BD5"/>
    <w:rsid w:val="00473032"/>
    <w:rsid w:val="00473B53"/>
    <w:rsid w:val="0047585D"/>
    <w:rsid w:val="00480FA5"/>
    <w:rsid w:val="0048200B"/>
    <w:rsid w:val="004927DC"/>
    <w:rsid w:val="0049450A"/>
    <w:rsid w:val="00495464"/>
    <w:rsid w:val="004B089E"/>
    <w:rsid w:val="004B2D1E"/>
    <w:rsid w:val="004B311E"/>
    <w:rsid w:val="004B66A9"/>
    <w:rsid w:val="004B7934"/>
    <w:rsid w:val="004C1E1C"/>
    <w:rsid w:val="004C204B"/>
    <w:rsid w:val="004C2831"/>
    <w:rsid w:val="004C4DFD"/>
    <w:rsid w:val="004C72B8"/>
    <w:rsid w:val="004C7DC2"/>
    <w:rsid w:val="004D4BF1"/>
    <w:rsid w:val="004D590D"/>
    <w:rsid w:val="004E3420"/>
    <w:rsid w:val="004E4E45"/>
    <w:rsid w:val="004E5B94"/>
    <w:rsid w:val="004E5CC4"/>
    <w:rsid w:val="004E7A69"/>
    <w:rsid w:val="004E7ED8"/>
    <w:rsid w:val="004F10F4"/>
    <w:rsid w:val="004F26B2"/>
    <w:rsid w:val="0050284D"/>
    <w:rsid w:val="0050342F"/>
    <w:rsid w:val="005045AE"/>
    <w:rsid w:val="005049FB"/>
    <w:rsid w:val="00506B60"/>
    <w:rsid w:val="00511612"/>
    <w:rsid w:val="00516AE6"/>
    <w:rsid w:val="00517869"/>
    <w:rsid w:val="0052042D"/>
    <w:rsid w:val="0052075B"/>
    <w:rsid w:val="005251D7"/>
    <w:rsid w:val="0053009E"/>
    <w:rsid w:val="005308A2"/>
    <w:rsid w:val="00532686"/>
    <w:rsid w:val="00533933"/>
    <w:rsid w:val="00535BF0"/>
    <w:rsid w:val="00536221"/>
    <w:rsid w:val="00540EB6"/>
    <w:rsid w:val="005432CF"/>
    <w:rsid w:val="0054760D"/>
    <w:rsid w:val="005511C5"/>
    <w:rsid w:val="0055394A"/>
    <w:rsid w:val="005550BE"/>
    <w:rsid w:val="005602D9"/>
    <w:rsid w:val="00564F08"/>
    <w:rsid w:val="00565AFC"/>
    <w:rsid w:val="0057021A"/>
    <w:rsid w:val="005732B4"/>
    <w:rsid w:val="00575A90"/>
    <w:rsid w:val="00581934"/>
    <w:rsid w:val="00582468"/>
    <w:rsid w:val="00582EBA"/>
    <w:rsid w:val="00585D71"/>
    <w:rsid w:val="00593B06"/>
    <w:rsid w:val="005949BE"/>
    <w:rsid w:val="005A2018"/>
    <w:rsid w:val="005A2663"/>
    <w:rsid w:val="005A27D6"/>
    <w:rsid w:val="005A3131"/>
    <w:rsid w:val="005A6A4C"/>
    <w:rsid w:val="005A754B"/>
    <w:rsid w:val="005B25C7"/>
    <w:rsid w:val="005B2E3D"/>
    <w:rsid w:val="005B386E"/>
    <w:rsid w:val="005B6254"/>
    <w:rsid w:val="005D05F5"/>
    <w:rsid w:val="005D53C0"/>
    <w:rsid w:val="005D5B56"/>
    <w:rsid w:val="005D5DFD"/>
    <w:rsid w:val="005D69DF"/>
    <w:rsid w:val="005D7931"/>
    <w:rsid w:val="005D7948"/>
    <w:rsid w:val="005F79EA"/>
    <w:rsid w:val="005F7C53"/>
    <w:rsid w:val="00602797"/>
    <w:rsid w:val="00605C18"/>
    <w:rsid w:val="00606C93"/>
    <w:rsid w:val="00613AA9"/>
    <w:rsid w:val="00615523"/>
    <w:rsid w:val="0061617A"/>
    <w:rsid w:val="00621872"/>
    <w:rsid w:val="00622375"/>
    <w:rsid w:val="00624458"/>
    <w:rsid w:val="00635C26"/>
    <w:rsid w:val="00641275"/>
    <w:rsid w:val="0064798E"/>
    <w:rsid w:val="00651D9A"/>
    <w:rsid w:val="00655098"/>
    <w:rsid w:val="00655653"/>
    <w:rsid w:val="00657212"/>
    <w:rsid w:val="00661D55"/>
    <w:rsid w:val="00671AD9"/>
    <w:rsid w:val="00675D85"/>
    <w:rsid w:val="006764C1"/>
    <w:rsid w:val="00684270"/>
    <w:rsid w:val="00685AC6"/>
    <w:rsid w:val="0069337D"/>
    <w:rsid w:val="0069408B"/>
    <w:rsid w:val="00694FE2"/>
    <w:rsid w:val="006A1E1A"/>
    <w:rsid w:val="006A2A25"/>
    <w:rsid w:val="006A4EF4"/>
    <w:rsid w:val="006A525F"/>
    <w:rsid w:val="006A5730"/>
    <w:rsid w:val="006A5BEF"/>
    <w:rsid w:val="006A5BF0"/>
    <w:rsid w:val="006A61D8"/>
    <w:rsid w:val="006B3D8E"/>
    <w:rsid w:val="006B47C9"/>
    <w:rsid w:val="006B63B4"/>
    <w:rsid w:val="006C1F50"/>
    <w:rsid w:val="006C2F9E"/>
    <w:rsid w:val="006C4254"/>
    <w:rsid w:val="006C4DEB"/>
    <w:rsid w:val="006C774A"/>
    <w:rsid w:val="006D3788"/>
    <w:rsid w:val="006F00A6"/>
    <w:rsid w:val="006F02F4"/>
    <w:rsid w:val="006F4B13"/>
    <w:rsid w:val="006F7D61"/>
    <w:rsid w:val="007007D0"/>
    <w:rsid w:val="00705058"/>
    <w:rsid w:val="007063A8"/>
    <w:rsid w:val="007150DD"/>
    <w:rsid w:val="007163E1"/>
    <w:rsid w:val="007164C9"/>
    <w:rsid w:val="007168BE"/>
    <w:rsid w:val="00721094"/>
    <w:rsid w:val="00722D1A"/>
    <w:rsid w:val="00723306"/>
    <w:rsid w:val="0072330E"/>
    <w:rsid w:val="00724F47"/>
    <w:rsid w:val="0072535D"/>
    <w:rsid w:val="00726CA0"/>
    <w:rsid w:val="00736C8C"/>
    <w:rsid w:val="00744F28"/>
    <w:rsid w:val="007471B4"/>
    <w:rsid w:val="0074780E"/>
    <w:rsid w:val="00747ACD"/>
    <w:rsid w:val="00751F90"/>
    <w:rsid w:val="00753381"/>
    <w:rsid w:val="00760920"/>
    <w:rsid w:val="0076334F"/>
    <w:rsid w:val="007659F9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71E8"/>
    <w:rsid w:val="007A1A01"/>
    <w:rsid w:val="007A3874"/>
    <w:rsid w:val="007A7982"/>
    <w:rsid w:val="007B503E"/>
    <w:rsid w:val="007C169D"/>
    <w:rsid w:val="007D3C07"/>
    <w:rsid w:val="007D6678"/>
    <w:rsid w:val="007E2ED7"/>
    <w:rsid w:val="007F25D2"/>
    <w:rsid w:val="007F5876"/>
    <w:rsid w:val="007F75C0"/>
    <w:rsid w:val="007F76D5"/>
    <w:rsid w:val="00800F40"/>
    <w:rsid w:val="00804AF4"/>
    <w:rsid w:val="0080529A"/>
    <w:rsid w:val="008118E6"/>
    <w:rsid w:val="00812B65"/>
    <w:rsid w:val="0081315F"/>
    <w:rsid w:val="008133AB"/>
    <w:rsid w:val="00817182"/>
    <w:rsid w:val="0082163B"/>
    <w:rsid w:val="00822B91"/>
    <w:rsid w:val="0082306B"/>
    <w:rsid w:val="00824575"/>
    <w:rsid w:val="00826633"/>
    <w:rsid w:val="00832513"/>
    <w:rsid w:val="00833DE9"/>
    <w:rsid w:val="00840829"/>
    <w:rsid w:val="00842E2A"/>
    <w:rsid w:val="0084465D"/>
    <w:rsid w:val="008453B7"/>
    <w:rsid w:val="00845C49"/>
    <w:rsid w:val="00847217"/>
    <w:rsid w:val="00853884"/>
    <w:rsid w:val="008547A4"/>
    <w:rsid w:val="008605AD"/>
    <w:rsid w:val="0086136B"/>
    <w:rsid w:val="00861CAC"/>
    <w:rsid w:val="00874405"/>
    <w:rsid w:val="00876022"/>
    <w:rsid w:val="0088295A"/>
    <w:rsid w:val="00885912"/>
    <w:rsid w:val="00886F39"/>
    <w:rsid w:val="0088704F"/>
    <w:rsid w:val="00895438"/>
    <w:rsid w:val="008A3F18"/>
    <w:rsid w:val="008A6E65"/>
    <w:rsid w:val="008A76F5"/>
    <w:rsid w:val="008B07D6"/>
    <w:rsid w:val="008B1B6E"/>
    <w:rsid w:val="008B3D38"/>
    <w:rsid w:val="008B3E13"/>
    <w:rsid w:val="008C13A0"/>
    <w:rsid w:val="008C1687"/>
    <w:rsid w:val="008C4340"/>
    <w:rsid w:val="008C4FD6"/>
    <w:rsid w:val="008D07EB"/>
    <w:rsid w:val="008D0ACB"/>
    <w:rsid w:val="008D2F1F"/>
    <w:rsid w:val="008D419B"/>
    <w:rsid w:val="008D725E"/>
    <w:rsid w:val="008E0C4B"/>
    <w:rsid w:val="008E21FD"/>
    <w:rsid w:val="008E7174"/>
    <w:rsid w:val="008F2723"/>
    <w:rsid w:val="008F2ADC"/>
    <w:rsid w:val="008F7512"/>
    <w:rsid w:val="0090110C"/>
    <w:rsid w:val="0090114B"/>
    <w:rsid w:val="00903A6E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47D75"/>
    <w:rsid w:val="00951B13"/>
    <w:rsid w:val="0095435F"/>
    <w:rsid w:val="009601BA"/>
    <w:rsid w:val="009628BC"/>
    <w:rsid w:val="009670F3"/>
    <w:rsid w:val="00973B9D"/>
    <w:rsid w:val="00973D1E"/>
    <w:rsid w:val="00974626"/>
    <w:rsid w:val="00976705"/>
    <w:rsid w:val="00977CD2"/>
    <w:rsid w:val="00984498"/>
    <w:rsid w:val="00984809"/>
    <w:rsid w:val="00991A5A"/>
    <w:rsid w:val="00995B37"/>
    <w:rsid w:val="00997A0F"/>
    <w:rsid w:val="009A0A9A"/>
    <w:rsid w:val="009A0E1B"/>
    <w:rsid w:val="009A1B73"/>
    <w:rsid w:val="009B2B04"/>
    <w:rsid w:val="009B3D45"/>
    <w:rsid w:val="009B43CD"/>
    <w:rsid w:val="009C5757"/>
    <w:rsid w:val="009C74C3"/>
    <w:rsid w:val="009D18E0"/>
    <w:rsid w:val="009D3A0F"/>
    <w:rsid w:val="009D3B70"/>
    <w:rsid w:val="009D3D9E"/>
    <w:rsid w:val="009D65A1"/>
    <w:rsid w:val="009F1C25"/>
    <w:rsid w:val="009F3118"/>
    <w:rsid w:val="009F54BF"/>
    <w:rsid w:val="009F5C07"/>
    <w:rsid w:val="00A013BD"/>
    <w:rsid w:val="00A01473"/>
    <w:rsid w:val="00A02EEE"/>
    <w:rsid w:val="00A06A9F"/>
    <w:rsid w:val="00A139F8"/>
    <w:rsid w:val="00A14005"/>
    <w:rsid w:val="00A20332"/>
    <w:rsid w:val="00A21C35"/>
    <w:rsid w:val="00A2456B"/>
    <w:rsid w:val="00A25EBF"/>
    <w:rsid w:val="00A26922"/>
    <w:rsid w:val="00A30212"/>
    <w:rsid w:val="00A30B5F"/>
    <w:rsid w:val="00A30D3F"/>
    <w:rsid w:val="00A33717"/>
    <w:rsid w:val="00A414DB"/>
    <w:rsid w:val="00A425E3"/>
    <w:rsid w:val="00A46235"/>
    <w:rsid w:val="00A556C2"/>
    <w:rsid w:val="00A62A81"/>
    <w:rsid w:val="00A62C2F"/>
    <w:rsid w:val="00A65BAB"/>
    <w:rsid w:val="00A71867"/>
    <w:rsid w:val="00A733C1"/>
    <w:rsid w:val="00A76B66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4A7C"/>
    <w:rsid w:val="00AA571E"/>
    <w:rsid w:val="00AB1482"/>
    <w:rsid w:val="00AB385A"/>
    <w:rsid w:val="00AB4C16"/>
    <w:rsid w:val="00AB6478"/>
    <w:rsid w:val="00AC007C"/>
    <w:rsid w:val="00AC046A"/>
    <w:rsid w:val="00AC4232"/>
    <w:rsid w:val="00AC63E2"/>
    <w:rsid w:val="00AD1E4A"/>
    <w:rsid w:val="00AD515C"/>
    <w:rsid w:val="00AD5AAA"/>
    <w:rsid w:val="00AE097B"/>
    <w:rsid w:val="00AE276C"/>
    <w:rsid w:val="00AE3B1D"/>
    <w:rsid w:val="00AE45D0"/>
    <w:rsid w:val="00AF7BAD"/>
    <w:rsid w:val="00B00C85"/>
    <w:rsid w:val="00B03FF6"/>
    <w:rsid w:val="00B0532A"/>
    <w:rsid w:val="00B065F9"/>
    <w:rsid w:val="00B06FCB"/>
    <w:rsid w:val="00B077F1"/>
    <w:rsid w:val="00B121D8"/>
    <w:rsid w:val="00B146A1"/>
    <w:rsid w:val="00B15DCC"/>
    <w:rsid w:val="00B20C1D"/>
    <w:rsid w:val="00B3027C"/>
    <w:rsid w:val="00B31F35"/>
    <w:rsid w:val="00B4713F"/>
    <w:rsid w:val="00B615C4"/>
    <w:rsid w:val="00B61829"/>
    <w:rsid w:val="00B624C0"/>
    <w:rsid w:val="00B670C5"/>
    <w:rsid w:val="00B7040B"/>
    <w:rsid w:val="00B74E82"/>
    <w:rsid w:val="00B80DAF"/>
    <w:rsid w:val="00B8133A"/>
    <w:rsid w:val="00B81671"/>
    <w:rsid w:val="00B83215"/>
    <w:rsid w:val="00B83430"/>
    <w:rsid w:val="00B84D44"/>
    <w:rsid w:val="00B84F16"/>
    <w:rsid w:val="00B9151B"/>
    <w:rsid w:val="00B96F83"/>
    <w:rsid w:val="00BA01D8"/>
    <w:rsid w:val="00BA23E5"/>
    <w:rsid w:val="00BB3073"/>
    <w:rsid w:val="00BB5893"/>
    <w:rsid w:val="00BB67D7"/>
    <w:rsid w:val="00BC7415"/>
    <w:rsid w:val="00BC79ED"/>
    <w:rsid w:val="00BD39A2"/>
    <w:rsid w:val="00BE122E"/>
    <w:rsid w:val="00BE6370"/>
    <w:rsid w:val="00BE69BB"/>
    <w:rsid w:val="00BF1E8E"/>
    <w:rsid w:val="00BF2A72"/>
    <w:rsid w:val="00BF5DD2"/>
    <w:rsid w:val="00BF7086"/>
    <w:rsid w:val="00BF74C1"/>
    <w:rsid w:val="00C027F4"/>
    <w:rsid w:val="00C07B7A"/>
    <w:rsid w:val="00C125BD"/>
    <w:rsid w:val="00C1335D"/>
    <w:rsid w:val="00C16A7C"/>
    <w:rsid w:val="00C17DBE"/>
    <w:rsid w:val="00C2051D"/>
    <w:rsid w:val="00C208E1"/>
    <w:rsid w:val="00C22310"/>
    <w:rsid w:val="00C22D14"/>
    <w:rsid w:val="00C23231"/>
    <w:rsid w:val="00C23B09"/>
    <w:rsid w:val="00C26FD7"/>
    <w:rsid w:val="00C27C3E"/>
    <w:rsid w:val="00C3457D"/>
    <w:rsid w:val="00C36B57"/>
    <w:rsid w:val="00C36D91"/>
    <w:rsid w:val="00C42CE4"/>
    <w:rsid w:val="00C43040"/>
    <w:rsid w:val="00C45572"/>
    <w:rsid w:val="00C52154"/>
    <w:rsid w:val="00C52DA6"/>
    <w:rsid w:val="00C53868"/>
    <w:rsid w:val="00C5393C"/>
    <w:rsid w:val="00C62020"/>
    <w:rsid w:val="00C62ED7"/>
    <w:rsid w:val="00C64E76"/>
    <w:rsid w:val="00C710FA"/>
    <w:rsid w:val="00C86F1B"/>
    <w:rsid w:val="00C9059B"/>
    <w:rsid w:val="00C9253E"/>
    <w:rsid w:val="00CA5CE2"/>
    <w:rsid w:val="00CB276A"/>
    <w:rsid w:val="00CB3484"/>
    <w:rsid w:val="00CB4BF0"/>
    <w:rsid w:val="00CC6171"/>
    <w:rsid w:val="00CC7C0B"/>
    <w:rsid w:val="00CE658D"/>
    <w:rsid w:val="00CF0D45"/>
    <w:rsid w:val="00CF3A2D"/>
    <w:rsid w:val="00CF4F22"/>
    <w:rsid w:val="00D00BD6"/>
    <w:rsid w:val="00D0198F"/>
    <w:rsid w:val="00D01B6B"/>
    <w:rsid w:val="00D03FD0"/>
    <w:rsid w:val="00D05BCB"/>
    <w:rsid w:val="00D1053A"/>
    <w:rsid w:val="00D111FC"/>
    <w:rsid w:val="00D17C83"/>
    <w:rsid w:val="00D17D3D"/>
    <w:rsid w:val="00D269D0"/>
    <w:rsid w:val="00D30387"/>
    <w:rsid w:val="00D31E7A"/>
    <w:rsid w:val="00D330CB"/>
    <w:rsid w:val="00D3372E"/>
    <w:rsid w:val="00D35DEC"/>
    <w:rsid w:val="00D46D6F"/>
    <w:rsid w:val="00D50B0C"/>
    <w:rsid w:val="00D522D5"/>
    <w:rsid w:val="00D55BDB"/>
    <w:rsid w:val="00D60D9B"/>
    <w:rsid w:val="00D66513"/>
    <w:rsid w:val="00D70F74"/>
    <w:rsid w:val="00D71BF4"/>
    <w:rsid w:val="00D9579C"/>
    <w:rsid w:val="00D96C84"/>
    <w:rsid w:val="00DA01BE"/>
    <w:rsid w:val="00DA4A31"/>
    <w:rsid w:val="00DA5D86"/>
    <w:rsid w:val="00DB4B8B"/>
    <w:rsid w:val="00DB5176"/>
    <w:rsid w:val="00DB5DC3"/>
    <w:rsid w:val="00DC7796"/>
    <w:rsid w:val="00DD0308"/>
    <w:rsid w:val="00DD0B54"/>
    <w:rsid w:val="00DD17E1"/>
    <w:rsid w:val="00DD2B50"/>
    <w:rsid w:val="00DD334D"/>
    <w:rsid w:val="00DD44C3"/>
    <w:rsid w:val="00DD47FB"/>
    <w:rsid w:val="00DD68AF"/>
    <w:rsid w:val="00DE3754"/>
    <w:rsid w:val="00DF13D0"/>
    <w:rsid w:val="00DF6B25"/>
    <w:rsid w:val="00DF749D"/>
    <w:rsid w:val="00E00D34"/>
    <w:rsid w:val="00E03E6F"/>
    <w:rsid w:val="00E05338"/>
    <w:rsid w:val="00E104A6"/>
    <w:rsid w:val="00E1683C"/>
    <w:rsid w:val="00E20F43"/>
    <w:rsid w:val="00E21338"/>
    <w:rsid w:val="00E21F66"/>
    <w:rsid w:val="00E23F9B"/>
    <w:rsid w:val="00E251DC"/>
    <w:rsid w:val="00E259AD"/>
    <w:rsid w:val="00E33C8F"/>
    <w:rsid w:val="00E35A77"/>
    <w:rsid w:val="00E4275F"/>
    <w:rsid w:val="00E441B5"/>
    <w:rsid w:val="00E44AC9"/>
    <w:rsid w:val="00E47A4B"/>
    <w:rsid w:val="00E52F06"/>
    <w:rsid w:val="00E5765B"/>
    <w:rsid w:val="00E57967"/>
    <w:rsid w:val="00E62568"/>
    <w:rsid w:val="00E7579F"/>
    <w:rsid w:val="00E766DD"/>
    <w:rsid w:val="00E86F30"/>
    <w:rsid w:val="00E9322E"/>
    <w:rsid w:val="00E93A4E"/>
    <w:rsid w:val="00E962B8"/>
    <w:rsid w:val="00EB28E6"/>
    <w:rsid w:val="00EC0753"/>
    <w:rsid w:val="00EC1C59"/>
    <w:rsid w:val="00EC1D5B"/>
    <w:rsid w:val="00EC2756"/>
    <w:rsid w:val="00EC61B8"/>
    <w:rsid w:val="00EC7A27"/>
    <w:rsid w:val="00ED0FFF"/>
    <w:rsid w:val="00ED2B85"/>
    <w:rsid w:val="00ED507A"/>
    <w:rsid w:val="00ED5A1B"/>
    <w:rsid w:val="00ED66CC"/>
    <w:rsid w:val="00EE000A"/>
    <w:rsid w:val="00EE0530"/>
    <w:rsid w:val="00EE54AB"/>
    <w:rsid w:val="00EE6068"/>
    <w:rsid w:val="00EE6163"/>
    <w:rsid w:val="00EF1C6C"/>
    <w:rsid w:val="00EF1CC4"/>
    <w:rsid w:val="00EF20D3"/>
    <w:rsid w:val="00F01C55"/>
    <w:rsid w:val="00F0278A"/>
    <w:rsid w:val="00F03760"/>
    <w:rsid w:val="00F05181"/>
    <w:rsid w:val="00F1623E"/>
    <w:rsid w:val="00F16DBA"/>
    <w:rsid w:val="00F174C6"/>
    <w:rsid w:val="00F17931"/>
    <w:rsid w:val="00F2099D"/>
    <w:rsid w:val="00F23E99"/>
    <w:rsid w:val="00F25BC5"/>
    <w:rsid w:val="00F27AE4"/>
    <w:rsid w:val="00F334D3"/>
    <w:rsid w:val="00F343D3"/>
    <w:rsid w:val="00F3776C"/>
    <w:rsid w:val="00F40738"/>
    <w:rsid w:val="00F40CF6"/>
    <w:rsid w:val="00F42602"/>
    <w:rsid w:val="00F462E9"/>
    <w:rsid w:val="00F530F3"/>
    <w:rsid w:val="00F56D3B"/>
    <w:rsid w:val="00F76D5A"/>
    <w:rsid w:val="00F8170D"/>
    <w:rsid w:val="00F8447E"/>
    <w:rsid w:val="00F8454C"/>
    <w:rsid w:val="00F86471"/>
    <w:rsid w:val="00F9694E"/>
    <w:rsid w:val="00FA38EE"/>
    <w:rsid w:val="00FB2B64"/>
    <w:rsid w:val="00FB2BE7"/>
    <w:rsid w:val="00FB3797"/>
    <w:rsid w:val="00FB4A01"/>
    <w:rsid w:val="00FB6A3D"/>
    <w:rsid w:val="00FB752C"/>
    <w:rsid w:val="00FC13D1"/>
    <w:rsid w:val="00FC1627"/>
    <w:rsid w:val="00FC65C6"/>
    <w:rsid w:val="00FC7E32"/>
    <w:rsid w:val="00FD06D1"/>
    <w:rsid w:val="00FD4AE1"/>
    <w:rsid w:val="00FD7A23"/>
    <w:rsid w:val="00FD7F36"/>
    <w:rsid w:val="00FE035D"/>
    <w:rsid w:val="00FE03FE"/>
    <w:rsid w:val="00FE0802"/>
    <w:rsid w:val="00FE178F"/>
    <w:rsid w:val="00FE261A"/>
    <w:rsid w:val="00FE3FC8"/>
    <w:rsid w:val="00FE6231"/>
    <w:rsid w:val="00FE6E33"/>
    <w:rsid w:val="00FF0069"/>
    <w:rsid w:val="00FF16BF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link w:val="2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uiPriority w:val="99"/>
    <w:rsid w:val="002D609D"/>
  </w:style>
  <w:style w:type="paragraph" w:styleId="21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2">
    <w:name w:val="Body Text Indent 2"/>
    <w:basedOn w:val="a"/>
    <w:rsid w:val="002D609D"/>
    <w:pPr>
      <w:spacing w:line="480" w:lineRule="auto"/>
      <w:ind w:left="283"/>
    </w:pPr>
  </w:style>
  <w:style w:type="paragraph" w:customStyle="1" w:styleId="23">
    <w:name w:val="Стиль2"/>
    <w:basedOn w:val="24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2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4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uiPriority w:val="99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80529A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55653"/>
    <w:rPr>
      <w:rFonts w:ascii="Arial" w:hAnsi="Arial" w:cs="Arial"/>
      <w:b/>
      <w:bCs/>
      <w:i/>
      <w:iCs/>
      <w:sz w:val="28"/>
      <w:szCs w:val="28"/>
    </w:rPr>
  </w:style>
  <w:style w:type="character" w:customStyle="1" w:styleId="70">
    <w:name w:val="Заголовок 7 Знак"/>
    <w:basedOn w:val="a0"/>
    <w:link w:val="7"/>
    <w:rsid w:val="00655653"/>
    <w:rPr>
      <w:b/>
    </w:rPr>
  </w:style>
  <w:style w:type="paragraph" w:customStyle="1" w:styleId="220">
    <w:name w:val="Основной текст с отступом 22"/>
    <w:basedOn w:val="a"/>
    <w:rsid w:val="0082457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0">
    <w:name w:val="Основной текст с отступом 23"/>
    <w:basedOn w:val="a"/>
    <w:rsid w:val="007F25D2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1.jpeg"/><Relationship Id="rId18" Type="http://schemas.openxmlformats.org/officeDocument/2006/relationships/oleObject" Target="embeddings/_________Microsoft_Office_Word_97_-_20031.doc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torgi.gov.ru/" TargetMode="External"/><Relationship Id="rId19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C9A7B-91DE-4AC6-AB37-0BA8B4BF9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41</Pages>
  <Words>7707</Words>
  <Characters>57809</Characters>
  <Application>Microsoft Office Word</Application>
  <DocSecurity>0</DocSecurity>
  <Lines>481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65386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User4</cp:lastModifiedBy>
  <cp:revision>19</cp:revision>
  <cp:lastPrinted>2016-08-25T09:46:00Z</cp:lastPrinted>
  <dcterms:created xsi:type="dcterms:W3CDTF">2016-08-02T09:06:00Z</dcterms:created>
  <dcterms:modified xsi:type="dcterms:W3CDTF">2016-08-25T11:51:00Z</dcterms:modified>
</cp:coreProperties>
</file>