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 w:rsidR="008C7DE1">
              <w:rPr>
                <w:sz w:val="28"/>
                <w:szCs w:val="28"/>
              </w:rPr>
              <w:t>ь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proofErr w:type="spellStart"/>
            <w:r w:rsidR="00E5765B">
              <w:rPr>
                <w:sz w:val="28"/>
                <w:szCs w:val="28"/>
              </w:rPr>
              <w:t>Дорожкин</w:t>
            </w:r>
            <w:proofErr w:type="spellEnd"/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E34A13">
              <w:rPr>
                <w:sz w:val="28"/>
                <w:szCs w:val="28"/>
              </w:rPr>
              <w:t>6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DC1DE7" w:rsidRDefault="00FB3797" w:rsidP="001D4AD0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DC1DE7" w:rsidRPr="00B20C17" w:rsidRDefault="00FB3797" w:rsidP="00B20C17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AB2227">
        <w:rPr>
          <w:b w:val="0"/>
          <w:sz w:val="28"/>
          <w:szCs w:val="28"/>
        </w:rPr>
        <w:t xml:space="preserve">Таганрогского залива Азовского моря,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E34A13">
        <w:rPr>
          <w:b w:val="0"/>
          <w:bCs/>
          <w:kern w:val="28"/>
          <w:sz w:val="28"/>
          <w:szCs w:val="28"/>
        </w:rPr>
        <w:t>4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8C65A5">
        <w:rPr>
          <w:b w:val="0"/>
          <w:bCs/>
          <w:kern w:val="28"/>
          <w:sz w:val="28"/>
          <w:szCs w:val="28"/>
        </w:rPr>
        <w:t>в рекреационных целях с разметкой границ акватории</w:t>
      </w:r>
      <w:r w:rsidR="004B7934" w:rsidRPr="004B7934">
        <w:rPr>
          <w:b w:val="0"/>
          <w:bCs/>
          <w:kern w:val="28"/>
          <w:sz w:val="28"/>
          <w:szCs w:val="28"/>
        </w:rPr>
        <w:t>,</w:t>
      </w:r>
      <w:r w:rsidR="008C65A5">
        <w:rPr>
          <w:b w:val="0"/>
          <w:bCs/>
          <w:kern w:val="28"/>
          <w:sz w:val="28"/>
          <w:szCs w:val="28"/>
        </w:rPr>
        <w:t xml:space="preserve">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030D93" w:rsidRPr="009A3EBD" w:rsidRDefault="00030D93" w:rsidP="009A3EBD">
      <w:pPr>
        <w:pStyle w:val="ab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1683"/>
        <w:gridCol w:w="1683"/>
      </w:tblGrid>
      <w:tr w:rsidR="00E34A13" w:rsidRPr="00E34A13" w:rsidTr="00E34A13">
        <w:trPr>
          <w:jc w:val="center"/>
        </w:trPr>
        <w:tc>
          <w:tcPr>
            <w:tcW w:w="817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E34A13" w:rsidRPr="00E34A13" w:rsidTr="00E34A13">
        <w:trPr>
          <w:jc w:val="center"/>
        </w:trPr>
        <w:tc>
          <w:tcPr>
            <w:tcW w:w="817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47°11'56,10"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38°53'35,80"</w:t>
            </w:r>
          </w:p>
        </w:tc>
      </w:tr>
      <w:tr w:rsidR="00E34A13" w:rsidRPr="00E34A13" w:rsidTr="00E34A13">
        <w:trPr>
          <w:jc w:val="center"/>
        </w:trPr>
        <w:tc>
          <w:tcPr>
            <w:tcW w:w="817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47°11'56,80"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38°53'52,80"</w:t>
            </w:r>
          </w:p>
        </w:tc>
      </w:tr>
      <w:tr w:rsidR="00E34A13" w:rsidRPr="00E34A13" w:rsidTr="00E34A13">
        <w:trPr>
          <w:jc w:val="center"/>
        </w:trPr>
        <w:tc>
          <w:tcPr>
            <w:tcW w:w="817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47°11'52,90"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38°53'36,20"</w:t>
            </w:r>
          </w:p>
        </w:tc>
      </w:tr>
      <w:tr w:rsidR="00E34A13" w:rsidRPr="00E34A13" w:rsidTr="00E34A13">
        <w:trPr>
          <w:jc w:val="center"/>
        </w:trPr>
        <w:tc>
          <w:tcPr>
            <w:tcW w:w="817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47°11'53,70"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38°53'53,20"</w:t>
            </w:r>
          </w:p>
        </w:tc>
      </w:tr>
    </w:tbl>
    <w:p w:rsidR="00E34A13" w:rsidRDefault="00E34A13" w:rsidP="001A0A4F">
      <w:pPr>
        <w:pStyle w:val="7"/>
        <w:ind w:firstLine="708"/>
        <w:jc w:val="both"/>
        <w:rPr>
          <w:b w:val="0"/>
          <w:sz w:val="28"/>
          <w:szCs w:val="28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B20C17" w:rsidRDefault="00B20C1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B20C17" w:rsidRDefault="00B20C1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AB2227" w:rsidRDefault="00AB222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AB2227" w:rsidRDefault="00AB222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DC31A9" w:rsidRPr="00DC1DE7" w:rsidRDefault="00E34A13" w:rsidP="00790A57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  <w:r w:rsidR="004D3381" w:rsidRPr="00DC1DE7">
        <w:rPr>
          <w:rFonts w:ascii="Times New Roman" w:hAnsi="Times New Roman"/>
          <w:sz w:val="28"/>
          <w:szCs w:val="28"/>
        </w:rPr>
        <w:t xml:space="preserve"> г.</w:t>
      </w: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</w:t>
      </w:r>
      <w:r w:rsidR="00AB2227"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8C65A5" w:rsidRPr="008C65A5">
        <w:rPr>
          <w:rFonts w:ascii="Times New Roman" w:hAnsi="Times New Roman"/>
          <w:bCs/>
          <w:kern w:val="28"/>
          <w:sz w:val="28"/>
          <w:szCs w:val="28"/>
        </w:rPr>
        <w:t>в рекреационных целях с разметкой границ акватории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p w:rsidR="00563216" w:rsidRDefault="00563216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1683"/>
        <w:gridCol w:w="1683"/>
      </w:tblGrid>
      <w:tr w:rsidR="00E34A13" w:rsidRPr="00E34A13" w:rsidTr="00E34A13">
        <w:trPr>
          <w:jc w:val="center"/>
        </w:trPr>
        <w:tc>
          <w:tcPr>
            <w:tcW w:w="817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E34A13" w:rsidRPr="00E34A13" w:rsidTr="00E34A13">
        <w:trPr>
          <w:jc w:val="center"/>
        </w:trPr>
        <w:tc>
          <w:tcPr>
            <w:tcW w:w="817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47°11'56,10"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38°53'35,80"</w:t>
            </w:r>
          </w:p>
        </w:tc>
      </w:tr>
      <w:tr w:rsidR="00E34A13" w:rsidRPr="00E34A13" w:rsidTr="00E34A13">
        <w:trPr>
          <w:jc w:val="center"/>
        </w:trPr>
        <w:tc>
          <w:tcPr>
            <w:tcW w:w="817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47°11'56,80"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38°53'52,80"</w:t>
            </w:r>
          </w:p>
        </w:tc>
      </w:tr>
      <w:tr w:rsidR="00E34A13" w:rsidRPr="00E34A13" w:rsidTr="00E34A13">
        <w:trPr>
          <w:jc w:val="center"/>
        </w:trPr>
        <w:tc>
          <w:tcPr>
            <w:tcW w:w="817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47°11'52,90"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38°53'36,20"</w:t>
            </w:r>
          </w:p>
        </w:tc>
      </w:tr>
      <w:tr w:rsidR="00E34A13" w:rsidRPr="00E34A13" w:rsidTr="00E34A13">
        <w:trPr>
          <w:jc w:val="center"/>
        </w:trPr>
        <w:tc>
          <w:tcPr>
            <w:tcW w:w="817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47°11'53,70"</w:t>
            </w:r>
          </w:p>
        </w:tc>
        <w:tc>
          <w:tcPr>
            <w:tcW w:w="1134" w:type="dxa"/>
          </w:tcPr>
          <w:p w:rsidR="00E34A13" w:rsidRPr="00E34A13" w:rsidRDefault="00E34A13" w:rsidP="00E34A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38°53'53,20"</w:t>
            </w:r>
          </w:p>
        </w:tc>
      </w:tr>
    </w:tbl>
    <w:p w:rsidR="005147FA" w:rsidRDefault="005147FA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, Минприроды России, </w:t>
      </w:r>
      <w:proofErr w:type="spellStart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Росводресурсов</w:t>
      </w:r>
      <w:proofErr w:type="spellEnd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</w:t>
      </w:r>
      <w:r w:rsidRPr="00AB2227">
        <w:rPr>
          <w:rFonts w:ascii="Times New Roman" w:hAnsi="Times New Roman"/>
          <w:sz w:val="28"/>
          <w:szCs w:val="28"/>
        </w:rPr>
        <w:t xml:space="preserve">Дата и время вскрытия конвертов </w:t>
      </w:r>
      <w:r w:rsidR="004B311E" w:rsidRPr="00AB2227">
        <w:rPr>
          <w:rFonts w:ascii="Times New Roman" w:hAnsi="Times New Roman"/>
          <w:sz w:val="28"/>
          <w:szCs w:val="28"/>
        </w:rPr>
        <w:t xml:space="preserve">с заявками </w:t>
      </w:r>
      <w:r w:rsidR="00E34A13">
        <w:rPr>
          <w:rFonts w:ascii="Times New Roman" w:hAnsi="Times New Roman"/>
          <w:sz w:val="28"/>
          <w:szCs w:val="28"/>
        </w:rPr>
        <w:t>17</w:t>
      </w:r>
      <w:r w:rsidR="00C1335D" w:rsidRPr="00AB2227">
        <w:rPr>
          <w:rFonts w:ascii="Times New Roman" w:hAnsi="Times New Roman"/>
          <w:sz w:val="28"/>
          <w:szCs w:val="28"/>
        </w:rPr>
        <w:t xml:space="preserve"> </w:t>
      </w:r>
      <w:r w:rsidR="00E34A13">
        <w:rPr>
          <w:rFonts w:ascii="Times New Roman" w:hAnsi="Times New Roman"/>
          <w:sz w:val="28"/>
          <w:szCs w:val="28"/>
        </w:rPr>
        <w:t>июня</w:t>
      </w:r>
      <w:r w:rsidR="0092048C" w:rsidRPr="00AB2227">
        <w:rPr>
          <w:rFonts w:ascii="Times New Roman" w:hAnsi="Times New Roman"/>
          <w:sz w:val="28"/>
          <w:szCs w:val="28"/>
        </w:rPr>
        <w:t xml:space="preserve"> </w:t>
      </w:r>
      <w:r w:rsidR="005A3131" w:rsidRPr="00AB2227">
        <w:rPr>
          <w:rFonts w:ascii="Times New Roman" w:hAnsi="Times New Roman"/>
          <w:sz w:val="28"/>
          <w:szCs w:val="28"/>
        </w:rPr>
        <w:t xml:space="preserve"> 201</w:t>
      </w:r>
      <w:r w:rsidR="00E34A13">
        <w:rPr>
          <w:rFonts w:ascii="Times New Roman" w:hAnsi="Times New Roman"/>
          <w:sz w:val="28"/>
          <w:szCs w:val="28"/>
        </w:rPr>
        <w:t>6</w:t>
      </w:r>
      <w:r w:rsidRPr="00AB2227">
        <w:rPr>
          <w:rFonts w:ascii="Times New Roman" w:hAnsi="Times New Roman"/>
          <w:sz w:val="28"/>
          <w:szCs w:val="28"/>
        </w:rPr>
        <w:t xml:space="preserve"> г</w:t>
      </w:r>
      <w:r w:rsidR="0027529F" w:rsidRPr="00AB2227">
        <w:rPr>
          <w:rFonts w:ascii="Times New Roman" w:hAnsi="Times New Roman"/>
          <w:sz w:val="28"/>
          <w:szCs w:val="28"/>
        </w:rPr>
        <w:t>. в 1</w:t>
      </w:r>
      <w:r w:rsidR="00B20C17" w:rsidRPr="00AB2227">
        <w:rPr>
          <w:rFonts w:ascii="Times New Roman" w:hAnsi="Times New Roman"/>
          <w:sz w:val="28"/>
          <w:szCs w:val="28"/>
        </w:rPr>
        <w:t>0</w:t>
      </w:r>
      <w:r w:rsidR="004B311E" w:rsidRPr="00AB2227">
        <w:rPr>
          <w:rFonts w:ascii="Times New Roman" w:hAnsi="Times New Roman"/>
          <w:sz w:val="28"/>
          <w:szCs w:val="28"/>
        </w:rPr>
        <w:t>.00</w:t>
      </w:r>
      <w:r w:rsidRPr="00AB2227">
        <w:rPr>
          <w:rFonts w:ascii="Times New Roman" w:hAnsi="Times New Roman"/>
          <w:sz w:val="28"/>
          <w:szCs w:val="28"/>
        </w:rPr>
        <w:t xml:space="preserve"> </w:t>
      </w:r>
      <w:r w:rsidR="00FF6BE6" w:rsidRPr="00AB2227">
        <w:rPr>
          <w:rFonts w:ascii="Times New Roman" w:hAnsi="Times New Roman"/>
          <w:sz w:val="28"/>
          <w:szCs w:val="28"/>
        </w:rPr>
        <w:t>по московскому времени</w:t>
      </w:r>
      <w:r w:rsidRPr="00AB2227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Pr="00691A19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 w:rsidRPr="00691A19">
        <w:rPr>
          <w:sz w:val="28"/>
          <w:szCs w:val="28"/>
        </w:rPr>
        <w:t>1.9. Начальная цена предмета аукциона указана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="002D609D" w:rsidRPr="00691A19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 w:rsidRPr="00691A19">
        <w:rPr>
          <w:sz w:val="28"/>
          <w:szCs w:val="28"/>
        </w:rPr>
        <w:t xml:space="preserve"> – </w:t>
      </w:r>
      <w:r w:rsidR="00E34A13">
        <w:rPr>
          <w:sz w:val="28"/>
          <w:szCs w:val="28"/>
        </w:rPr>
        <w:t>919</w:t>
      </w:r>
      <w:r w:rsidR="00F343D3" w:rsidRPr="00691A19">
        <w:rPr>
          <w:sz w:val="28"/>
          <w:szCs w:val="28"/>
        </w:rPr>
        <w:t xml:space="preserve"> руб. </w:t>
      </w:r>
      <w:r w:rsidR="00B8133A" w:rsidRPr="00691A19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>0 коп.</w:t>
      </w:r>
    </w:p>
    <w:p w:rsidR="002D609D" w:rsidRPr="00691A19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1.10. Шаг аукциона указан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Pr="00691A19">
        <w:rPr>
          <w:sz w:val="28"/>
          <w:szCs w:val="28"/>
        </w:rPr>
        <w:t xml:space="preserve"> и составляет 5% </w:t>
      </w:r>
      <w:bookmarkStart w:id="1" w:name="_Toc123405456"/>
      <w:r w:rsidRPr="00691A19">
        <w:rPr>
          <w:sz w:val="28"/>
          <w:szCs w:val="28"/>
        </w:rPr>
        <w:t>начальной цены аукциона</w:t>
      </w:r>
      <w:r w:rsidR="00AE276C" w:rsidRPr="00691A19">
        <w:rPr>
          <w:sz w:val="28"/>
          <w:szCs w:val="28"/>
        </w:rPr>
        <w:t xml:space="preserve"> – </w:t>
      </w:r>
      <w:r w:rsidR="00FA5730">
        <w:rPr>
          <w:sz w:val="28"/>
          <w:szCs w:val="28"/>
        </w:rPr>
        <w:t>45</w:t>
      </w:r>
      <w:r w:rsidR="00F343D3" w:rsidRPr="00691A19">
        <w:rPr>
          <w:sz w:val="28"/>
          <w:szCs w:val="28"/>
        </w:rPr>
        <w:t xml:space="preserve"> руб. </w:t>
      </w:r>
      <w:r w:rsidR="00FA5730">
        <w:rPr>
          <w:sz w:val="28"/>
          <w:szCs w:val="28"/>
        </w:rPr>
        <w:t>95</w:t>
      </w:r>
      <w:r w:rsidR="00F343D3" w:rsidRPr="00691A19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lastRenderedPageBreak/>
        <w:tab/>
        <w:t>1.11. Сумма денежных средств, вносимых заявителем в качестве обеспечения аукциона (далее – задаток)</w:t>
      </w:r>
      <w:r w:rsidR="00C42CE4" w:rsidRPr="00691A19">
        <w:rPr>
          <w:sz w:val="28"/>
          <w:szCs w:val="28"/>
        </w:rPr>
        <w:t xml:space="preserve"> </w:t>
      </w:r>
      <w:r w:rsidRPr="00691A19">
        <w:rPr>
          <w:sz w:val="28"/>
          <w:szCs w:val="28"/>
        </w:rPr>
        <w:t>не превышает 25% начальной цены предмета аукциона</w:t>
      </w:r>
      <w:r w:rsidR="00F343D3" w:rsidRPr="00691A19">
        <w:rPr>
          <w:sz w:val="28"/>
          <w:szCs w:val="28"/>
        </w:rPr>
        <w:t xml:space="preserve"> – </w:t>
      </w:r>
      <w:r w:rsidR="00FA5730">
        <w:rPr>
          <w:sz w:val="28"/>
          <w:szCs w:val="28"/>
        </w:rPr>
        <w:t>229</w:t>
      </w:r>
      <w:r w:rsidR="00F343D3" w:rsidRPr="00691A19">
        <w:rPr>
          <w:sz w:val="28"/>
          <w:szCs w:val="28"/>
        </w:rPr>
        <w:t xml:space="preserve"> руб. </w:t>
      </w:r>
      <w:r w:rsidR="00691A19" w:rsidRPr="00691A19">
        <w:rPr>
          <w:sz w:val="28"/>
          <w:szCs w:val="28"/>
        </w:rPr>
        <w:t>00</w:t>
      </w:r>
      <w:r w:rsidR="00F343D3" w:rsidRPr="00691A19">
        <w:rPr>
          <w:sz w:val="28"/>
          <w:szCs w:val="28"/>
        </w:rPr>
        <w:t xml:space="preserve"> коп</w:t>
      </w:r>
      <w:r w:rsidRPr="00691A19">
        <w:rPr>
          <w:sz w:val="28"/>
          <w:szCs w:val="28"/>
        </w:rPr>
        <w:t>.</w:t>
      </w:r>
      <w:r w:rsidRPr="00532686">
        <w:rPr>
          <w:sz w:val="28"/>
          <w:szCs w:val="28"/>
        </w:rPr>
        <w:t xml:space="preserve">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FA5730" w:rsidRDefault="00FA5730" w:rsidP="00FA5730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 Заявка на участие в аукционе (приложение № 1 к настоящей документации, далее – заявка) является документом, к которому прилагаются: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заявитель в праве по собственной инициативе представить выписку из Единого государственного реестра юридических лиц, полученную не более чем за 6 месяцев на момент подачи заявления;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заявитель в праве по собственной инициативе представить выписку из Единого государственного реестра индивидуальных предпринимателей,</w:t>
      </w:r>
      <w:r w:rsidRPr="00CB4BF0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заявления.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2.1.4. Документ, подтверждающий внесение задатка (копия платежного документа, подтверждающего перечисление задатка на счет организатора аукциона), оформленный строго в соответствии с приложением № 6 к настоящей документации.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2.1.5. Опись представленных документов, подписанная заявителем.</w:t>
      </w:r>
    </w:p>
    <w:p w:rsidR="00FA5730" w:rsidRDefault="00FA5730" w:rsidP="00FA573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2.1.6. Заявка и прилагаемые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Федерации.</w:t>
      </w:r>
    </w:p>
    <w:p w:rsidR="00FA5730" w:rsidRDefault="00FA5730" w:rsidP="00FA5730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FA5730" w:rsidRDefault="00FA5730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FA5730" w:rsidRDefault="00FA5730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FA5730" w:rsidRDefault="00FA5730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5266BA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D71B2E" w:rsidRDefault="002D609D" w:rsidP="006566C2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863D22"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FA5730">
        <w:rPr>
          <w:rFonts w:ascii="Times New Roman" w:hAnsi="Times New Roman"/>
          <w:bCs/>
          <w:kern w:val="28"/>
          <w:sz w:val="28"/>
          <w:szCs w:val="28"/>
        </w:rPr>
        <w:t>4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FA5730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8C65A5" w:rsidRPr="008C65A5">
        <w:rPr>
          <w:rFonts w:ascii="Times New Roman" w:hAnsi="Times New Roman"/>
          <w:bCs/>
          <w:kern w:val="28"/>
          <w:sz w:val="28"/>
          <w:szCs w:val="28"/>
        </w:rPr>
        <w:t>в рекреационных целях с разметкой границ акватории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1683"/>
        <w:gridCol w:w="1683"/>
      </w:tblGrid>
      <w:tr w:rsidR="00FA5730" w:rsidRPr="00E34A13" w:rsidTr="000E13EE">
        <w:trPr>
          <w:jc w:val="center"/>
        </w:trPr>
        <w:tc>
          <w:tcPr>
            <w:tcW w:w="817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1134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134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FA5730" w:rsidRPr="00E34A13" w:rsidTr="000E13EE">
        <w:trPr>
          <w:jc w:val="center"/>
        </w:trPr>
        <w:tc>
          <w:tcPr>
            <w:tcW w:w="817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47°11'56,10"</w:t>
            </w:r>
          </w:p>
        </w:tc>
        <w:tc>
          <w:tcPr>
            <w:tcW w:w="1134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38°53'35,80"</w:t>
            </w:r>
          </w:p>
        </w:tc>
      </w:tr>
      <w:tr w:rsidR="00FA5730" w:rsidRPr="00E34A13" w:rsidTr="000E13EE">
        <w:trPr>
          <w:jc w:val="center"/>
        </w:trPr>
        <w:tc>
          <w:tcPr>
            <w:tcW w:w="817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47°11'56,80"</w:t>
            </w:r>
          </w:p>
        </w:tc>
        <w:tc>
          <w:tcPr>
            <w:tcW w:w="1134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38°53'52,80"</w:t>
            </w:r>
          </w:p>
        </w:tc>
      </w:tr>
      <w:tr w:rsidR="00FA5730" w:rsidRPr="00E34A13" w:rsidTr="000E13EE">
        <w:trPr>
          <w:jc w:val="center"/>
        </w:trPr>
        <w:tc>
          <w:tcPr>
            <w:tcW w:w="817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47°11'52,90"</w:t>
            </w:r>
          </w:p>
        </w:tc>
        <w:tc>
          <w:tcPr>
            <w:tcW w:w="1134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38°53'36,20"</w:t>
            </w:r>
          </w:p>
        </w:tc>
      </w:tr>
      <w:tr w:rsidR="00FA5730" w:rsidRPr="00E34A13" w:rsidTr="000E13EE">
        <w:trPr>
          <w:jc w:val="center"/>
        </w:trPr>
        <w:tc>
          <w:tcPr>
            <w:tcW w:w="817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47°11'53,70"</w:t>
            </w:r>
          </w:p>
        </w:tc>
        <w:tc>
          <w:tcPr>
            <w:tcW w:w="1134" w:type="dxa"/>
          </w:tcPr>
          <w:p w:rsidR="00FA5730" w:rsidRPr="00E34A13" w:rsidRDefault="00FA5730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38°53'53,20"</w:t>
            </w:r>
          </w:p>
        </w:tc>
      </w:tr>
    </w:tbl>
    <w:p w:rsidR="00FA5730" w:rsidRDefault="00FA5730" w:rsidP="006566C2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007AA9" w:rsidRPr="006566C2" w:rsidRDefault="002D609D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Pr="00702C33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 течение двух </w:t>
      </w:r>
      <w:r w:rsidR="005B3E56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</w:t>
      </w:r>
      <w:r>
        <w:rPr>
          <w:b w:val="0"/>
          <w:noProof/>
          <w:szCs w:val="28"/>
        </w:rPr>
        <w:lastRenderedPageBreak/>
        <w:t xml:space="preserve">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hyperlink r:id="rId12" w:history="1"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proofErr w:type="spellEnd"/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ru</w:t>
        </w:r>
        <w:proofErr w:type="spellEnd"/>
      </w:hyperlink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proofErr w:type="gramEnd"/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gramStart"/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5266BA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hyperlink r:id="rId16" w:history="1">
        <w:r w:rsidR="00702C33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86D5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86D5C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Протокол рассмотрения заявок подписывается всеми присутствующими членами комиссии в </w:t>
      </w:r>
      <w:r>
        <w:rPr>
          <w:rFonts w:ascii="Times New Roman" w:hAnsi="Times New Roman" w:cs="Times New Roman"/>
          <w:sz w:val="28"/>
          <w:szCs w:val="28"/>
        </w:rPr>
        <w:lastRenderedPageBreak/>
        <w:t>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hyperlink r:id="rId17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средств в качестве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проведении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«Шаг аукциона» устанавливается в размере 5 % начальной цены предмета аукциона (цены лота), указанной в извещении о проведении аукциона.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10.6. 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 w:cs="Times New Roman"/>
          <w:sz w:val="28"/>
          <w:szCs w:val="28"/>
        </w:rPr>
        <w:t xml:space="preserve"> 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>После проведения аукциона в течение 3 рабочих дней с даты подписания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>Победитель аукциона в течение 10 рабочих дней с даты подписания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признании аукциона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аукциона подписывает договор водопользования в течение десяти рабочих дней следующих за датой принятия решения о признании аукциона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  <w:r w:rsidR="00E31110">
        <w:rPr>
          <w:rFonts w:ascii="Times New Roman" w:hAnsi="Times New Roman" w:cs="Times New Roman"/>
          <w:sz w:val="28"/>
          <w:szCs w:val="28"/>
        </w:rPr>
        <w:t>.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FA5730">
      <w:pPr>
        <w:pStyle w:val="ConsPlusNormal"/>
        <w:ind w:firstLine="0"/>
        <w:rPr>
          <w:rFonts w:ascii="Times New Roman" w:hAnsi="Times New Roman"/>
          <w:sz w:val="24"/>
          <w:szCs w:val="24"/>
        </w:r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B3E56">
        <w:rPr>
          <w:rFonts w:ascii="Times New Roman" w:hAnsi="Times New Roman"/>
          <w:sz w:val="24"/>
          <w:szCs w:val="24"/>
        </w:rPr>
        <w:t>Р</w:t>
      </w:r>
      <w:r w:rsidR="005B3E56">
        <w:rPr>
          <w:rFonts w:ascii="Times New Roman" w:hAnsi="Times New Roman"/>
          <w:sz w:val="28"/>
          <w:szCs w:val="28"/>
        </w:rPr>
        <w:t>уководителю</w:t>
      </w:r>
      <w:r w:rsidRPr="00426DD6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FA5730" w:rsidRPr="0069408B" w:rsidRDefault="00EE6068" w:rsidP="00FA5730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</w:r>
      <w:r w:rsidR="00FA5730" w:rsidRPr="0069408B">
        <w:rPr>
          <w:rFonts w:ascii="Times New Roman" w:hAnsi="Times New Roman"/>
          <w:sz w:val="28"/>
          <w:szCs w:val="28"/>
        </w:rPr>
        <w:t>* К заявке на участие в аукционе прикладываются:</w:t>
      </w:r>
    </w:p>
    <w:p w:rsidR="00FA5730" w:rsidRDefault="00FA5730" w:rsidP="00FA573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FA5730" w:rsidRPr="0069408B" w:rsidRDefault="00FA5730" w:rsidP="00FA573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FA5730" w:rsidRPr="0069408B" w:rsidRDefault="00FA5730" w:rsidP="00FA573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FA5730" w:rsidRPr="0069408B" w:rsidRDefault="00FA5730" w:rsidP="00FA573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FA5730" w:rsidRPr="0069408B" w:rsidRDefault="00FA5730" w:rsidP="00FA573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FA5730" w:rsidRPr="0069408B" w:rsidRDefault="00FA5730" w:rsidP="00FA573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FA5730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566C2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3E56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316F15">
        <w:rPr>
          <w:rFonts w:ascii="Times New Roman" w:hAnsi="Times New Roman"/>
          <w:sz w:val="24"/>
          <w:szCs w:val="24"/>
        </w:rPr>
        <w:t xml:space="preserve"> </w:t>
      </w:r>
    </w:p>
    <w:p w:rsidR="00FA5730" w:rsidRDefault="00FA5730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5730" w:rsidRDefault="00FA5730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5730" w:rsidRDefault="00FA5730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5B3E56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B20C17" w:rsidRPr="00B20C17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="00B20C17" w:rsidRPr="00316F15">
        <w:rPr>
          <w:rFonts w:ascii="Times New Roman" w:hAnsi="Times New Roman"/>
          <w:sz w:val="24"/>
          <w:szCs w:val="24"/>
        </w:rPr>
        <w:t>Приложение № 2</w:t>
      </w:r>
      <w:r w:rsidR="00B20C17"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B20C17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</w:t>
      </w:r>
      <w:r w:rsidR="00D71B2E">
        <w:rPr>
          <w:rFonts w:ascii="Times New Roman" w:hAnsi="Times New Roman"/>
          <w:sz w:val="24"/>
          <w:szCs w:val="24"/>
        </w:rPr>
        <w:t>Таганрогского залива Азовского моря</w:t>
      </w:r>
      <w:r w:rsidR="00B20C17">
        <w:rPr>
          <w:rFonts w:ascii="Times New Roman" w:hAnsi="Times New Roman"/>
          <w:sz w:val="24"/>
          <w:szCs w:val="24"/>
        </w:rPr>
        <w:t xml:space="preserve">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FA5730">
        <w:rPr>
          <w:rFonts w:ascii="Times New Roman" w:hAnsi="Times New Roman"/>
          <w:bCs/>
          <w:kern w:val="28"/>
          <w:sz w:val="24"/>
          <w:szCs w:val="24"/>
        </w:rPr>
        <w:t>04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8C65A5" w:rsidRPr="008C65A5">
        <w:rPr>
          <w:rFonts w:ascii="Times New Roman" w:hAnsi="Times New Roman"/>
          <w:bCs/>
          <w:kern w:val="28"/>
          <w:sz w:val="24"/>
          <w:szCs w:val="24"/>
        </w:rPr>
        <w:t>в рекреационных целях с разметкой границ акватории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9"/>
        <w:gridCol w:w="1474"/>
        <w:gridCol w:w="1474"/>
      </w:tblGrid>
      <w:tr w:rsidR="00FA5730" w:rsidRPr="00FA5730" w:rsidTr="000E13EE">
        <w:trPr>
          <w:jc w:val="center"/>
        </w:trPr>
        <w:tc>
          <w:tcPr>
            <w:tcW w:w="817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FA5730" w:rsidRPr="00FA5730" w:rsidTr="000E13EE">
        <w:trPr>
          <w:jc w:val="center"/>
        </w:trPr>
        <w:tc>
          <w:tcPr>
            <w:tcW w:w="817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47°11'56,10"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38°53'35,80"</w:t>
            </w:r>
          </w:p>
        </w:tc>
      </w:tr>
      <w:tr w:rsidR="00FA5730" w:rsidRPr="00FA5730" w:rsidTr="000E13EE">
        <w:trPr>
          <w:jc w:val="center"/>
        </w:trPr>
        <w:tc>
          <w:tcPr>
            <w:tcW w:w="817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47°11'56,80"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38°53'52,80"</w:t>
            </w:r>
          </w:p>
        </w:tc>
      </w:tr>
      <w:tr w:rsidR="00FA5730" w:rsidRPr="00FA5730" w:rsidTr="000E13EE">
        <w:trPr>
          <w:jc w:val="center"/>
        </w:trPr>
        <w:tc>
          <w:tcPr>
            <w:tcW w:w="817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47°11'52,90"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38°53'36,20"</w:t>
            </w:r>
          </w:p>
        </w:tc>
      </w:tr>
      <w:tr w:rsidR="00FA5730" w:rsidRPr="00FA5730" w:rsidTr="000E13EE">
        <w:trPr>
          <w:jc w:val="center"/>
        </w:trPr>
        <w:tc>
          <w:tcPr>
            <w:tcW w:w="817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47°11'53,70"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38°53'53,20"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86D5C" w:rsidRDefault="00486D5C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7205DD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</w:t>
      </w:r>
      <w:r w:rsidR="007205DD">
        <w:rPr>
          <w:rFonts w:ascii="Times New Roman" w:hAnsi="Times New Roman" w:cs="Times New Roman"/>
          <w:sz w:val="24"/>
          <w:szCs w:val="24"/>
        </w:rPr>
        <w:t xml:space="preserve">тельства РФ от 14.04.2007 № 230, </w:t>
      </w:r>
      <w:r>
        <w:rPr>
          <w:rFonts w:ascii="Times New Roman" w:hAnsi="Times New Roman" w:cs="Times New Roman"/>
          <w:sz w:val="24"/>
          <w:szCs w:val="24"/>
        </w:rPr>
        <w:t>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proofErr w:type="spellStart"/>
      <w:r w:rsidR="00E5765B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E5765B">
        <w:rPr>
          <w:rFonts w:ascii="Times New Roman" w:hAnsi="Times New Roman" w:cs="Times New Roman"/>
          <w:sz w:val="24"/>
          <w:szCs w:val="24"/>
        </w:rPr>
        <w:t xml:space="preserve">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D71B2E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D71B2E">
        <w:rPr>
          <w:rFonts w:ascii="Times New Roman" w:hAnsi="Times New Roman"/>
          <w:sz w:val="24"/>
          <w:szCs w:val="24"/>
        </w:rPr>
        <w:t>Таганрогского залива Азовского моря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FA5730">
        <w:rPr>
          <w:rFonts w:ascii="Times New Roman" w:hAnsi="Times New Roman"/>
          <w:bCs/>
          <w:sz w:val="24"/>
          <w:szCs w:val="24"/>
        </w:rPr>
        <w:t>4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>проводимого «</w:t>
      </w:r>
      <w:r w:rsidR="00FA5730">
        <w:rPr>
          <w:rFonts w:ascii="Times New Roman" w:hAnsi="Times New Roman"/>
          <w:sz w:val="24"/>
          <w:szCs w:val="24"/>
        </w:rPr>
        <w:t>24» июня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 xml:space="preserve"> 201</w:t>
      </w:r>
      <w:r w:rsidR="00FA5730">
        <w:rPr>
          <w:rFonts w:ascii="Times New Roman" w:hAnsi="Times New Roman"/>
          <w:sz w:val="24"/>
          <w:szCs w:val="24"/>
        </w:rPr>
        <w:t>6 г. в 10</w:t>
      </w:r>
      <w:r w:rsidR="0069408B" w:rsidRPr="00D71B2E">
        <w:rPr>
          <w:rFonts w:ascii="Times New Roman" w:hAnsi="Times New Roman"/>
          <w:sz w:val="24"/>
          <w:szCs w:val="24"/>
        </w:rPr>
        <w:t>.00 по м</w:t>
      </w:r>
      <w:r w:rsidR="00BE6370" w:rsidRPr="00D71B2E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9"/>
        <w:gridCol w:w="1474"/>
        <w:gridCol w:w="1474"/>
      </w:tblGrid>
      <w:tr w:rsidR="00FA5730" w:rsidRPr="00FA5730" w:rsidTr="000E13EE">
        <w:trPr>
          <w:jc w:val="center"/>
        </w:trPr>
        <w:tc>
          <w:tcPr>
            <w:tcW w:w="817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FA5730" w:rsidRPr="00FA5730" w:rsidTr="000E13EE">
        <w:trPr>
          <w:jc w:val="center"/>
        </w:trPr>
        <w:tc>
          <w:tcPr>
            <w:tcW w:w="817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47°11'56,10"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38°53'35,80"</w:t>
            </w:r>
          </w:p>
        </w:tc>
      </w:tr>
      <w:tr w:rsidR="00FA5730" w:rsidRPr="00FA5730" w:rsidTr="000E13EE">
        <w:trPr>
          <w:jc w:val="center"/>
        </w:trPr>
        <w:tc>
          <w:tcPr>
            <w:tcW w:w="817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47°11'56,80"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38°53'52,80"</w:t>
            </w:r>
          </w:p>
        </w:tc>
      </w:tr>
      <w:tr w:rsidR="00FA5730" w:rsidRPr="00FA5730" w:rsidTr="000E13EE">
        <w:trPr>
          <w:jc w:val="center"/>
        </w:trPr>
        <w:tc>
          <w:tcPr>
            <w:tcW w:w="817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47°11'52,90"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38°53'36,20"</w:t>
            </w:r>
          </w:p>
        </w:tc>
      </w:tr>
      <w:tr w:rsidR="00FA5730" w:rsidRPr="00FA5730" w:rsidTr="000E13EE">
        <w:trPr>
          <w:jc w:val="center"/>
        </w:trPr>
        <w:tc>
          <w:tcPr>
            <w:tcW w:w="817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47°11'53,70"</w:t>
            </w:r>
          </w:p>
        </w:tc>
        <w:tc>
          <w:tcPr>
            <w:tcW w:w="1134" w:type="dxa"/>
          </w:tcPr>
          <w:p w:rsidR="00FA5730" w:rsidRPr="00FA5730" w:rsidRDefault="00FA5730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A5730">
              <w:rPr>
                <w:rFonts w:ascii="Times New Roman" w:hAnsi="Times New Roman"/>
                <w:sz w:val="24"/>
                <w:szCs w:val="24"/>
              </w:rPr>
              <w:t>38°53'53,20"</w:t>
            </w:r>
          </w:p>
        </w:tc>
      </w:tr>
    </w:tbl>
    <w:p w:rsidR="00C6696E" w:rsidRDefault="00C6696E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6566C2" w:rsidRDefault="006566C2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</w:t>
      </w:r>
      <w:r w:rsidR="006F02F4" w:rsidRPr="00D71B2E">
        <w:rPr>
          <w:rFonts w:ascii="Times New Roman" w:hAnsi="Times New Roman"/>
          <w:sz w:val="24"/>
          <w:szCs w:val="24"/>
        </w:rPr>
        <w:t>Сумма задатка составля</w:t>
      </w:r>
      <w:r w:rsidR="0052075B" w:rsidRPr="00D71B2E">
        <w:rPr>
          <w:rFonts w:ascii="Times New Roman" w:hAnsi="Times New Roman"/>
          <w:sz w:val="24"/>
          <w:szCs w:val="24"/>
        </w:rPr>
        <w:t xml:space="preserve">ет </w:t>
      </w:r>
      <w:r w:rsidR="00FA5730">
        <w:rPr>
          <w:rFonts w:ascii="Times New Roman" w:hAnsi="Times New Roman"/>
          <w:sz w:val="24"/>
          <w:szCs w:val="24"/>
        </w:rPr>
        <w:t>229</w:t>
      </w:r>
      <w:r w:rsidR="0027529F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A5730">
        <w:rPr>
          <w:rFonts w:ascii="Times New Roman" w:hAnsi="Times New Roman"/>
          <w:sz w:val="24"/>
          <w:szCs w:val="24"/>
        </w:rPr>
        <w:t>(двести двадцать девять</w:t>
      </w:r>
      <w:r w:rsidR="0027529F" w:rsidRPr="00D71B2E">
        <w:rPr>
          <w:rFonts w:ascii="Times New Roman" w:hAnsi="Times New Roman"/>
          <w:sz w:val="24"/>
          <w:szCs w:val="24"/>
        </w:rPr>
        <w:t>)</w:t>
      </w:r>
      <w:r w:rsidR="00DD0308" w:rsidRPr="00D71B2E">
        <w:rPr>
          <w:rFonts w:ascii="Times New Roman" w:hAnsi="Times New Roman"/>
          <w:sz w:val="24"/>
          <w:szCs w:val="24"/>
        </w:rPr>
        <w:t xml:space="preserve"> рубл</w:t>
      </w:r>
      <w:r w:rsidR="00FA5730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D71B2E" w:rsidRPr="00D71B2E">
        <w:rPr>
          <w:rFonts w:ascii="Times New Roman" w:hAnsi="Times New Roman"/>
          <w:sz w:val="24"/>
          <w:szCs w:val="24"/>
        </w:rPr>
        <w:t>00</w:t>
      </w:r>
      <w:r w:rsidR="00532686" w:rsidRPr="00D71B2E">
        <w:rPr>
          <w:rFonts w:ascii="Times New Roman" w:hAnsi="Times New Roman"/>
          <w:sz w:val="24"/>
          <w:szCs w:val="24"/>
        </w:rPr>
        <w:t xml:space="preserve"> </w:t>
      </w:r>
      <w:r w:rsidR="00C16A7C" w:rsidRPr="00D71B2E">
        <w:rPr>
          <w:rFonts w:ascii="Times New Roman" w:hAnsi="Times New Roman"/>
          <w:sz w:val="24"/>
          <w:szCs w:val="24"/>
        </w:rPr>
        <w:t>копеек</w:t>
      </w:r>
      <w:r w:rsidR="00CF0D45" w:rsidRPr="00D71B2E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6566C2" w:rsidRPr="006028E8" w:rsidRDefault="006566C2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.1</w:t>
      </w:r>
      <w:r w:rsidRPr="00D71B2E">
        <w:rPr>
          <w:rFonts w:ascii="Times New Roman" w:hAnsi="Times New Roman" w:cs="Times New Roman"/>
          <w:sz w:val="24"/>
          <w:szCs w:val="24"/>
        </w:rPr>
        <w:t xml:space="preserve">. Внести задаток на счет, реквизиты которого указаны в п. 7 настоящего Договора, в срок до </w:t>
      </w:r>
      <w:r w:rsidR="00B20C17" w:rsidRPr="00D71B2E">
        <w:rPr>
          <w:rFonts w:ascii="Times New Roman" w:hAnsi="Times New Roman" w:cs="Times New Roman"/>
          <w:sz w:val="24"/>
          <w:szCs w:val="24"/>
        </w:rPr>
        <w:t>10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час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D71B2E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«</w:t>
      </w:r>
      <w:r w:rsidR="00FA5730">
        <w:rPr>
          <w:rFonts w:ascii="Times New Roman" w:hAnsi="Times New Roman" w:cs="Times New Roman"/>
          <w:sz w:val="24"/>
          <w:szCs w:val="24"/>
        </w:rPr>
        <w:t>17</w:t>
      </w:r>
      <w:r w:rsidR="0027529F" w:rsidRPr="00D71B2E">
        <w:rPr>
          <w:rFonts w:ascii="Times New Roman" w:hAnsi="Times New Roman" w:cs="Times New Roman"/>
          <w:sz w:val="24"/>
          <w:szCs w:val="24"/>
        </w:rPr>
        <w:t>»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FA5730">
        <w:rPr>
          <w:rFonts w:ascii="Times New Roman" w:hAnsi="Times New Roman" w:cs="Times New Roman"/>
          <w:sz w:val="24"/>
          <w:szCs w:val="24"/>
        </w:rPr>
        <w:t>июня</w:t>
      </w:r>
      <w:r w:rsidR="00BB67D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201</w:t>
      </w:r>
      <w:r w:rsidR="00FA5730">
        <w:rPr>
          <w:rFonts w:ascii="Times New Roman" w:hAnsi="Times New Roman" w:cs="Times New Roman"/>
          <w:sz w:val="24"/>
          <w:szCs w:val="24"/>
        </w:rPr>
        <w:t>6</w:t>
      </w:r>
      <w:r w:rsidR="00DD0308" w:rsidRPr="00D71B2E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FA5730">
        <w:rPr>
          <w:rFonts w:ascii="Times New Roman" w:hAnsi="Times New Roman" w:cs="Times New Roman"/>
          <w:sz w:val="24"/>
          <w:szCs w:val="24"/>
        </w:rPr>
        <w:t>229</w:t>
      </w:r>
      <w:r w:rsidR="004C2831" w:rsidRPr="00D71B2E">
        <w:rPr>
          <w:rFonts w:ascii="Times New Roman" w:hAnsi="Times New Roman"/>
          <w:sz w:val="24"/>
          <w:szCs w:val="24"/>
        </w:rPr>
        <w:t xml:space="preserve"> (</w:t>
      </w:r>
      <w:r w:rsidR="00FA5730">
        <w:rPr>
          <w:rFonts w:ascii="Times New Roman" w:hAnsi="Times New Roman"/>
          <w:sz w:val="24"/>
          <w:szCs w:val="24"/>
        </w:rPr>
        <w:t>двести двадцать девять</w:t>
      </w:r>
      <w:r w:rsidR="004C2831" w:rsidRPr="00D71B2E">
        <w:rPr>
          <w:rFonts w:ascii="Times New Roman" w:hAnsi="Times New Roman"/>
          <w:sz w:val="24"/>
          <w:szCs w:val="24"/>
        </w:rPr>
        <w:t>) рубл</w:t>
      </w:r>
      <w:r w:rsidR="00FA5730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D71B2E" w:rsidRPr="00D71B2E">
        <w:rPr>
          <w:rFonts w:ascii="Times New Roman" w:hAnsi="Times New Roman"/>
          <w:sz w:val="24"/>
          <w:szCs w:val="24"/>
        </w:rPr>
        <w:t>00</w:t>
      </w:r>
      <w:r w:rsidR="00C16A7C" w:rsidRPr="00D71B2E">
        <w:rPr>
          <w:rFonts w:ascii="Times New Roman" w:hAnsi="Times New Roman"/>
          <w:sz w:val="24"/>
          <w:szCs w:val="24"/>
        </w:rPr>
        <w:t xml:space="preserve"> копеек</w:t>
      </w:r>
      <w:r w:rsidR="004C2831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Pr="00D71B2E"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средств для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С даты отказа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С даты получения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3.2.3. С даты оформления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3.2.4. С даты утверждения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3.2.5. С даты отказа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6566C2" w:rsidRDefault="006566C2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CF0D45" w:rsidRPr="006028E8" w:rsidRDefault="00CF0D45" w:rsidP="00D71B2E">
      <w:pPr>
        <w:pStyle w:val="ConsPlusNormal"/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566C2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566C2" w:rsidRDefault="006566C2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5B3E56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5765B">
        <w:rPr>
          <w:rFonts w:ascii="Times New Roman" w:hAnsi="Times New Roman" w:cs="Times New Roman"/>
          <w:b/>
          <w:sz w:val="24"/>
          <w:szCs w:val="24"/>
        </w:rPr>
        <w:t>Дорожкин</w:t>
      </w:r>
      <w:proofErr w:type="spellEnd"/>
      <w:r w:rsidR="00E576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C6696E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014C6" w:rsidRDefault="003014C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 xml:space="preserve">ю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6D5C" w:rsidRPr="00137280" w:rsidRDefault="00486D5C" w:rsidP="00486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37280">
        <w:rPr>
          <w:rFonts w:ascii="Times New Roman" w:hAnsi="Times New Roman" w:cs="Times New Roman"/>
          <w:sz w:val="24"/>
          <w:szCs w:val="24"/>
          <w:u w:val="single"/>
        </w:rPr>
        <w:t>г. Ростов-на-Дону</w:t>
      </w:r>
      <w:r w:rsidRPr="0013728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B729C2">
        <w:rPr>
          <w:rFonts w:ascii="Times New Roman" w:hAnsi="Times New Roman" w:cs="Times New Roman"/>
          <w:sz w:val="24"/>
          <w:szCs w:val="24"/>
        </w:rPr>
        <w:t xml:space="preserve">       "____" _____________ 2016</w:t>
      </w:r>
      <w:r w:rsidRPr="0013728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86D5C" w:rsidRPr="00137280" w:rsidRDefault="00486D5C" w:rsidP="00486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86D5C" w:rsidRPr="00137280" w:rsidRDefault="00486D5C" w:rsidP="00486D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Донское бассейновое водное управление Федерального агентства водных ресурсов (Донское БВУ),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 –</w:t>
      </w:r>
      <w:proofErr w:type="spellStart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Дорожкина</w:t>
      </w:r>
      <w:proofErr w:type="spellEnd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Евгения Владимировича,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Положения о Донском БВУ и приказа </w:t>
      </w:r>
      <w:proofErr w:type="spellStart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Росводресурсов</w:t>
      </w:r>
      <w:proofErr w:type="spellEnd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от 19.10.2007 г. № 204</w:t>
      </w:r>
      <w:r w:rsidRPr="00486D5C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именуемый далее «Уполномоченным органом»,  и                    в лице                      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              , именуемый далее «Водопользователем», заключили настоящий Договор о нижеследующем.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предоставляет, а Водопользователь принимает в пользование участок акватории Таганрогского зал</w:t>
      </w:r>
      <w:r w:rsidR="00FA5730">
        <w:rPr>
          <w:rFonts w:ascii="Times New Roman" w:hAnsi="Times New Roman" w:cs="Times New Roman"/>
          <w:sz w:val="28"/>
          <w:szCs w:val="28"/>
        </w:rPr>
        <w:t>ива Азовского моря площадью 0,04</w:t>
      </w:r>
      <w:r w:rsidRPr="00486D5C">
        <w:rPr>
          <w:rFonts w:ascii="Times New Roman" w:hAnsi="Times New Roman" w:cs="Times New Roman"/>
          <w:sz w:val="28"/>
          <w:szCs w:val="28"/>
        </w:rPr>
        <w:t xml:space="preserve"> км</w:t>
      </w:r>
      <w:r w:rsidRPr="00486D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  <w:r w:rsidRPr="00486D5C">
        <w:rPr>
          <w:rFonts w:ascii="Times New Roman" w:hAnsi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86D5C" w:rsidRPr="00486D5C" w:rsidRDefault="00486D5C" w:rsidP="00486D5C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8C65A5" w:rsidRPr="008C65A5">
        <w:rPr>
          <w:rFonts w:ascii="Times New Roman" w:hAnsi="Times New Roman"/>
          <w:bCs/>
          <w:kern w:val="28"/>
          <w:sz w:val="28"/>
          <w:szCs w:val="28"/>
        </w:rPr>
        <w:t>в рекреационных целях с разметкой границ акватории</w:t>
      </w:r>
      <w:r w:rsidRPr="00486D5C">
        <w:rPr>
          <w:rFonts w:ascii="Times New Roman" w:hAnsi="Times New Roman"/>
          <w:bCs/>
          <w:kern w:val="28"/>
          <w:sz w:val="28"/>
          <w:szCs w:val="28"/>
        </w:rPr>
        <w:t xml:space="preserve">. </w:t>
      </w:r>
    </w:p>
    <w:p w:rsidR="00486D5C" w:rsidRPr="00486D5C" w:rsidRDefault="00486D5C" w:rsidP="00486D5C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486D5C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Pr="00486D5C">
        <w:rPr>
          <w:rFonts w:ascii="Times New Roman" w:hAnsi="Times New Roman" w:cs="Times New Roman"/>
          <w:sz w:val="28"/>
          <w:szCs w:val="28"/>
        </w:rPr>
        <w:t xml:space="preserve"> Таганрогского залива Азовского моря.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        4. Использование участка акватории Таганрогского залива Азовского моря осуществляется </w:t>
      </w:r>
      <w:r w:rsidRPr="00486D5C">
        <w:rPr>
          <w:rFonts w:ascii="Times New Roman" w:hAnsi="Times New Roman"/>
          <w:bCs/>
          <w:kern w:val="28"/>
          <w:sz w:val="28"/>
          <w:szCs w:val="28"/>
        </w:rPr>
        <w:t>для</w:t>
      </w:r>
      <w:r w:rsidR="00FA5730">
        <w:rPr>
          <w:rFonts w:ascii="Times New Roman" w:hAnsi="Times New Roman"/>
          <w:bCs/>
          <w:kern w:val="28"/>
          <w:sz w:val="28"/>
          <w:szCs w:val="28"/>
        </w:rPr>
        <w:t xml:space="preserve"> разметки границ акватории водного объекта в целях рекреации</w:t>
      </w:r>
      <w:r w:rsidRPr="00486D5C">
        <w:rPr>
          <w:rFonts w:ascii="Times New Roman" w:hAnsi="Times New Roman"/>
          <w:sz w:val="28"/>
          <w:szCs w:val="28"/>
        </w:rPr>
        <w:t>.</w:t>
      </w: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материалах, прилагаемых к настоящему Договору и является его неотъемлемой частью. </w:t>
      </w:r>
    </w:p>
    <w:p w:rsidR="00486D5C" w:rsidRPr="00486D5C" w:rsidRDefault="00486D5C" w:rsidP="00486D5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 xml:space="preserve"> зона Таганрогского залива - 500 м.</w:t>
      </w:r>
    </w:p>
    <w:p w:rsidR="00486D5C" w:rsidRPr="00AC0754" w:rsidRDefault="00486D5C" w:rsidP="00486D5C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486D5C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AC0754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05.01.05.010 -      Реки бассейна Таганрогского залива от границы РФ с Украиной до западной границы бассейна р. Дон.</w:t>
      </w:r>
    </w:p>
    <w:p w:rsidR="00486D5C" w:rsidRPr="00486D5C" w:rsidRDefault="00486D5C" w:rsidP="00486D5C">
      <w:pPr>
        <w:spacing w:before="0" w:after="0" w:line="240" w:lineRule="auto"/>
        <w:ind w:left="0" w:firstLine="708"/>
        <w:contextualSpacing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6. Сведения о водном объекте:</w:t>
      </w:r>
    </w:p>
    <w:p w:rsidR="00486D5C" w:rsidRPr="00486D5C" w:rsidRDefault="00486D5C" w:rsidP="00486D5C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а) </w:t>
      </w:r>
      <w:r w:rsidRPr="00486D5C">
        <w:rPr>
          <w:rFonts w:ascii="Times New Roman" w:hAnsi="Times New Roman"/>
          <w:sz w:val="28"/>
          <w:szCs w:val="28"/>
        </w:rPr>
        <w:t>Таганрогский залив не является источником</w:t>
      </w:r>
      <w:r w:rsidRPr="00486D5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86D5C">
        <w:rPr>
          <w:rFonts w:ascii="Times New Roman" w:hAnsi="Times New Roman"/>
          <w:sz w:val="28"/>
          <w:szCs w:val="28"/>
        </w:rPr>
        <w:t xml:space="preserve">питьевого, 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хозяйственно-  бытового водоснабжения, относится к водным объектам высшей категории </w:t>
      </w:r>
      <w:proofErr w:type="spellStart"/>
      <w:r w:rsidRPr="00486D5C">
        <w:rPr>
          <w:rFonts w:ascii="Times New Roman" w:hAnsi="Times New Roman"/>
          <w:sz w:val="28"/>
          <w:szCs w:val="28"/>
        </w:rPr>
        <w:t>рыбохозяйственного</w:t>
      </w:r>
      <w:proofErr w:type="spellEnd"/>
      <w:r w:rsidRPr="00486D5C">
        <w:rPr>
          <w:rFonts w:ascii="Times New Roman" w:hAnsi="Times New Roman"/>
          <w:sz w:val="28"/>
          <w:szCs w:val="28"/>
        </w:rPr>
        <w:t xml:space="preserve"> использования согласно </w:t>
      </w:r>
      <w:proofErr w:type="spellStart"/>
      <w:r w:rsidRPr="00486D5C">
        <w:rPr>
          <w:rFonts w:ascii="Times New Roman" w:hAnsi="Times New Roman"/>
          <w:sz w:val="28"/>
          <w:szCs w:val="28"/>
        </w:rPr>
        <w:t>ГОСТа</w:t>
      </w:r>
      <w:proofErr w:type="spellEnd"/>
      <w:r w:rsidRPr="00486D5C">
        <w:rPr>
          <w:rFonts w:ascii="Times New Roman" w:hAnsi="Times New Roman"/>
          <w:sz w:val="28"/>
          <w:szCs w:val="28"/>
        </w:rPr>
        <w:t xml:space="preserve"> 17.1.2.04-77 г. «Показатели состояния и правила таксации рыбохозяйственных водных объектов»;</w:t>
      </w:r>
    </w:p>
    <w:p w:rsidR="00486D5C" w:rsidRPr="00486D5C" w:rsidRDefault="00486D5C" w:rsidP="00486D5C">
      <w:pPr>
        <w:tabs>
          <w:tab w:val="left" w:pos="7380"/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    б) место осуществления водопользования:</w:t>
      </w:r>
    </w:p>
    <w:p w:rsidR="00486D5C" w:rsidRDefault="00486D5C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Ростовская область, г. Таганрог</w:t>
      </w: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Pr="00486D5C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Географические координаты: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1683"/>
        <w:gridCol w:w="1683"/>
      </w:tblGrid>
      <w:tr w:rsidR="00AC0754" w:rsidRPr="00E34A13" w:rsidTr="000E13EE">
        <w:trPr>
          <w:jc w:val="center"/>
        </w:trPr>
        <w:tc>
          <w:tcPr>
            <w:tcW w:w="817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1134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134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AC0754" w:rsidRPr="00E34A13" w:rsidTr="000E13EE">
        <w:trPr>
          <w:jc w:val="center"/>
        </w:trPr>
        <w:tc>
          <w:tcPr>
            <w:tcW w:w="817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47°11'56,10"</w:t>
            </w:r>
          </w:p>
        </w:tc>
        <w:tc>
          <w:tcPr>
            <w:tcW w:w="1134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38°53'35,80"</w:t>
            </w:r>
          </w:p>
        </w:tc>
      </w:tr>
      <w:tr w:rsidR="00AC0754" w:rsidRPr="00E34A13" w:rsidTr="000E13EE">
        <w:trPr>
          <w:jc w:val="center"/>
        </w:trPr>
        <w:tc>
          <w:tcPr>
            <w:tcW w:w="817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47°11'56,80"</w:t>
            </w:r>
          </w:p>
        </w:tc>
        <w:tc>
          <w:tcPr>
            <w:tcW w:w="1134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38°53'52,80"</w:t>
            </w:r>
          </w:p>
        </w:tc>
      </w:tr>
      <w:tr w:rsidR="00AC0754" w:rsidRPr="00E34A13" w:rsidTr="000E13EE">
        <w:trPr>
          <w:jc w:val="center"/>
        </w:trPr>
        <w:tc>
          <w:tcPr>
            <w:tcW w:w="817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47°11'52,90"</w:t>
            </w:r>
          </w:p>
        </w:tc>
        <w:tc>
          <w:tcPr>
            <w:tcW w:w="1134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38°53'36,20"</w:t>
            </w:r>
          </w:p>
        </w:tc>
      </w:tr>
      <w:tr w:rsidR="00AC0754" w:rsidRPr="00E34A13" w:rsidTr="000E13EE">
        <w:trPr>
          <w:jc w:val="center"/>
        </w:trPr>
        <w:tc>
          <w:tcPr>
            <w:tcW w:w="817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47°11'53,70"</w:t>
            </w:r>
          </w:p>
        </w:tc>
        <w:tc>
          <w:tcPr>
            <w:tcW w:w="1134" w:type="dxa"/>
          </w:tcPr>
          <w:p w:rsidR="00AC0754" w:rsidRPr="00E34A13" w:rsidRDefault="00AC0754" w:rsidP="000E13E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4A13">
              <w:rPr>
                <w:rFonts w:ascii="Times New Roman" w:hAnsi="Times New Roman"/>
                <w:sz w:val="28"/>
                <w:szCs w:val="28"/>
              </w:rPr>
              <w:t>38°53'53,20"</w:t>
            </w:r>
          </w:p>
        </w:tc>
      </w:tr>
    </w:tbl>
    <w:p w:rsidR="00486D5C" w:rsidRPr="00486D5C" w:rsidRDefault="00486D5C" w:rsidP="00486D5C">
      <w:pPr>
        <w:tabs>
          <w:tab w:val="center" w:pos="4856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486D5C">
        <w:rPr>
          <w:rFonts w:ascii="Times New Roman" w:hAnsi="Times New Roman"/>
          <w:sz w:val="28"/>
          <w:szCs w:val="28"/>
        </w:rPr>
        <w:t>в) морфометрические характеристики Таганрогского залива:</w:t>
      </w:r>
    </w:p>
    <w:p w:rsidR="00486D5C" w:rsidRPr="00486D5C" w:rsidRDefault="00486D5C" w:rsidP="00486D5C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 - 140 км; </w:t>
      </w:r>
    </w:p>
    <w:p w:rsidR="00486D5C" w:rsidRPr="00486D5C" w:rsidRDefault="00486D5C" w:rsidP="00486D5C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          площадь акватории  - 5285 км</w:t>
      </w:r>
      <w:r w:rsidRPr="00486D5C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486D5C">
        <w:rPr>
          <w:rFonts w:ascii="Times New Roman" w:hAnsi="Times New Roman"/>
          <w:color w:val="000000"/>
          <w:sz w:val="28"/>
          <w:szCs w:val="28"/>
        </w:rPr>
        <w:t>;</w:t>
      </w: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объем  – 23,9 км</w:t>
      </w:r>
      <w:r w:rsidRPr="00486D5C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486D5C">
        <w:rPr>
          <w:rFonts w:ascii="Times New Roman" w:hAnsi="Times New Roman"/>
          <w:color w:val="000000"/>
          <w:sz w:val="28"/>
          <w:szCs w:val="28"/>
        </w:rPr>
        <w:t>;</w:t>
      </w: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глубина -  5м/7м/2м;</w:t>
      </w: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г) гидрологические характеристики: 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воды: 0,09/0,17м/с;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амплитуда колебаний уровня воды: с 253 до 576 см в районе г. Таганрога;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расчетный максимальный уровень в районе г. Таганрога 10% обеспеченности составляет 1,53 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длительность неблагоприятных по водности периодов для осуществления водопользования: 114 дней;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показатели качества воды  в Таганрогском заливе:</w:t>
      </w:r>
    </w:p>
    <w:p w:rsidR="00486D5C" w:rsidRPr="00486D5C" w:rsidRDefault="00486D5C" w:rsidP="00486D5C">
      <w:pPr>
        <w:pStyle w:val="HTML"/>
        <w:shd w:val="clear" w:color="auto" w:fill="FFFFFF"/>
        <w:tabs>
          <w:tab w:val="clear" w:pos="916"/>
          <w:tab w:val="clear" w:pos="9160"/>
          <w:tab w:val="left" w:pos="0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величина индекса загрязненности воды составляет 1.24, что соответствует  3 классу качества воды, умеренно-загрязненная.</w:t>
      </w:r>
    </w:p>
    <w:p w:rsidR="00486D5C" w:rsidRPr="00486D5C" w:rsidRDefault="00486D5C" w:rsidP="00AC0754">
      <w:pPr>
        <w:pStyle w:val="HTML"/>
        <w:shd w:val="clear" w:color="auto" w:fill="FFFFFF"/>
        <w:tabs>
          <w:tab w:val="clear" w:pos="916"/>
          <w:tab w:val="clear" w:pos="9160"/>
          <w:tab w:val="left" w:pos="-142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Классификация водного объекта  приводится по результатам анализов за 2014г., выполненных аккредитованной лабораторией ФГУ «</w:t>
      </w:r>
      <w:proofErr w:type="spellStart"/>
      <w:r w:rsidRPr="00486D5C">
        <w:rPr>
          <w:rFonts w:ascii="Times New Roman" w:hAnsi="Times New Roman" w:cs="Times New Roman"/>
          <w:bCs/>
          <w:sz w:val="28"/>
          <w:szCs w:val="28"/>
        </w:rPr>
        <w:t>Азовморинформцентр</w:t>
      </w:r>
      <w:proofErr w:type="spellEnd"/>
      <w:r w:rsidRPr="00486D5C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AC0754" w:rsidRPr="00486D5C">
        <w:rPr>
          <w:rFonts w:ascii="Times New Roman" w:hAnsi="Times New Roman" w:cs="Times New Roman"/>
          <w:bCs/>
          <w:sz w:val="28"/>
          <w:szCs w:val="28"/>
        </w:rPr>
        <w:t>(</w:t>
      </w:r>
      <w:r w:rsidR="00AC0754">
        <w:rPr>
          <w:rFonts w:ascii="Times New Roman" w:hAnsi="Times New Roman" w:cs="Times New Roman"/>
          <w:bCs/>
          <w:sz w:val="28"/>
          <w:szCs w:val="28"/>
        </w:rPr>
        <w:t>аттестат</w:t>
      </w:r>
      <w:r w:rsidR="00AC0754" w:rsidRPr="00486D5C">
        <w:rPr>
          <w:rFonts w:ascii="Times New Roman" w:hAnsi="Times New Roman" w:cs="Times New Roman"/>
          <w:bCs/>
          <w:sz w:val="28"/>
          <w:szCs w:val="28"/>
        </w:rPr>
        <w:t xml:space="preserve"> аккредитации  №</w:t>
      </w:r>
      <w:r w:rsidR="00AC075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0754">
        <w:rPr>
          <w:rFonts w:ascii="Times New Roman" w:hAnsi="Times New Roman" w:cs="Times New Roman"/>
          <w:bCs/>
          <w:sz w:val="28"/>
          <w:szCs w:val="28"/>
          <w:lang w:val="en-US"/>
        </w:rPr>
        <w:t>RA</w:t>
      </w:r>
      <w:r w:rsidR="00AC0754" w:rsidRPr="008C65A5">
        <w:rPr>
          <w:rFonts w:ascii="Times New Roman" w:hAnsi="Times New Roman" w:cs="Times New Roman"/>
          <w:bCs/>
          <w:sz w:val="28"/>
          <w:szCs w:val="28"/>
        </w:rPr>
        <w:t>.</w:t>
      </w:r>
      <w:r w:rsidR="00AC0754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="00AC0754" w:rsidRPr="008C65A5">
        <w:rPr>
          <w:rFonts w:ascii="Times New Roman" w:hAnsi="Times New Roman" w:cs="Times New Roman"/>
          <w:bCs/>
          <w:sz w:val="28"/>
          <w:szCs w:val="28"/>
        </w:rPr>
        <w:t>.513579</w:t>
      </w:r>
      <w:r w:rsidR="00AC0754">
        <w:rPr>
          <w:rFonts w:ascii="Times New Roman" w:hAnsi="Times New Roman" w:cs="Times New Roman"/>
          <w:bCs/>
          <w:sz w:val="28"/>
          <w:szCs w:val="28"/>
        </w:rPr>
        <w:t xml:space="preserve"> выдан 28.10.2015 г.</w:t>
      </w:r>
      <w:r w:rsidR="00AC0754" w:rsidRPr="00486D5C">
        <w:rPr>
          <w:rFonts w:ascii="Times New Roman" w:hAnsi="Times New Roman" w:cs="Times New Roman"/>
          <w:bCs/>
          <w:sz w:val="28"/>
          <w:szCs w:val="28"/>
        </w:rPr>
        <w:t>)</w:t>
      </w:r>
      <w:r w:rsidR="00AC0754" w:rsidRPr="00B22F5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7. Параметры водопользования: </w:t>
      </w:r>
      <w:r w:rsidRPr="00486D5C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Pr="00486D5C">
        <w:rPr>
          <w:rFonts w:ascii="Times New Roman" w:hAnsi="Times New Roman"/>
          <w:sz w:val="28"/>
          <w:szCs w:val="28"/>
        </w:rPr>
        <w:t>акватория Таганрогского залива Азовского моря</w:t>
      </w:r>
      <w:r w:rsidRPr="00486D5C">
        <w:rPr>
          <w:rFonts w:ascii="Times New Roman" w:hAnsi="Times New Roman"/>
          <w:bCs/>
          <w:sz w:val="28"/>
          <w:szCs w:val="28"/>
        </w:rPr>
        <w:t xml:space="preserve"> составляет – </w:t>
      </w:r>
      <w:r w:rsidR="00AC0754">
        <w:rPr>
          <w:rFonts w:ascii="Times New Roman" w:hAnsi="Times New Roman"/>
          <w:sz w:val="28"/>
          <w:szCs w:val="28"/>
        </w:rPr>
        <w:t>0,04</w:t>
      </w:r>
      <w:r w:rsidRPr="00486D5C">
        <w:rPr>
          <w:rFonts w:ascii="Times New Roman" w:hAnsi="Times New Roman"/>
          <w:sz w:val="28"/>
          <w:szCs w:val="28"/>
        </w:rPr>
        <w:t xml:space="preserve"> км</w:t>
      </w:r>
      <w:r w:rsidRPr="00486D5C">
        <w:rPr>
          <w:rFonts w:ascii="Times New Roman" w:hAnsi="Times New Roman"/>
          <w:sz w:val="28"/>
          <w:szCs w:val="28"/>
          <w:vertAlign w:val="superscript"/>
        </w:rPr>
        <w:t>2</w:t>
      </w:r>
      <w:r w:rsidRPr="00486D5C">
        <w:rPr>
          <w:rFonts w:ascii="Times New Roman" w:hAnsi="Times New Roman"/>
          <w:bCs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Расчеты параметров водопользования прилагаются к настоящему Договору и являются его неотъемлемой частью (приложение 1). 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8. В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Pr="00486D5C"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color w:val="000000"/>
          <w:sz w:val="28"/>
          <w:szCs w:val="28"/>
        </w:rPr>
        <w:t xml:space="preserve">- </w:t>
      </w:r>
      <w:r w:rsidRPr="00486D5C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</w:t>
      </w:r>
      <w:r w:rsidR="00AC0754">
        <w:rPr>
          <w:rFonts w:ascii="Times New Roman" w:hAnsi="Times New Roman"/>
          <w:color w:val="000000"/>
          <w:sz w:val="28"/>
          <w:szCs w:val="28"/>
        </w:rPr>
        <w:t>ным биоресурсам в полном объеме4</w:t>
      </w:r>
    </w:p>
    <w:p w:rsidR="00AC0754" w:rsidRPr="00486D5C" w:rsidRDefault="00AC0754" w:rsidP="00AC075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</w:p>
    <w:p w:rsidR="00486D5C" w:rsidRPr="00486D5C" w:rsidRDefault="00486D5C" w:rsidP="00486D5C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486D5C">
        <w:rPr>
          <w:rFonts w:ascii="Times New Roman" w:hAnsi="Times New Roman"/>
          <w:bCs/>
          <w:sz w:val="28"/>
          <w:szCs w:val="28"/>
        </w:rPr>
        <w:t xml:space="preserve"> Не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486D5C" w:rsidRPr="00486D5C" w:rsidRDefault="00486D5C" w:rsidP="00486D5C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10. Ежеквартально бесплатно представлять в срок до 10 числа месяца, </w:t>
      </w:r>
      <w:r w:rsidRPr="00486D5C">
        <w:rPr>
          <w:rFonts w:ascii="Times New Roman" w:hAnsi="Times New Roman"/>
          <w:sz w:val="28"/>
          <w:szCs w:val="28"/>
        </w:rPr>
        <w:lastRenderedPageBreak/>
        <w:t>следующего за отчетным кварталом, в отдел водных ресурсов по Ростовской области Донского БВУ: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Договором, и выполнении водоохранных мероприятий с указанием затраченных средств в соответствии с приказом </w:t>
      </w:r>
      <w:proofErr w:type="spellStart"/>
      <w:r w:rsidRPr="00486D5C">
        <w:rPr>
          <w:rFonts w:ascii="Times New Roman" w:hAnsi="Times New Roman" w:cs="Times New Roman"/>
          <w:sz w:val="28"/>
          <w:szCs w:val="28"/>
        </w:rPr>
        <w:t>Росводресурсов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 xml:space="preserve"> от 31.03.2014 №81 и пояснительной запиской;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11. Ежегодно представлять в срок </w:t>
      </w:r>
    </w:p>
    <w:p w:rsidR="00486D5C" w:rsidRPr="00486D5C" w:rsidRDefault="00AC0754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</w:t>
      </w:r>
      <w:r w:rsidR="00486D5C" w:rsidRPr="00486D5C">
        <w:rPr>
          <w:rFonts w:ascii="Times New Roman" w:hAnsi="Times New Roman"/>
          <w:sz w:val="28"/>
          <w:szCs w:val="28"/>
        </w:rPr>
        <w:t xml:space="preserve"> по форме 2-ОС приказа Росстата от 28.08.2012 г. № 469;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-  до 15 марта в отдел водных ресурсов по Ростовской области </w:t>
      </w:r>
      <w:r w:rsidR="00AC0754">
        <w:rPr>
          <w:rFonts w:ascii="Times New Roman" w:hAnsi="Times New Roman"/>
          <w:bCs/>
          <w:sz w:val="28"/>
          <w:szCs w:val="28"/>
        </w:rPr>
        <w:t>Донского БВУ отчеты</w:t>
      </w:r>
      <w:r w:rsidRPr="00486D5C">
        <w:rPr>
          <w:rFonts w:ascii="Times New Roman" w:hAnsi="Times New Roman"/>
          <w:bCs/>
          <w:sz w:val="28"/>
          <w:szCs w:val="28"/>
        </w:rPr>
        <w:t xml:space="preserve"> по формам 6.1, 6.2, 6.3 приказа МПР России от 06.02.2008 №30.</w:t>
      </w:r>
    </w:p>
    <w:p w:rsidR="00486D5C" w:rsidRPr="00486D5C" w:rsidRDefault="00486D5C" w:rsidP="00486D5C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12. Обеспечивать представителям контролир</w:t>
      </w:r>
      <w:r w:rsidR="00AC0754">
        <w:rPr>
          <w:rFonts w:ascii="Times New Roman" w:hAnsi="Times New Roman"/>
          <w:sz w:val="28"/>
          <w:szCs w:val="28"/>
        </w:rPr>
        <w:t>ующих органов беспрепятственный доступ</w:t>
      </w:r>
      <w:r w:rsidRPr="00486D5C">
        <w:rPr>
          <w:rFonts w:ascii="Times New Roman" w:hAnsi="Times New Roman"/>
          <w:sz w:val="28"/>
          <w:szCs w:val="28"/>
        </w:rPr>
        <w:t xml:space="preserve">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754" w:rsidRDefault="00AC0754" w:rsidP="00AC075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13. </w:t>
      </w:r>
      <w:r>
        <w:rPr>
          <w:rFonts w:ascii="Times New Roman" w:hAnsi="Times New Roman" w:cs="Times New Roman"/>
          <w:sz w:val="28"/>
          <w:szCs w:val="28"/>
        </w:rPr>
        <w:t>Размер платы за пользование водным объектом в соответствии с настоящим Договором составляет:</w:t>
      </w:r>
    </w:p>
    <w:p w:rsidR="00AC0754" w:rsidRDefault="00AC0754" w:rsidP="00AC075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1184 </w:t>
      </w:r>
      <w:r>
        <w:rPr>
          <w:rFonts w:ascii="Times New Roman" w:hAnsi="Times New Roman" w:cs="Times New Roman"/>
          <w:sz w:val="28"/>
          <w:szCs w:val="28"/>
        </w:rPr>
        <w:t xml:space="preserve">рубля 84 копейки </w:t>
      </w:r>
      <w:r>
        <w:rPr>
          <w:rFonts w:ascii="Times New Roman" w:hAnsi="Times New Roman" w:cs="Times New Roman"/>
          <w:bCs/>
          <w:sz w:val="28"/>
          <w:szCs w:val="28"/>
        </w:rPr>
        <w:t>(одна тысяча сто восемьдесят четыре рубля 84 копейки)</w:t>
      </w:r>
      <w:r>
        <w:rPr>
          <w:rFonts w:ascii="Times New Roman" w:hAnsi="Times New Roman" w:cs="Times New Roman"/>
          <w:sz w:val="28"/>
          <w:szCs w:val="28"/>
        </w:rPr>
        <w:t xml:space="preserve"> в 2016 году;</w:t>
      </w:r>
    </w:p>
    <w:p w:rsidR="00AC0754" w:rsidRDefault="00AC0754" w:rsidP="00AC075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2728 рублей 72 копейки (две тысячи семьсот двадцать восемь рублей 72 копейки) в 2017 году;</w:t>
      </w:r>
    </w:p>
    <w:p w:rsidR="00AC0754" w:rsidRDefault="00AC0754" w:rsidP="00AC075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3141 рубль 60 копеек (три тысячи сто сорок один рубль 60 копеек) в 2018 году;</w:t>
      </w:r>
    </w:p>
    <w:p w:rsidR="00AC0754" w:rsidRDefault="00AC0754" w:rsidP="00AC075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3608 рублей 36 копеек (три тысячи шестьсот восемь рублей 36 копеек) в 2019 году;</w:t>
      </w:r>
    </w:p>
    <w:p w:rsidR="00AC0754" w:rsidRDefault="00AC0754" w:rsidP="00AC075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4146 рублей 92 копейки (четыре тысячи сто сорок шесть рублей 92 копейки) в 2020 году;</w:t>
      </w:r>
    </w:p>
    <w:p w:rsidR="00AC0754" w:rsidRDefault="00AC0754" w:rsidP="00AC075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3581 рубль 43 копейки (три тысячи</w:t>
      </w:r>
      <w:r w:rsidR="000D3613">
        <w:rPr>
          <w:rFonts w:ascii="Times New Roman" w:hAnsi="Times New Roman" w:cs="Times New Roman"/>
          <w:sz w:val="28"/>
          <w:szCs w:val="28"/>
        </w:rPr>
        <w:t xml:space="preserve"> пятьсот восемьдесят один рубль 43 копей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D361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) в 2021 году.</w:t>
      </w:r>
    </w:p>
    <w:p w:rsidR="00AC0754" w:rsidRDefault="00AC0754" w:rsidP="00AC0754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За период действия договора водопользования сумма платы за пользование водным объектом составит </w:t>
      </w:r>
      <w:r w:rsidR="000D3613">
        <w:rPr>
          <w:rFonts w:ascii="Times New Roman" w:hAnsi="Times New Roman" w:cs="Times New Roman"/>
          <w:sz w:val="28"/>
          <w:szCs w:val="28"/>
        </w:rPr>
        <w:t>18391 рубль 87 копеек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D3613">
        <w:rPr>
          <w:rFonts w:ascii="Times New Roman" w:hAnsi="Times New Roman" w:cs="Times New Roman"/>
          <w:sz w:val="28"/>
          <w:szCs w:val="28"/>
        </w:rPr>
        <w:t>восемнадцать тысяч триста девяносто один рубль 87 копеек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C0754" w:rsidRPr="0040527E" w:rsidRDefault="00AC0754" w:rsidP="00AC075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</w:t>
      </w:r>
      <w:r>
        <w:rPr>
          <w:rFonts w:ascii="Times New Roman" w:hAnsi="Times New Roman" w:cs="Times New Roman"/>
          <w:sz w:val="28"/>
          <w:szCs w:val="28"/>
        </w:rPr>
        <w:t xml:space="preserve">ожение </w:t>
      </w:r>
      <w:r w:rsidRPr="0040527E">
        <w:rPr>
          <w:rFonts w:ascii="Times New Roman" w:hAnsi="Times New Roman" w:cs="Times New Roman"/>
          <w:sz w:val="28"/>
          <w:szCs w:val="28"/>
        </w:rPr>
        <w:t>2).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При использовании участка акватории Таганрогского залива Азовского моря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15. При изменении в установленном порядке ставок платы за пользование Таганрогским заливом Азовского моря, размер платы за пользование водным </w:t>
      </w:r>
      <w:r w:rsidRPr="00486D5C">
        <w:rPr>
          <w:rFonts w:ascii="Times New Roman" w:hAnsi="Times New Roman" w:cs="Times New Roman"/>
          <w:sz w:val="28"/>
          <w:szCs w:val="28"/>
        </w:rPr>
        <w:lastRenderedPageBreak/>
        <w:t>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16.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ресурсов, л/с 04581138890),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БИК: 046015001,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ОКТМО: 60701000</w:t>
      </w:r>
    </w:p>
    <w:p w:rsidR="006566C2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 участком акватории Таганрогского залива Азовского моря, прилагаемым к настоящему Договору и являющимся его неотъемлемой частью.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17.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18. Изменение размера платы и перерасчет размера платы за пользование водным объектом, предусмотренный пунктом 13</w:t>
      </w:r>
      <w:r w:rsidR="00981FD8">
        <w:rPr>
          <w:rFonts w:ascii="Times New Roman" w:hAnsi="Times New Roman" w:cs="Times New Roman"/>
          <w:sz w:val="28"/>
          <w:szCs w:val="28"/>
        </w:rPr>
        <w:t>, 15</w:t>
      </w:r>
      <w:r w:rsidRPr="00486D5C">
        <w:rPr>
          <w:rFonts w:ascii="Times New Roman" w:hAnsi="Times New Roman" w:cs="Times New Roman"/>
          <w:sz w:val="28"/>
          <w:szCs w:val="28"/>
        </w:rPr>
        <w:t xml:space="preserve">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 связи с изменением водохозяйственной обстановки на Таганрогском заливе Азовского моря;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20. Уполномоченный орган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16 настоящего Договора.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21. Водопользователь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использовать участок акватории Таганрогского залива Азовского моря на условиях, установленных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22. Водопользователь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а) выполнять в полном объеме условия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486D5C" w:rsidRPr="00486D5C" w:rsidRDefault="00486D5C" w:rsidP="00486D5C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486D5C">
        <w:rPr>
          <w:rFonts w:ascii="Times New Roman" w:hAnsi="Times New Roman"/>
          <w:sz w:val="28"/>
          <w:szCs w:val="28"/>
        </w:rPr>
        <w:t>в) вести регулярное наблюдение за состоянием Таганрогского залива Азовского моря и его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486D5C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Pr="00486D5C">
        <w:rPr>
          <w:sz w:val="28"/>
          <w:szCs w:val="28"/>
        </w:rPr>
        <w:t xml:space="preserve"> </w:t>
      </w:r>
      <w:r w:rsidRPr="00486D5C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 xml:space="preserve">) информировать Донское бассейновое водное управление, Министерство природных ресурсов и экологии Ростовской области, Администрацию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. Таганрог, Азово – Черноморское территориальное управление </w:t>
      </w:r>
      <w:proofErr w:type="spellStart"/>
      <w:r w:rsidRPr="00486D5C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,  ФГУ «</w:t>
      </w: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Азовморниформцентр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» и другие заинтересованные ведомства об авариях и иных чрезвычайных ситуациях на Таганрогском заливе Азовского моря;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D5C">
        <w:rPr>
          <w:rFonts w:ascii="Times New Roman" w:hAnsi="Times New Roman" w:cs="Times New Roman"/>
          <w:sz w:val="28"/>
          <w:szCs w:val="28"/>
        </w:rPr>
        <w:t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 пользование участка акватории Таганрогского залива Азовского моря, к производственным и иным объектам, сооружениям и оборудованию, посредством которых осуществляется водопользование;</w:t>
      </w:r>
      <w:proofErr w:type="gramEnd"/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обеспечить свободный доступ граждан к водному объекту в пределах береговой полосы, не нарушать прав других водопользователей, осуществляющих совместное с Водопользователем использование Таганрогского залива Азовского моря;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 xml:space="preserve">23. Стороны имеют иные права и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19 - 22 настоящего Договора.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24.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25.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участком акватории Таганрогского залива Азовского моря</w:t>
      </w:r>
      <w:r w:rsidR="000D3613">
        <w:rPr>
          <w:rFonts w:ascii="Times New Roman" w:hAnsi="Times New Roman" w:cs="Times New Roman"/>
          <w:sz w:val="28"/>
          <w:szCs w:val="28"/>
        </w:rPr>
        <w:t xml:space="preserve"> по фактический день уплаты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26.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объекта, аварийное загрязнение Таганрогского залива Азовского моря).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486D5C" w:rsidRPr="00486D5C" w:rsidRDefault="00486D5C" w:rsidP="00486D5C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28. Настоящий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 может быть расторгнут до истечения срока его действия по соглашению сторон.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29.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</w:t>
      </w:r>
      <w:r w:rsidR="000E13EE">
        <w:rPr>
          <w:rFonts w:ascii="Times New Roman" w:hAnsi="Times New Roman" w:cs="Times New Roman"/>
          <w:sz w:val="28"/>
          <w:szCs w:val="28"/>
        </w:rPr>
        <w:t>ору в соответствии с пунктом 15</w:t>
      </w:r>
      <w:r w:rsidRPr="00486D5C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 сторонами других условий настоящего Договора.</w:t>
      </w:r>
      <w:proofErr w:type="gramEnd"/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30.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Требование об изменении или о расторжении настоящего Договора может быть заявлено стороной в суд только, после получения отказа другой стороны на </w:t>
      </w:r>
      <w:r w:rsidRPr="00486D5C">
        <w:rPr>
          <w:rFonts w:ascii="Times New Roman" w:hAnsi="Times New Roman" w:cs="Times New Roman"/>
          <w:sz w:val="28"/>
          <w:szCs w:val="28"/>
        </w:rPr>
        <w:lastRenderedPageBreak/>
        <w:t>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31.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 его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устанавливается на пять лет,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дата окончания действия настоящего Договора "____"  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="000D3613">
        <w:rPr>
          <w:rFonts w:ascii="Times New Roman" w:hAnsi="Times New Roman" w:cs="Times New Roman"/>
          <w:sz w:val="28"/>
          <w:szCs w:val="28"/>
        </w:rPr>
        <w:t>2021</w:t>
      </w:r>
      <w:r w:rsidRPr="00486D5C">
        <w:rPr>
          <w:rFonts w:ascii="Times New Roman" w:hAnsi="Times New Roman" w:cs="Times New Roman"/>
          <w:sz w:val="28"/>
          <w:szCs w:val="28"/>
        </w:rPr>
        <w:t>г.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34. Окончание срока действия настоящего Договора влечет прекращение обязатель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35.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486D5C" w:rsidRPr="00486D5C" w:rsidRDefault="00486D5C" w:rsidP="00486D5C">
      <w:pPr>
        <w:pStyle w:val="ConsPlusNonformat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36.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37. Настоящий Договор составлен в 2 экземплярах, имеющих одинаковую юридическую силу, по 1 экземпляру для каждой из сторон.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0D3613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486D5C" w:rsidRPr="00486D5C" w:rsidTr="00AB2227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управление </w:t>
            </w:r>
            <w:proofErr w:type="gramStart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Федерального</w:t>
            </w:r>
            <w:proofErr w:type="gramEnd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агентства водных ресурсов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ОКТМО 60701000</w:t>
            </w:r>
          </w:p>
          <w:p w:rsidR="00486D5C" w:rsidRPr="00486D5C" w:rsidRDefault="00486D5C" w:rsidP="00AB2227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Адрес: 344006, г. Ростов-на-Дону, ул. Седова, 6/3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(фамилия, имя, отчество  (подпись)</w:t>
            </w:r>
            <w:proofErr w:type="gramEnd"/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уполномоченного должностного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лица)</w:t>
            </w:r>
            <w:r w:rsidRPr="00486D5C">
              <w:rPr>
                <w:color w:val="000000"/>
                <w:sz w:val="28"/>
                <w:szCs w:val="28"/>
              </w:rPr>
              <w:t xml:space="preserve">                                        </w:t>
            </w:r>
            <w:r w:rsidRPr="00486D5C">
              <w:rPr>
                <w:rFonts w:ascii="Times New Roman" w:hAnsi="Times New Roman"/>
                <w:b/>
                <w:sz w:val="28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ОКАТО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ОГРН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486D5C" w:rsidRPr="00486D5C" w:rsidRDefault="00486D5C" w:rsidP="00AB2227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6F1C" w:rsidRPr="00486D5C" w:rsidRDefault="00A06F1C" w:rsidP="00F77AC8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486D5C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0D3613" w:rsidRPr="002A7CAB" w:rsidRDefault="00606C93" w:rsidP="000D361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  <w:r w:rsidR="000D36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0D361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0D3613" w:rsidRDefault="000D3613" w:rsidP="000D361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0D3613" w:rsidRDefault="000D3613" w:rsidP="000D361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0D3613" w:rsidRDefault="000D3613" w:rsidP="000D3613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размера платы за пользование водным объектом в 2016-2021гг.</w:t>
      </w:r>
    </w:p>
    <w:p w:rsidR="000D3613" w:rsidRDefault="000D3613" w:rsidP="000D3613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в 2016-2021гг.</w:t>
      </w:r>
    </w:p>
    <w:p w:rsidR="000D3613" w:rsidRDefault="000D3613" w:rsidP="000D3613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A7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0D3613" w:rsidRDefault="000D3613" w:rsidP="000D361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0D3613" w:rsidRDefault="000D3613" w:rsidP="000D361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3613" w:rsidRDefault="000D3613" w:rsidP="000D361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Протокол рассмотрения заявок на участие в открытом аукционе.</w:t>
      </w:r>
    </w:p>
    <w:p w:rsidR="000D3613" w:rsidRDefault="000D3613" w:rsidP="000D361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06" w:rsidRDefault="00422C9B" w:rsidP="000D361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36"/>
        <w:gridCol w:w="10044"/>
      </w:tblGrid>
      <w:tr w:rsidR="00CF0D45" w:rsidRPr="005B6254" w:rsidTr="000D3613">
        <w:trPr>
          <w:trHeight w:val="16026"/>
        </w:trPr>
        <w:tc>
          <w:tcPr>
            <w:tcW w:w="236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44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C14282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790A57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14282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908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22"/>
              <w:gridCol w:w="2049"/>
              <w:gridCol w:w="90"/>
              <w:gridCol w:w="958"/>
              <w:gridCol w:w="1294"/>
              <w:gridCol w:w="1294"/>
              <w:gridCol w:w="1294"/>
              <w:gridCol w:w="1288"/>
            </w:tblGrid>
            <w:tr w:rsidR="000D3613" w:rsidRPr="00421107" w:rsidTr="000D3613">
              <w:trPr>
                <w:cantSplit/>
                <w:trHeight w:val="510"/>
                <w:jc w:val="center"/>
              </w:trPr>
              <w:tc>
                <w:tcPr>
                  <w:tcW w:w="82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 xml:space="preserve">№ </w:t>
                  </w:r>
                  <w:proofErr w:type="spellStart"/>
                  <w:proofErr w:type="gramStart"/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20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Использование акватории водных объектов</w:t>
                  </w:r>
                </w:p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6"/>
                      <w:szCs w:val="26"/>
                    </w:rPr>
                  </w:pPr>
                </w:p>
              </w:tc>
              <w:tc>
                <w:tcPr>
                  <w:tcW w:w="104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ед.</w:t>
                  </w:r>
                </w:p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proofErr w:type="spellStart"/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изм</w:t>
                  </w:r>
                  <w:proofErr w:type="spellEnd"/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 xml:space="preserve">. </w:t>
                  </w:r>
                </w:p>
              </w:tc>
              <w:tc>
                <w:tcPr>
                  <w:tcW w:w="517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Квартал</w:t>
                  </w:r>
                </w:p>
              </w:tc>
            </w:tr>
            <w:tr w:rsidR="000D3613" w:rsidRPr="00421107" w:rsidTr="000D3613">
              <w:trPr>
                <w:cantSplit/>
                <w:trHeight w:val="510"/>
                <w:jc w:val="center"/>
              </w:trPr>
              <w:tc>
                <w:tcPr>
                  <w:tcW w:w="82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</w:p>
              </w:tc>
              <w:tc>
                <w:tcPr>
                  <w:tcW w:w="20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6"/>
                      <w:szCs w:val="26"/>
                    </w:rPr>
                  </w:pPr>
                </w:p>
              </w:tc>
              <w:tc>
                <w:tcPr>
                  <w:tcW w:w="104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  <w:lang w:val="en-US"/>
                    </w:rPr>
                    <w:t>I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  <w:lang w:val="en-US"/>
                    </w:rPr>
                    <w:t>II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  <w:lang w:val="en-US"/>
                    </w:rPr>
                    <w:t>III</w:t>
                  </w:r>
                </w:p>
              </w:tc>
              <w:tc>
                <w:tcPr>
                  <w:tcW w:w="1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  <w:lang w:val="en-US"/>
                    </w:rPr>
                    <w:t>IV</w:t>
                  </w:r>
                </w:p>
              </w:tc>
            </w:tr>
            <w:tr w:rsidR="000D3613" w:rsidRPr="00421107" w:rsidTr="000D3613">
              <w:trPr>
                <w:cantSplit/>
                <w:trHeight w:val="306"/>
                <w:jc w:val="center"/>
              </w:trPr>
              <w:tc>
                <w:tcPr>
                  <w:tcW w:w="908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2016 год</w:t>
                  </w:r>
                </w:p>
              </w:tc>
            </w:tr>
            <w:tr w:rsidR="000D3613" w:rsidRPr="00421107" w:rsidTr="000D3613">
              <w:trPr>
                <w:jc w:val="center"/>
              </w:trPr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1.</w:t>
                  </w:r>
                </w:p>
              </w:tc>
              <w:tc>
                <w:tcPr>
                  <w:tcW w:w="21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Площадь предоставленной в пользование акватории</w:t>
                  </w:r>
                </w:p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</w:p>
              </w:tc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кв. км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-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-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sz w:val="26"/>
                      <w:szCs w:val="26"/>
                    </w:rPr>
                    <w:t>0,0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sz w:val="26"/>
                      <w:szCs w:val="26"/>
                    </w:rPr>
                    <w:t>0,0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4</w:t>
                  </w:r>
                </w:p>
              </w:tc>
            </w:tr>
            <w:tr w:rsidR="000D3613" w:rsidRPr="00421107" w:rsidTr="000D3613">
              <w:trPr>
                <w:jc w:val="center"/>
              </w:trPr>
              <w:tc>
                <w:tcPr>
                  <w:tcW w:w="908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spacing w:before="0" w:after="0"/>
                    <w:ind w:left="0" w:firstLine="0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sz w:val="26"/>
                      <w:szCs w:val="26"/>
                    </w:rPr>
                    <w:t>2017-2020 годы</w:t>
                  </w:r>
                </w:p>
              </w:tc>
            </w:tr>
            <w:tr w:rsidR="000D3613" w:rsidRPr="00421107" w:rsidTr="000D3613">
              <w:trPr>
                <w:jc w:val="center"/>
              </w:trPr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1.</w:t>
                  </w:r>
                </w:p>
              </w:tc>
              <w:tc>
                <w:tcPr>
                  <w:tcW w:w="21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Площадь предоставленной в пользование акватории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кв. км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sz w:val="26"/>
                      <w:szCs w:val="26"/>
                    </w:rPr>
                    <w:t>0,0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sz w:val="26"/>
                      <w:szCs w:val="26"/>
                    </w:rPr>
                    <w:t>0,0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sz w:val="26"/>
                      <w:szCs w:val="26"/>
                    </w:rPr>
                    <w:t>0,0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sz w:val="26"/>
                      <w:szCs w:val="26"/>
                    </w:rPr>
                    <w:t>0,0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4</w:t>
                  </w:r>
                </w:p>
              </w:tc>
            </w:tr>
            <w:tr w:rsidR="000D3613" w:rsidRPr="00421107" w:rsidTr="000D3613">
              <w:trPr>
                <w:cantSplit/>
                <w:trHeight w:val="306"/>
                <w:jc w:val="center"/>
              </w:trPr>
              <w:tc>
                <w:tcPr>
                  <w:tcW w:w="908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2021 год</w:t>
                  </w:r>
                </w:p>
              </w:tc>
            </w:tr>
            <w:tr w:rsidR="000D3613" w:rsidRPr="00421107" w:rsidTr="000D3613">
              <w:trPr>
                <w:jc w:val="center"/>
              </w:trPr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1.</w:t>
                  </w:r>
                </w:p>
              </w:tc>
              <w:tc>
                <w:tcPr>
                  <w:tcW w:w="21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Площадь предоставленной в пользование акватории</w:t>
                  </w:r>
                </w:p>
                <w:p w:rsidR="000D3613" w:rsidRPr="00421107" w:rsidRDefault="000D3613" w:rsidP="000E13E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</w:p>
              </w:tc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b w:val="0"/>
                      <w:sz w:val="26"/>
                      <w:szCs w:val="26"/>
                    </w:rPr>
                    <w:t>кв. км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sz w:val="26"/>
                      <w:szCs w:val="26"/>
                    </w:rPr>
                    <w:t>0,0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sz w:val="26"/>
                      <w:szCs w:val="26"/>
                    </w:rPr>
                    <w:t>0,0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21107">
                    <w:rPr>
                      <w:rFonts w:ascii="Times New Roman" w:hAnsi="Times New Roman"/>
                      <w:sz w:val="26"/>
                      <w:szCs w:val="26"/>
                    </w:rPr>
                    <w:t>0,0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3613" w:rsidRPr="00421107" w:rsidRDefault="000D3613" w:rsidP="000E13EE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CB3484" w:rsidRPr="005F713E" w:rsidRDefault="00017167" w:rsidP="005F713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  <w:proofErr w:type="gramEnd"/>
          </w:p>
        </w:tc>
      </w:tr>
    </w:tbl>
    <w:p w:rsidR="005F713E" w:rsidRDefault="005F713E" w:rsidP="00D66513">
      <w:pPr>
        <w:pStyle w:val="4"/>
      </w:pPr>
    </w:p>
    <w:p w:rsidR="00D66513" w:rsidRDefault="00017167" w:rsidP="00D66513">
      <w:pPr>
        <w:pStyle w:val="4"/>
      </w:pPr>
      <w:r w:rsidRPr="00C14282">
        <w:t>Расчет параметров водопользования (площадь акватории водного объекта).</w:t>
      </w:r>
    </w:p>
    <w:p w:rsidR="005F713E" w:rsidRDefault="005F713E" w:rsidP="005F713E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</w:p>
    <w:p w:rsidR="000D3613" w:rsidRPr="000D3613" w:rsidRDefault="000D3613" w:rsidP="000D3613">
      <w:pPr>
        <w:pStyle w:val="ab"/>
        <w:ind w:firstLine="708"/>
        <w:rPr>
          <w:rFonts w:ascii="Times New Roman" w:hAnsi="Times New Roman"/>
          <w:sz w:val="28"/>
          <w:szCs w:val="28"/>
        </w:rPr>
      </w:pPr>
      <w:r w:rsidRPr="000D3613">
        <w:rPr>
          <w:rFonts w:ascii="Times New Roman" w:hAnsi="Times New Roman"/>
          <w:sz w:val="28"/>
          <w:szCs w:val="28"/>
        </w:rPr>
        <w:t>Участок акватории Таганрогского залива Азовского моря</w:t>
      </w:r>
      <w:r>
        <w:rPr>
          <w:rFonts w:ascii="Times New Roman" w:hAnsi="Times New Roman"/>
          <w:sz w:val="28"/>
          <w:szCs w:val="28"/>
        </w:rPr>
        <w:t xml:space="preserve"> используется </w:t>
      </w:r>
      <w:r w:rsidR="00B729C2">
        <w:rPr>
          <w:rFonts w:ascii="Times New Roman" w:hAnsi="Times New Roman"/>
          <w:sz w:val="28"/>
          <w:szCs w:val="28"/>
        </w:rPr>
        <w:t>в рекреационных целях с разметкой границ акватории</w:t>
      </w:r>
      <w:r>
        <w:rPr>
          <w:rFonts w:ascii="Times New Roman" w:hAnsi="Times New Roman"/>
          <w:sz w:val="28"/>
          <w:szCs w:val="28"/>
        </w:rPr>
        <w:t xml:space="preserve"> и определяется по формуле:</w:t>
      </w:r>
    </w:p>
    <w:p w:rsidR="000D3613" w:rsidRPr="000D3613" w:rsidRDefault="000D3613" w:rsidP="000D3613">
      <w:pPr>
        <w:pStyle w:val="ab"/>
        <w:rPr>
          <w:rFonts w:ascii="Times New Roman" w:hAnsi="Times New Roman"/>
          <w:sz w:val="28"/>
          <w:szCs w:val="28"/>
        </w:rPr>
      </w:pPr>
    </w:p>
    <w:p w:rsidR="000D3613" w:rsidRPr="000D3613" w:rsidRDefault="000D3613" w:rsidP="000D3613">
      <w:pPr>
        <w:pStyle w:val="ab"/>
        <w:rPr>
          <w:rFonts w:ascii="Times New Roman" w:hAnsi="Times New Roman"/>
          <w:b/>
          <w:sz w:val="28"/>
          <w:szCs w:val="28"/>
        </w:rPr>
      </w:pPr>
      <w:r w:rsidRPr="000D3613">
        <w:rPr>
          <w:rFonts w:ascii="Times New Roman" w:hAnsi="Times New Roman"/>
          <w:b/>
          <w:sz w:val="28"/>
          <w:szCs w:val="28"/>
          <w:lang w:val="en-US"/>
        </w:rPr>
        <w:t>S</w:t>
      </w:r>
      <w:r w:rsidRPr="000D3613">
        <w:rPr>
          <w:rFonts w:ascii="Times New Roman" w:hAnsi="Times New Roman"/>
          <w:b/>
          <w:sz w:val="28"/>
          <w:szCs w:val="28"/>
        </w:rPr>
        <w:t xml:space="preserve"> = </w:t>
      </w:r>
      <w:r w:rsidRPr="000D3613">
        <w:rPr>
          <w:rFonts w:ascii="Times New Roman" w:hAnsi="Times New Roman"/>
          <w:b/>
          <w:sz w:val="28"/>
          <w:szCs w:val="28"/>
          <w:lang w:val="en-US"/>
        </w:rPr>
        <w:t>L</w:t>
      </w:r>
      <w:r w:rsidRPr="000D3613">
        <w:rPr>
          <w:rFonts w:ascii="Times New Roman" w:hAnsi="Times New Roman"/>
          <w:b/>
          <w:sz w:val="28"/>
          <w:szCs w:val="28"/>
        </w:rPr>
        <w:t xml:space="preserve">× </w:t>
      </w:r>
      <w:r w:rsidRPr="000D3613">
        <w:rPr>
          <w:rFonts w:ascii="Times New Roman" w:hAnsi="Times New Roman"/>
          <w:b/>
          <w:sz w:val="28"/>
          <w:szCs w:val="28"/>
          <w:lang w:val="en-US"/>
        </w:rPr>
        <w:t>B</w:t>
      </w:r>
      <w:r w:rsidRPr="000D3613">
        <w:rPr>
          <w:rFonts w:ascii="Times New Roman" w:hAnsi="Times New Roman"/>
          <w:b/>
          <w:sz w:val="28"/>
          <w:szCs w:val="28"/>
        </w:rPr>
        <w:t xml:space="preserve"> км².</w:t>
      </w:r>
    </w:p>
    <w:p w:rsidR="000D3613" w:rsidRPr="000D3613" w:rsidRDefault="000D3613" w:rsidP="000D3613">
      <w:pPr>
        <w:pStyle w:val="ab"/>
        <w:rPr>
          <w:rFonts w:ascii="Times New Roman" w:hAnsi="Times New Roman"/>
          <w:sz w:val="28"/>
          <w:szCs w:val="28"/>
        </w:rPr>
      </w:pPr>
      <w:r w:rsidRPr="000D3613">
        <w:rPr>
          <w:rFonts w:ascii="Times New Roman" w:hAnsi="Times New Roman"/>
          <w:sz w:val="28"/>
          <w:szCs w:val="28"/>
        </w:rPr>
        <w:t xml:space="preserve">Где </w:t>
      </w:r>
      <w:r w:rsidRPr="000D3613">
        <w:rPr>
          <w:rFonts w:ascii="Times New Roman" w:hAnsi="Times New Roman"/>
          <w:b/>
          <w:sz w:val="28"/>
          <w:szCs w:val="28"/>
          <w:lang w:val="en-US"/>
        </w:rPr>
        <w:t>L</w:t>
      </w:r>
      <w:r w:rsidRPr="000D3613">
        <w:rPr>
          <w:rFonts w:ascii="Times New Roman" w:hAnsi="Times New Roman"/>
          <w:sz w:val="28"/>
          <w:szCs w:val="28"/>
        </w:rPr>
        <w:t xml:space="preserve"> -  расстояние вдоль береговой линии</w:t>
      </w:r>
    </w:p>
    <w:p w:rsidR="000D3613" w:rsidRPr="000D3613" w:rsidRDefault="000D3613" w:rsidP="000D3613">
      <w:pPr>
        <w:pStyle w:val="ab"/>
        <w:rPr>
          <w:rFonts w:ascii="Times New Roman" w:hAnsi="Times New Roman"/>
          <w:b/>
          <w:sz w:val="28"/>
          <w:szCs w:val="28"/>
        </w:rPr>
      </w:pPr>
      <w:r w:rsidRPr="000D3613">
        <w:rPr>
          <w:rFonts w:ascii="Times New Roman" w:hAnsi="Times New Roman"/>
          <w:b/>
          <w:sz w:val="28"/>
          <w:szCs w:val="28"/>
          <w:lang w:val="en-US"/>
        </w:rPr>
        <w:t>L</w:t>
      </w:r>
      <w:r w:rsidRPr="000D3613">
        <w:rPr>
          <w:rFonts w:ascii="Times New Roman" w:hAnsi="Times New Roman"/>
          <w:b/>
          <w:sz w:val="28"/>
          <w:szCs w:val="28"/>
        </w:rPr>
        <w:t>= 370 м</w:t>
      </w:r>
    </w:p>
    <w:p w:rsidR="000D3613" w:rsidRPr="000D3613" w:rsidRDefault="000D3613" w:rsidP="000D3613">
      <w:pPr>
        <w:pStyle w:val="ab"/>
        <w:rPr>
          <w:rFonts w:ascii="Times New Roman" w:hAnsi="Times New Roman"/>
          <w:sz w:val="28"/>
          <w:szCs w:val="28"/>
        </w:rPr>
      </w:pPr>
    </w:p>
    <w:p w:rsidR="000D3613" w:rsidRPr="000D3613" w:rsidRDefault="000D3613" w:rsidP="000D3613">
      <w:pPr>
        <w:pStyle w:val="ab"/>
        <w:rPr>
          <w:rFonts w:ascii="Times New Roman" w:hAnsi="Times New Roman"/>
          <w:sz w:val="28"/>
          <w:szCs w:val="28"/>
        </w:rPr>
      </w:pPr>
      <w:r w:rsidRPr="000D3613">
        <w:rPr>
          <w:rFonts w:ascii="Times New Roman" w:hAnsi="Times New Roman"/>
          <w:sz w:val="28"/>
          <w:szCs w:val="28"/>
        </w:rPr>
        <w:t>Где</w:t>
      </w:r>
      <w:proofErr w:type="gramStart"/>
      <w:r w:rsidRPr="000D3613">
        <w:rPr>
          <w:rFonts w:ascii="Times New Roman" w:hAnsi="Times New Roman"/>
          <w:sz w:val="28"/>
          <w:szCs w:val="28"/>
        </w:rPr>
        <w:t xml:space="preserve"> </w:t>
      </w:r>
      <w:r w:rsidRPr="000D3613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0D3613">
        <w:rPr>
          <w:rFonts w:ascii="Times New Roman" w:hAnsi="Times New Roman"/>
          <w:sz w:val="28"/>
          <w:szCs w:val="28"/>
        </w:rPr>
        <w:t xml:space="preserve"> – расстояние от берега вглубь моря</w:t>
      </w:r>
    </w:p>
    <w:p w:rsidR="000D3613" w:rsidRPr="000D3613" w:rsidRDefault="000D3613" w:rsidP="000D3613">
      <w:pPr>
        <w:pStyle w:val="ab"/>
        <w:rPr>
          <w:rFonts w:ascii="Times New Roman" w:hAnsi="Times New Roman"/>
          <w:b/>
          <w:sz w:val="28"/>
          <w:szCs w:val="28"/>
        </w:rPr>
      </w:pPr>
      <w:r w:rsidRPr="000D3613">
        <w:rPr>
          <w:rFonts w:ascii="Times New Roman" w:hAnsi="Times New Roman"/>
          <w:b/>
          <w:sz w:val="28"/>
          <w:szCs w:val="28"/>
        </w:rPr>
        <w:t xml:space="preserve">В=100 м   </w:t>
      </w:r>
    </w:p>
    <w:p w:rsidR="000D3613" w:rsidRPr="000D3613" w:rsidRDefault="000D3613" w:rsidP="000D3613">
      <w:pPr>
        <w:pStyle w:val="ab"/>
        <w:rPr>
          <w:rFonts w:ascii="Times New Roman" w:hAnsi="Times New Roman"/>
          <w:b/>
          <w:sz w:val="28"/>
          <w:szCs w:val="28"/>
        </w:rPr>
      </w:pPr>
      <w:r w:rsidRPr="000D3613">
        <w:rPr>
          <w:rFonts w:ascii="Times New Roman" w:hAnsi="Times New Roman"/>
          <w:b/>
          <w:sz w:val="28"/>
          <w:szCs w:val="28"/>
          <w:lang w:val="en-US"/>
        </w:rPr>
        <w:t>S</w:t>
      </w:r>
      <w:r w:rsidRPr="000D3613">
        <w:rPr>
          <w:rFonts w:ascii="Times New Roman" w:hAnsi="Times New Roman"/>
          <w:b/>
          <w:sz w:val="28"/>
          <w:szCs w:val="28"/>
        </w:rPr>
        <w:t xml:space="preserve"> = 370×100=37000м²=0,04км².</w:t>
      </w:r>
    </w:p>
    <w:p w:rsidR="000D3613" w:rsidRPr="000D3613" w:rsidRDefault="000D3613" w:rsidP="000D3613">
      <w:pPr>
        <w:pStyle w:val="ab"/>
        <w:rPr>
          <w:rFonts w:ascii="Times New Roman" w:hAnsi="Times New Roman"/>
          <w:sz w:val="28"/>
          <w:szCs w:val="28"/>
        </w:rPr>
      </w:pPr>
    </w:p>
    <w:p w:rsidR="000D3613" w:rsidRPr="000D3613" w:rsidRDefault="000D3613" w:rsidP="000D3613">
      <w:pPr>
        <w:pStyle w:val="ab"/>
        <w:rPr>
          <w:rFonts w:ascii="Times New Roman" w:hAnsi="Times New Roman"/>
          <w:sz w:val="28"/>
          <w:szCs w:val="28"/>
        </w:rPr>
      </w:pPr>
      <w:r w:rsidRPr="000D3613">
        <w:rPr>
          <w:rFonts w:ascii="Times New Roman" w:hAnsi="Times New Roman"/>
          <w:sz w:val="28"/>
          <w:szCs w:val="28"/>
        </w:rPr>
        <w:t>Площадь участка акватории определена с учетом количества отдыхающих людей.</w:t>
      </w: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D4C52" w:rsidRDefault="006D4C52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979F6" w:rsidRPr="00C14282" w:rsidRDefault="00F979F6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F979F6" w:rsidRPr="00C14282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C14282">
        <w:rPr>
          <w:rFonts w:ascii="Times New Roman" w:hAnsi="Times New Roman"/>
          <w:sz w:val="26"/>
          <w:szCs w:val="24"/>
        </w:rPr>
        <w:t xml:space="preserve">к </w:t>
      </w:r>
      <w:r w:rsidRPr="00C14282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0E13EE">
        <w:rPr>
          <w:rFonts w:ascii="Times New Roman" w:hAnsi="Times New Roman"/>
          <w:b/>
          <w:sz w:val="28"/>
          <w:szCs w:val="28"/>
        </w:rPr>
        <w:t xml:space="preserve"> на 2016</w:t>
      </w:r>
      <w:r w:rsidR="00BE122E">
        <w:rPr>
          <w:rFonts w:ascii="Times New Roman" w:hAnsi="Times New Roman"/>
          <w:b/>
          <w:sz w:val="28"/>
          <w:szCs w:val="28"/>
        </w:rPr>
        <w:t>-202</w:t>
      </w:r>
      <w:r w:rsidR="000E13EE">
        <w:rPr>
          <w:rFonts w:ascii="Times New Roman" w:hAnsi="Times New Roman"/>
          <w:b/>
          <w:sz w:val="28"/>
          <w:szCs w:val="28"/>
        </w:rPr>
        <w:t>1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5000" w:type="pct"/>
        <w:tblLayout w:type="fixed"/>
        <w:tblLook w:val="04A0"/>
      </w:tblPr>
      <w:tblGrid>
        <w:gridCol w:w="808"/>
        <w:gridCol w:w="37"/>
        <w:gridCol w:w="1392"/>
        <w:gridCol w:w="27"/>
        <w:gridCol w:w="12"/>
        <w:gridCol w:w="74"/>
        <w:gridCol w:w="1304"/>
        <w:gridCol w:w="25"/>
        <w:gridCol w:w="12"/>
        <w:gridCol w:w="51"/>
        <w:gridCol w:w="1330"/>
        <w:gridCol w:w="6"/>
        <w:gridCol w:w="31"/>
        <w:gridCol w:w="12"/>
        <w:gridCol w:w="1225"/>
        <w:gridCol w:w="35"/>
        <w:gridCol w:w="29"/>
        <w:gridCol w:w="1363"/>
        <w:gridCol w:w="29"/>
        <w:gridCol w:w="29"/>
        <w:gridCol w:w="1349"/>
        <w:gridCol w:w="6"/>
        <w:gridCol w:w="8"/>
        <w:gridCol w:w="1086"/>
      </w:tblGrid>
      <w:tr w:rsidR="00431E05" w:rsidRPr="001078C9" w:rsidTr="006365D8">
        <w:trPr>
          <w:trHeight w:val="374"/>
        </w:trPr>
        <w:tc>
          <w:tcPr>
            <w:tcW w:w="411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078C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2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7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644" w:type="pct"/>
            <w:gridSpan w:val="11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35" w:type="pct"/>
            <w:gridSpan w:val="3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431E05" w:rsidRPr="001078C9" w:rsidTr="006365D8">
        <w:trPr>
          <w:trHeight w:val="373"/>
        </w:trPr>
        <w:tc>
          <w:tcPr>
            <w:tcW w:w="411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51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4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35" w:type="pct"/>
            <w:gridSpan w:val="3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6365D8">
        <w:trPr>
          <w:trHeight w:val="375"/>
        </w:trPr>
        <w:tc>
          <w:tcPr>
            <w:tcW w:w="5000" w:type="pct"/>
            <w:gridSpan w:val="24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431E05" w:rsidRPr="001078C9" w:rsidTr="006365D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47" w:type="pct"/>
          </w:tcPr>
          <w:p w:rsidR="005F713E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gridSpan w:val="6"/>
          </w:tcPr>
          <w:p w:rsidR="005F713E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</w:tcPr>
          <w:p w:rsidR="005F713E" w:rsidRPr="001078C9" w:rsidRDefault="004201F1" w:rsidP="000D361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0D36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7" w:type="pct"/>
            <w:gridSpan w:val="4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0D36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2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6365D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59242</w:t>
            </w:r>
          </w:p>
        </w:tc>
      </w:tr>
      <w:tr w:rsidR="00431E05" w:rsidRPr="001078C9" w:rsidTr="006365D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:rsidR="005F713E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592,42</w:t>
            </w:r>
          </w:p>
        </w:tc>
        <w:tc>
          <w:tcPr>
            <w:tcW w:w="687" w:type="pct"/>
            <w:gridSpan w:val="4"/>
          </w:tcPr>
          <w:p w:rsidR="005F713E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592,42</w:t>
            </w:r>
          </w:p>
        </w:tc>
        <w:tc>
          <w:tcPr>
            <w:tcW w:w="532" w:type="pct"/>
            <w:gridSpan w:val="2"/>
          </w:tcPr>
          <w:p w:rsidR="005F713E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1184,84</w:t>
            </w:r>
          </w:p>
        </w:tc>
      </w:tr>
      <w:tr w:rsidR="005F713E" w:rsidRPr="001078C9" w:rsidTr="006365D8">
        <w:tc>
          <w:tcPr>
            <w:tcW w:w="5000" w:type="pct"/>
            <w:gridSpan w:val="24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431E05" w:rsidRPr="001078C9" w:rsidTr="006365D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6" w:type="pct"/>
            <w:gridSpan w:val="5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27" w:type="pct"/>
            <w:gridSpan w:val="3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91" w:type="pct"/>
            <w:gridSpan w:val="3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63" w:type="pct"/>
            <w:gridSpan w:val="3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528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6365D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68218</w:t>
            </w:r>
          </w:p>
        </w:tc>
      </w:tr>
      <w:tr w:rsidR="00431E05" w:rsidRPr="001078C9" w:rsidTr="006365D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682,18</w:t>
            </w:r>
          </w:p>
        </w:tc>
        <w:tc>
          <w:tcPr>
            <w:tcW w:w="627" w:type="pct"/>
            <w:gridSpan w:val="3"/>
          </w:tcPr>
          <w:p w:rsidR="005F713E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682,18</w:t>
            </w:r>
          </w:p>
        </w:tc>
        <w:tc>
          <w:tcPr>
            <w:tcW w:w="691" w:type="pct"/>
            <w:gridSpan w:val="3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682,18</w:t>
            </w:r>
          </w:p>
        </w:tc>
        <w:tc>
          <w:tcPr>
            <w:tcW w:w="663" w:type="pct"/>
            <w:gridSpan w:val="3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682,18</w:t>
            </w:r>
          </w:p>
        </w:tc>
        <w:tc>
          <w:tcPr>
            <w:tcW w:w="528" w:type="pct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2728,72</w:t>
            </w:r>
          </w:p>
        </w:tc>
      </w:tr>
      <w:tr w:rsidR="005F713E" w:rsidRPr="001078C9" w:rsidTr="006365D8">
        <w:tc>
          <w:tcPr>
            <w:tcW w:w="5000" w:type="pct"/>
            <w:gridSpan w:val="24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31E05" w:rsidRPr="001078C9" w:rsidTr="006365D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6" w:type="pct"/>
            <w:gridSpan w:val="5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19" w:type="pct"/>
            <w:gridSpan w:val="3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91" w:type="pct"/>
            <w:gridSpan w:val="3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77" w:type="pct"/>
            <w:gridSpan w:val="4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528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6365D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78540</w:t>
            </w:r>
          </w:p>
        </w:tc>
      </w:tr>
      <w:tr w:rsidR="00431E05" w:rsidRPr="001078C9" w:rsidTr="006365D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785,40</w:t>
            </w:r>
          </w:p>
        </w:tc>
        <w:tc>
          <w:tcPr>
            <w:tcW w:w="619" w:type="pct"/>
            <w:gridSpan w:val="3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785,40</w:t>
            </w:r>
          </w:p>
        </w:tc>
        <w:tc>
          <w:tcPr>
            <w:tcW w:w="691" w:type="pct"/>
            <w:gridSpan w:val="3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785,40</w:t>
            </w:r>
          </w:p>
        </w:tc>
        <w:tc>
          <w:tcPr>
            <w:tcW w:w="677" w:type="pct"/>
            <w:gridSpan w:val="4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785,40</w:t>
            </w:r>
          </w:p>
        </w:tc>
        <w:tc>
          <w:tcPr>
            <w:tcW w:w="528" w:type="pct"/>
          </w:tcPr>
          <w:p w:rsidR="001078C9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3141,60</w:t>
            </w:r>
          </w:p>
        </w:tc>
      </w:tr>
      <w:tr w:rsidR="005F713E" w:rsidRPr="001078C9" w:rsidTr="006365D8">
        <w:tc>
          <w:tcPr>
            <w:tcW w:w="5000" w:type="pct"/>
            <w:gridSpan w:val="24"/>
          </w:tcPr>
          <w:p w:rsidR="004201F1" w:rsidRDefault="004201F1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431E05" w:rsidRPr="001078C9" w:rsidTr="006365D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80" w:type="pct"/>
            <w:gridSpan w:val="4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17" w:type="pct"/>
            <w:gridSpan w:val="3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94" w:type="pct"/>
            <w:gridSpan w:val="3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91" w:type="pct"/>
            <w:gridSpan w:val="5"/>
          </w:tcPr>
          <w:p w:rsidR="005F713E" w:rsidRPr="001078C9" w:rsidRDefault="000D3613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528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6365D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0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90209</w:t>
            </w:r>
          </w:p>
        </w:tc>
      </w:tr>
      <w:tr w:rsidR="00431E05" w:rsidRPr="001078C9" w:rsidTr="006365D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0" w:type="pct"/>
            <w:gridSpan w:val="4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902,09</w:t>
            </w:r>
          </w:p>
        </w:tc>
        <w:tc>
          <w:tcPr>
            <w:tcW w:w="617" w:type="pct"/>
            <w:gridSpan w:val="3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902,09</w:t>
            </w:r>
          </w:p>
        </w:tc>
        <w:tc>
          <w:tcPr>
            <w:tcW w:w="694" w:type="pct"/>
            <w:gridSpan w:val="3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902,09</w:t>
            </w:r>
          </w:p>
        </w:tc>
        <w:tc>
          <w:tcPr>
            <w:tcW w:w="691" w:type="pct"/>
            <w:gridSpan w:val="5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902,09</w:t>
            </w:r>
          </w:p>
        </w:tc>
        <w:tc>
          <w:tcPr>
            <w:tcW w:w="528" w:type="pct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3608,36</w:t>
            </w:r>
          </w:p>
        </w:tc>
      </w:tr>
      <w:tr w:rsidR="005F713E" w:rsidRPr="001078C9" w:rsidTr="006365D8">
        <w:tc>
          <w:tcPr>
            <w:tcW w:w="5000" w:type="pct"/>
            <w:gridSpan w:val="24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431E05" w:rsidRPr="001078C9" w:rsidTr="006365D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3" w:type="pct"/>
            <w:gridSpan w:val="5"/>
          </w:tcPr>
          <w:p w:rsidR="005F713E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17" w:type="pct"/>
            <w:gridSpan w:val="3"/>
          </w:tcPr>
          <w:p w:rsidR="005F713E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94" w:type="pct"/>
            <w:gridSpan w:val="3"/>
          </w:tcPr>
          <w:p w:rsidR="005F713E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91" w:type="pct"/>
            <w:gridSpan w:val="5"/>
          </w:tcPr>
          <w:p w:rsidR="005F713E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528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6365D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103673</w:t>
            </w:r>
          </w:p>
        </w:tc>
      </w:tr>
      <w:tr w:rsidR="00431E05" w:rsidRPr="001078C9" w:rsidTr="006365D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3" w:type="pct"/>
            <w:gridSpan w:val="5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1036,73</w:t>
            </w:r>
          </w:p>
        </w:tc>
        <w:tc>
          <w:tcPr>
            <w:tcW w:w="617" w:type="pct"/>
            <w:gridSpan w:val="3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1036,73</w:t>
            </w:r>
          </w:p>
        </w:tc>
        <w:tc>
          <w:tcPr>
            <w:tcW w:w="694" w:type="pct"/>
            <w:gridSpan w:val="3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1036,73</w:t>
            </w:r>
          </w:p>
        </w:tc>
        <w:tc>
          <w:tcPr>
            <w:tcW w:w="691" w:type="pct"/>
            <w:gridSpan w:val="5"/>
          </w:tcPr>
          <w:p w:rsidR="005F713E" w:rsidRPr="001078C9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1036,73</w:t>
            </w:r>
          </w:p>
        </w:tc>
        <w:tc>
          <w:tcPr>
            <w:tcW w:w="528" w:type="pct"/>
          </w:tcPr>
          <w:p w:rsidR="005F713E" w:rsidRDefault="000E13E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4146,92</w:t>
            </w:r>
          </w:p>
          <w:p w:rsidR="006365D8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6365D8" w:rsidRPr="001078C9" w:rsidRDefault="006365D8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13" w:rsidRPr="001078C9" w:rsidTr="006365D8">
        <w:tc>
          <w:tcPr>
            <w:tcW w:w="5000" w:type="pct"/>
            <w:gridSpan w:val="24"/>
          </w:tcPr>
          <w:p w:rsidR="000D3613" w:rsidRPr="001078C9" w:rsidRDefault="000D3613" w:rsidP="000E13E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2021</w:t>
            </w:r>
          </w:p>
        </w:tc>
      </w:tr>
      <w:tr w:rsidR="000D3613" w:rsidRPr="001078C9" w:rsidTr="006365D8">
        <w:tc>
          <w:tcPr>
            <w:tcW w:w="411" w:type="pct"/>
            <w:gridSpan w:val="2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7" w:type="pct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32" w:type="pct"/>
            <w:gridSpan w:val="7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47" w:type="pct"/>
          </w:tcPr>
          <w:p w:rsidR="000D3613" w:rsidRPr="001078C9" w:rsidRDefault="006365D8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51" w:type="pct"/>
            <w:gridSpan w:val="6"/>
          </w:tcPr>
          <w:p w:rsidR="000D3613" w:rsidRPr="001078C9" w:rsidRDefault="006365D8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63" w:type="pct"/>
          </w:tcPr>
          <w:p w:rsidR="000D3613" w:rsidRPr="001078C9" w:rsidRDefault="006365D8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87" w:type="pct"/>
            <w:gridSpan w:val="4"/>
          </w:tcPr>
          <w:p w:rsidR="000D3613" w:rsidRPr="001078C9" w:rsidRDefault="006365D8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2" w:type="pct"/>
            <w:gridSpan w:val="2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13" w:rsidRPr="001078C9" w:rsidTr="006365D8">
        <w:tc>
          <w:tcPr>
            <w:tcW w:w="411" w:type="pct"/>
            <w:gridSpan w:val="2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77" w:type="pct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32" w:type="pct"/>
            <w:gridSpan w:val="7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gridSpan w:val="6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gridSpan w:val="4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pct"/>
            <w:gridSpan w:val="2"/>
          </w:tcPr>
          <w:p w:rsidR="000D3613" w:rsidRPr="001078C9" w:rsidRDefault="006365D8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119381</w:t>
            </w:r>
          </w:p>
        </w:tc>
      </w:tr>
      <w:tr w:rsidR="000D3613" w:rsidRPr="001078C9" w:rsidTr="006365D8">
        <w:tc>
          <w:tcPr>
            <w:tcW w:w="411" w:type="pct"/>
            <w:gridSpan w:val="2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7" w:type="pct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32" w:type="pct"/>
            <w:gridSpan w:val="7"/>
          </w:tcPr>
          <w:p w:rsidR="000D3613" w:rsidRPr="001078C9" w:rsidRDefault="000D3613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0D3613" w:rsidRPr="001078C9" w:rsidRDefault="000E13EE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1193,81</w:t>
            </w:r>
          </w:p>
        </w:tc>
        <w:tc>
          <w:tcPr>
            <w:tcW w:w="651" w:type="pct"/>
            <w:gridSpan w:val="6"/>
          </w:tcPr>
          <w:p w:rsidR="000D3613" w:rsidRPr="001078C9" w:rsidRDefault="000E13EE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1193,81</w:t>
            </w:r>
          </w:p>
        </w:tc>
        <w:tc>
          <w:tcPr>
            <w:tcW w:w="663" w:type="pct"/>
          </w:tcPr>
          <w:p w:rsidR="000D3613" w:rsidRPr="001078C9" w:rsidRDefault="000E13EE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1193,81</w:t>
            </w:r>
          </w:p>
        </w:tc>
        <w:tc>
          <w:tcPr>
            <w:tcW w:w="687" w:type="pct"/>
            <w:gridSpan w:val="4"/>
          </w:tcPr>
          <w:p w:rsidR="000D3613" w:rsidRPr="001078C9" w:rsidRDefault="006365D8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2" w:type="pct"/>
            <w:gridSpan w:val="2"/>
          </w:tcPr>
          <w:p w:rsidR="000D3613" w:rsidRPr="001078C9" w:rsidRDefault="000E13EE" w:rsidP="000E13E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3581,43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AF5" w:rsidRDefault="009E6AF5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AF5" w:rsidRDefault="009E6AF5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highlight w:val="yellow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highlight w:val="yellow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E13EE" w:rsidRDefault="000E13EE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E13EE" w:rsidRDefault="000E13EE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E17939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№ 3      </w:t>
      </w:r>
    </w:p>
    <w:p w:rsidR="002E76E8" w:rsidRPr="00E17939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E179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E17939">
        <w:rPr>
          <w:rFonts w:ascii="Times New Roman" w:hAnsi="Times New Roman"/>
          <w:sz w:val="24"/>
          <w:szCs w:val="24"/>
        </w:rPr>
        <w:t>№_</w:t>
      </w:r>
      <w:r w:rsidRPr="00E17939"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0E13EE" w:rsidP="000E13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 </w:t>
      </w:r>
      <w:r w:rsidR="005045AE"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 w:rsidR="005045AE"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 w:rsidR="005045AE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 w:rsidR="005045AE"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0E13EE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0E13EE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592,42</w:t>
            </w:r>
          </w:p>
        </w:tc>
        <w:tc>
          <w:tcPr>
            <w:tcW w:w="148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592,42</w:t>
            </w:r>
          </w:p>
        </w:tc>
        <w:tc>
          <w:tcPr>
            <w:tcW w:w="1017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1184,84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682,18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682,18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682,18</w:t>
            </w:r>
          </w:p>
        </w:tc>
        <w:tc>
          <w:tcPr>
            <w:tcW w:w="148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682,18</w:t>
            </w:r>
          </w:p>
        </w:tc>
        <w:tc>
          <w:tcPr>
            <w:tcW w:w="1017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2728,72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9E6AF5" w:rsidRDefault="009E6AF5" w:rsidP="007F5876">
            <w:pPr>
              <w:pStyle w:val="ab"/>
              <w:rPr>
                <w:rFonts w:ascii="Times New Roman" w:hAnsi="Times New Roman"/>
              </w:rPr>
            </w:pPr>
          </w:p>
          <w:p w:rsidR="00E17939" w:rsidRDefault="00E17939" w:rsidP="007F5876">
            <w:pPr>
              <w:pStyle w:val="ab"/>
              <w:rPr>
                <w:rFonts w:ascii="Times New Roman" w:hAnsi="Times New Roman"/>
              </w:rPr>
            </w:pPr>
          </w:p>
          <w:p w:rsidR="00E17939" w:rsidRDefault="00E17939" w:rsidP="007F5876">
            <w:pPr>
              <w:pStyle w:val="ab"/>
              <w:rPr>
                <w:rFonts w:ascii="Times New Roman" w:hAnsi="Times New Roman"/>
              </w:rPr>
            </w:pPr>
          </w:p>
          <w:p w:rsidR="00E17939" w:rsidRDefault="00E17939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E17939" w:rsidRPr="007F5876" w:rsidRDefault="007F5876" w:rsidP="00E17939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785,40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785,40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785,40</w:t>
            </w:r>
          </w:p>
        </w:tc>
        <w:tc>
          <w:tcPr>
            <w:tcW w:w="148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785,40</w:t>
            </w:r>
          </w:p>
        </w:tc>
        <w:tc>
          <w:tcPr>
            <w:tcW w:w="1017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3141,60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902,09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902,09</w:t>
            </w:r>
          </w:p>
        </w:tc>
        <w:tc>
          <w:tcPr>
            <w:tcW w:w="124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902,09</w:t>
            </w:r>
          </w:p>
        </w:tc>
        <w:tc>
          <w:tcPr>
            <w:tcW w:w="1480" w:type="dxa"/>
            <w:gridSpan w:val="3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902,09</w:t>
            </w:r>
          </w:p>
        </w:tc>
        <w:tc>
          <w:tcPr>
            <w:tcW w:w="996" w:type="dxa"/>
            <w:gridSpan w:val="2"/>
          </w:tcPr>
          <w:p w:rsidR="007F5876" w:rsidRPr="007F5876" w:rsidRDefault="000E13E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3608,36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1D59B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1036,73</w:t>
            </w:r>
          </w:p>
        </w:tc>
        <w:tc>
          <w:tcPr>
            <w:tcW w:w="1240" w:type="dxa"/>
            <w:gridSpan w:val="3"/>
          </w:tcPr>
          <w:p w:rsidR="007F5876" w:rsidRPr="007F5876" w:rsidRDefault="001D59B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1036,73</w:t>
            </w:r>
          </w:p>
        </w:tc>
        <w:tc>
          <w:tcPr>
            <w:tcW w:w="1240" w:type="dxa"/>
            <w:gridSpan w:val="3"/>
          </w:tcPr>
          <w:p w:rsidR="007F5876" w:rsidRPr="007F5876" w:rsidRDefault="001D59B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1036,73</w:t>
            </w:r>
          </w:p>
        </w:tc>
        <w:tc>
          <w:tcPr>
            <w:tcW w:w="1480" w:type="dxa"/>
            <w:gridSpan w:val="3"/>
          </w:tcPr>
          <w:p w:rsidR="007F5876" w:rsidRPr="007F5876" w:rsidRDefault="001D59B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1036,73</w:t>
            </w:r>
          </w:p>
        </w:tc>
        <w:tc>
          <w:tcPr>
            <w:tcW w:w="996" w:type="dxa"/>
            <w:gridSpan w:val="2"/>
          </w:tcPr>
          <w:p w:rsidR="007F5876" w:rsidRPr="007F5876" w:rsidRDefault="001D59B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4146,92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9E6AF5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9E6AF5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0E13EE" w:rsidRPr="007F5876" w:rsidTr="000E13EE">
        <w:tc>
          <w:tcPr>
            <w:tcW w:w="9571" w:type="dxa"/>
            <w:gridSpan w:val="22"/>
          </w:tcPr>
          <w:p w:rsidR="000E13EE" w:rsidRPr="007F5876" w:rsidRDefault="000E13EE" w:rsidP="000E13EE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0E13EE" w:rsidRPr="007F5876" w:rsidTr="000E13EE">
        <w:tc>
          <w:tcPr>
            <w:tcW w:w="648" w:type="dxa"/>
            <w:gridSpan w:val="3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0E13EE" w:rsidRPr="007F5876" w:rsidRDefault="001D59B5" w:rsidP="000E13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1193,81</w:t>
            </w:r>
          </w:p>
        </w:tc>
        <w:tc>
          <w:tcPr>
            <w:tcW w:w="1240" w:type="dxa"/>
            <w:gridSpan w:val="3"/>
          </w:tcPr>
          <w:p w:rsidR="000E13EE" w:rsidRPr="007F5876" w:rsidRDefault="001D59B5" w:rsidP="000E13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1193,81</w:t>
            </w:r>
          </w:p>
        </w:tc>
        <w:tc>
          <w:tcPr>
            <w:tcW w:w="1240" w:type="dxa"/>
            <w:gridSpan w:val="3"/>
          </w:tcPr>
          <w:p w:rsidR="000E13EE" w:rsidRPr="007F5876" w:rsidRDefault="001D59B5" w:rsidP="000E13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1193,81</w:t>
            </w:r>
          </w:p>
        </w:tc>
        <w:tc>
          <w:tcPr>
            <w:tcW w:w="1480" w:type="dxa"/>
            <w:gridSpan w:val="3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55" w:type="dxa"/>
          </w:tcPr>
          <w:p w:rsidR="000E13EE" w:rsidRPr="007F5876" w:rsidRDefault="001D59B5" w:rsidP="000E13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3581,43</w:t>
            </w:r>
          </w:p>
        </w:tc>
      </w:tr>
      <w:tr w:rsidR="000E13EE" w:rsidRPr="007F5876" w:rsidTr="000E13EE">
        <w:trPr>
          <w:trHeight w:val="1935"/>
        </w:trPr>
        <w:tc>
          <w:tcPr>
            <w:tcW w:w="648" w:type="dxa"/>
            <w:gridSpan w:val="3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55" w:type="dxa"/>
          </w:tcPr>
          <w:p w:rsidR="000E13EE" w:rsidRPr="007F5876" w:rsidRDefault="000E13EE" w:rsidP="000E13EE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E17939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1F48F8" w:rsidRDefault="005B2E3D" w:rsidP="00E17939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</w:t>
      </w: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F2FFF" w:rsidRPr="00A62A81" w:rsidRDefault="000F2FFF" w:rsidP="000F2FFF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lastRenderedPageBreak/>
        <w:t>Приложение №</w:t>
      </w:r>
      <w:r>
        <w:rPr>
          <w:rFonts w:ascii="Times New Roman" w:hAnsi="Times New Roman"/>
        </w:rPr>
        <w:t>5</w:t>
      </w:r>
    </w:p>
    <w:p w:rsidR="000F2FFF" w:rsidRDefault="000F2FFF" w:rsidP="000F2FFF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0F2FFF" w:rsidRDefault="000F2FFF" w:rsidP="000F2FFF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от__________________</w:t>
      </w:r>
    </w:p>
    <w:p w:rsidR="000F2FFF" w:rsidRPr="001F0583" w:rsidRDefault="000F2FFF" w:rsidP="000F2FFF">
      <w:pPr>
        <w:pStyle w:val="a4"/>
        <w:spacing w:before="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     №_________________________</w:t>
      </w: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D66513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 w:rsidRPr="004C1FF2">
        <w:rPr>
          <w:rFonts w:ascii="Times New Roman" w:hAnsi="Times New Roman"/>
          <w:sz w:val="28"/>
          <w:szCs w:val="28"/>
        </w:rPr>
        <w:t xml:space="preserve">Схема </w:t>
      </w:r>
      <w:proofErr w:type="gramStart"/>
      <w:r w:rsidRPr="004C1FF2">
        <w:rPr>
          <w:rFonts w:ascii="Times New Roman" w:hAnsi="Times New Roman"/>
          <w:sz w:val="28"/>
          <w:szCs w:val="28"/>
        </w:rPr>
        <w:t>расположения</w:t>
      </w:r>
      <w:r w:rsidR="004C1FF2" w:rsidRPr="004C1FF2">
        <w:rPr>
          <w:rFonts w:ascii="Times New Roman" w:hAnsi="Times New Roman"/>
          <w:sz w:val="28"/>
          <w:szCs w:val="28"/>
        </w:rPr>
        <w:t xml:space="preserve"> участка акватории Таганрогского залива Азовского моря</w:t>
      </w:r>
      <w:proofErr w:type="gramEnd"/>
    </w:p>
    <w:p w:rsidR="001D59B5" w:rsidRPr="000F2FFF" w:rsidRDefault="001D59B5" w:rsidP="000F2FFF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8801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B5" w:rsidRDefault="001D59B5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1D59B5" w:rsidRDefault="001D59B5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14282" w:rsidRPr="00A62A81" w:rsidRDefault="00C142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>5</w:t>
      </w:r>
    </w:p>
    <w:p w:rsidR="00C14282" w:rsidRDefault="00C14282" w:rsidP="00C1428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C14282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от__________________</w:t>
      </w:r>
    </w:p>
    <w:p w:rsidR="00C14282" w:rsidRPr="001F0583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     №_________________________</w:t>
      </w: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C14282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  <w:r>
        <w:rPr>
          <w:rFonts w:ascii="Times New Roman" w:hAnsi="Times New Roman"/>
          <w:sz w:val="26"/>
          <w:szCs w:val="26"/>
        </w:rPr>
        <w:t>Пояснительная записка к материалам в графической форме.</w:t>
      </w:r>
    </w:p>
    <w:p w:rsidR="00C14282" w:rsidRDefault="002302CB" w:rsidP="000F2FFF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</w:t>
      </w:r>
      <w:r w:rsidR="000F2FFF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BF1F7D" w:rsidRPr="00766B3C" w:rsidRDefault="00BF1F7D" w:rsidP="00BF1F7D">
      <w:pPr>
        <w:tabs>
          <w:tab w:val="left" w:pos="0"/>
        </w:tabs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водном объекте</w:t>
      </w:r>
    </w:p>
    <w:p w:rsidR="004C1FF2" w:rsidRPr="005D7948" w:rsidRDefault="004C1FF2" w:rsidP="004C1FF2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4C1FF2" w:rsidRPr="005D7948" w:rsidRDefault="004C1FF2" w:rsidP="004C1FF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Таганрогский залив Азовского моря – расположен в северо-восточной части Азовского моря: протяжённость – </w:t>
      </w:r>
      <w:smartTag w:uri="urn:schemas-microsoft-com:office:smarttags" w:element="metricconverter">
        <w:smartTagPr>
          <w:attr w:name="ProductID" w:val="140 км"/>
        </w:smartTagPr>
        <w:r w:rsidRPr="005D7948">
          <w:rPr>
            <w:rFonts w:ascii="Times New Roman" w:hAnsi="Times New Roman"/>
            <w:sz w:val="28"/>
            <w:szCs w:val="28"/>
          </w:rPr>
          <w:t>140 км</w:t>
        </w:r>
      </w:smartTag>
      <w:r w:rsidRPr="005D7948">
        <w:rPr>
          <w:rFonts w:ascii="Times New Roman" w:hAnsi="Times New Roman"/>
          <w:sz w:val="28"/>
          <w:szCs w:val="28"/>
        </w:rPr>
        <w:t xml:space="preserve">, ширина залива у входа – </w:t>
      </w:r>
      <w:smartTag w:uri="urn:schemas-microsoft-com:office:smarttags" w:element="metricconverter">
        <w:smartTagPr>
          <w:attr w:name="ProductID" w:val="31 км"/>
        </w:smartTagPr>
        <w:r w:rsidRPr="005D7948">
          <w:rPr>
            <w:rFonts w:ascii="Times New Roman" w:hAnsi="Times New Roman"/>
            <w:sz w:val="28"/>
            <w:szCs w:val="28"/>
          </w:rPr>
          <w:t>31 км</w:t>
        </w:r>
      </w:smartTag>
      <w:r w:rsidRPr="005D7948">
        <w:rPr>
          <w:rFonts w:ascii="Times New Roman" w:hAnsi="Times New Roman"/>
          <w:sz w:val="28"/>
          <w:szCs w:val="28"/>
        </w:rPr>
        <w:t>, наибольшая ширина (</w:t>
      </w:r>
      <w:smartTag w:uri="urn:schemas-microsoft-com:office:smarttags" w:element="metricconverter">
        <w:smartTagPr>
          <w:attr w:name="ProductID" w:val="52 км"/>
        </w:smartTagPr>
        <w:r w:rsidRPr="005D7948">
          <w:rPr>
            <w:rFonts w:ascii="Times New Roman" w:hAnsi="Times New Roman"/>
            <w:sz w:val="28"/>
            <w:szCs w:val="28"/>
          </w:rPr>
          <w:t>52 км</w:t>
        </w:r>
      </w:smartTag>
      <w:r w:rsidRPr="005D7948">
        <w:rPr>
          <w:rFonts w:ascii="Times New Roman" w:hAnsi="Times New Roman"/>
          <w:sz w:val="28"/>
          <w:szCs w:val="28"/>
        </w:rPr>
        <w:t xml:space="preserve">) западнее косы Безымянная; глубина залива от 2 до </w:t>
      </w:r>
      <w:smartTag w:uri="urn:schemas-microsoft-com:office:smarttags" w:element="metricconverter">
        <w:smartTagPr>
          <w:attr w:name="ProductID" w:val="7 м"/>
        </w:smartTagPr>
        <w:r w:rsidRPr="005D7948">
          <w:rPr>
            <w:rFonts w:ascii="Times New Roman" w:hAnsi="Times New Roman"/>
            <w:sz w:val="28"/>
            <w:szCs w:val="28"/>
          </w:rPr>
          <w:t>7 м</w:t>
        </w:r>
      </w:smartTag>
      <w:r w:rsidRPr="005D7948">
        <w:rPr>
          <w:rFonts w:ascii="Times New Roman" w:hAnsi="Times New Roman"/>
          <w:sz w:val="28"/>
          <w:szCs w:val="28"/>
        </w:rPr>
        <w:t>, площадь акватории 5285 км</w:t>
      </w:r>
      <w:proofErr w:type="gramStart"/>
      <w:r w:rsidRPr="005D794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5D7948">
        <w:rPr>
          <w:rFonts w:ascii="Times New Roman" w:hAnsi="Times New Roman"/>
          <w:sz w:val="28"/>
          <w:szCs w:val="28"/>
        </w:rPr>
        <w:t>, объём – 23,9 км</w:t>
      </w:r>
      <w:r w:rsidRPr="005D7948">
        <w:rPr>
          <w:rFonts w:ascii="Times New Roman" w:hAnsi="Times New Roman"/>
          <w:sz w:val="28"/>
          <w:szCs w:val="28"/>
          <w:vertAlign w:val="superscript"/>
        </w:rPr>
        <w:t>3</w:t>
      </w:r>
      <w:r w:rsidRPr="005D7948">
        <w:rPr>
          <w:rFonts w:ascii="Times New Roman" w:hAnsi="Times New Roman"/>
          <w:sz w:val="28"/>
          <w:szCs w:val="28"/>
        </w:rPr>
        <w:t>.</w:t>
      </w:r>
    </w:p>
    <w:p w:rsidR="004C1FF2" w:rsidRPr="005D7948" w:rsidRDefault="004C1FF2" w:rsidP="004C1FF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В Таганрогский залив впадают р. р. Дон, </w:t>
      </w:r>
      <w:proofErr w:type="spellStart"/>
      <w:r w:rsidRPr="005D7948">
        <w:rPr>
          <w:rFonts w:ascii="Times New Roman" w:hAnsi="Times New Roman"/>
          <w:sz w:val="28"/>
          <w:szCs w:val="28"/>
        </w:rPr>
        <w:t>Миус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Кальмиус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Кагальник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Ея, Мокрый </w:t>
      </w:r>
      <w:proofErr w:type="spellStart"/>
      <w:r w:rsidRPr="005D7948">
        <w:rPr>
          <w:rFonts w:ascii="Times New Roman" w:hAnsi="Times New Roman"/>
          <w:sz w:val="28"/>
          <w:szCs w:val="28"/>
        </w:rPr>
        <w:t>Чулек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Мокрый Самбек, Сухой и Мокрый </w:t>
      </w:r>
      <w:proofErr w:type="spellStart"/>
      <w:r w:rsidRPr="005D7948">
        <w:rPr>
          <w:rFonts w:ascii="Times New Roman" w:hAnsi="Times New Roman"/>
          <w:sz w:val="28"/>
          <w:szCs w:val="28"/>
        </w:rPr>
        <w:t>Еланчик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Грузский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7948">
        <w:rPr>
          <w:rFonts w:ascii="Times New Roman" w:hAnsi="Times New Roman"/>
          <w:sz w:val="28"/>
          <w:szCs w:val="28"/>
        </w:rPr>
        <w:t>Еланчик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Чубурка</w:t>
      </w:r>
      <w:proofErr w:type="spellEnd"/>
      <w:r w:rsidRPr="005D7948">
        <w:rPr>
          <w:rFonts w:ascii="Times New Roman" w:hAnsi="Times New Roman"/>
          <w:sz w:val="28"/>
          <w:szCs w:val="28"/>
        </w:rPr>
        <w:t>. Все малые реки, впадающие в залив, не образуют значительных конусов выноса, заметно изменяющих рельеф побережья, выносится до 2,9 млн. тонн наносов.</w:t>
      </w:r>
    </w:p>
    <w:p w:rsidR="004C1FF2" w:rsidRPr="005D7948" w:rsidRDefault="004C1FF2" w:rsidP="004C1FF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>В течение почти всего года над Таганрогским заливом преобладают восточные и северо-восточные ветры и только с июля по август господствуют ветры западного и северо-западного направлений – акватория залива подвержена сгонно-нагонным явлениям. Максимальная скорость ветра в целом за год достигает 20 – 28 м/</w:t>
      </w:r>
      <w:proofErr w:type="gramStart"/>
      <w:r w:rsidRPr="005D7948">
        <w:rPr>
          <w:rFonts w:ascii="Times New Roman" w:hAnsi="Times New Roman"/>
          <w:sz w:val="28"/>
          <w:szCs w:val="28"/>
        </w:rPr>
        <w:t>с</w:t>
      </w:r>
      <w:proofErr w:type="gram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D7948">
        <w:rPr>
          <w:rFonts w:ascii="Times New Roman" w:hAnsi="Times New Roman"/>
          <w:sz w:val="28"/>
          <w:szCs w:val="28"/>
        </w:rPr>
        <w:t>наибольшая</w:t>
      </w:r>
      <w:proofErr w:type="gramEnd"/>
      <w:r w:rsidRPr="005D7948">
        <w:rPr>
          <w:rFonts w:ascii="Times New Roman" w:hAnsi="Times New Roman"/>
          <w:sz w:val="28"/>
          <w:szCs w:val="28"/>
        </w:rPr>
        <w:t xml:space="preserve"> амплитуда сгонно-нагонных колебаний уровня достигает около г. Таганрога – 5,8 м. Расчётный максимальный уровень в районе  г. Таганрога 10 % обеспеченности составляет 1,53 м, расчётный минимальный 95% обеспеченности (-1,54). Высота волны в районе г. Таганрога составляет 2,0 м, измеренная скорость волн – 0,8 – 5,0 м/</w:t>
      </w:r>
      <w:proofErr w:type="gramStart"/>
      <w:r w:rsidRPr="005D7948">
        <w:rPr>
          <w:rFonts w:ascii="Times New Roman" w:hAnsi="Times New Roman"/>
          <w:sz w:val="28"/>
          <w:szCs w:val="28"/>
        </w:rPr>
        <w:t>с</w:t>
      </w:r>
      <w:proofErr w:type="gramEnd"/>
      <w:r w:rsidRPr="005D7948">
        <w:rPr>
          <w:rFonts w:ascii="Times New Roman" w:hAnsi="Times New Roman"/>
          <w:sz w:val="28"/>
          <w:szCs w:val="28"/>
        </w:rPr>
        <w:t>. Средняя скорость течения при сгоне 9 – 17 см/с. Средняя продолжительность ледоставного периода 114 дней.</w:t>
      </w:r>
    </w:p>
    <w:p w:rsidR="004C1FF2" w:rsidRPr="005D7948" w:rsidRDefault="004C1FF2" w:rsidP="004C1FF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предоставляемом </w:t>
      </w:r>
      <w:r w:rsidRPr="005D7948">
        <w:rPr>
          <w:rFonts w:ascii="Times New Roman" w:hAnsi="Times New Roman"/>
          <w:sz w:val="28"/>
          <w:szCs w:val="28"/>
        </w:rPr>
        <w:t>участке</w:t>
      </w:r>
      <w:r>
        <w:rPr>
          <w:rFonts w:ascii="Times New Roman" w:hAnsi="Times New Roman"/>
          <w:sz w:val="28"/>
          <w:szCs w:val="28"/>
        </w:rPr>
        <w:t xml:space="preserve"> акватории</w:t>
      </w:r>
      <w:r w:rsidRPr="005D7948">
        <w:rPr>
          <w:rFonts w:ascii="Times New Roman" w:hAnsi="Times New Roman"/>
          <w:sz w:val="28"/>
          <w:szCs w:val="28"/>
        </w:rPr>
        <w:t xml:space="preserve"> Таганр</w:t>
      </w:r>
      <w:r>
        <w:rPr>
          <w:rFonts w:ascii="Times New Roman" w:hAnsi="Times New Roman"/>
          <w:sz w:val="28"/>
          <w:szCs w:val="28"/>
        </w:rPr>
        <w:t xml:space="preserve">огского залива Азовского моря </w:t>
      </w:r>
      <w:r w:rsidRPr="005D7948">
        <w:rPr>
          <w:rFonts w:ascii="Times New Roman" w:hAnsi="Times New Roman"/>
          <w:sz w:val="28"/>
          <w:szCs w:val="28"/>
        </w:rPr>
        <w:t>величина индекса загрязнённости воды (ИЗВ) за 2014 год составляет 1.24, что соответствует 3 классу качества воды, умеренно - загрязненная.</w:t>
      </w:r>
    </w:p>
    <w:p w:rsidR="004C1FF2" w:rsidRPr="005D7948" w:rsidRDefault="004C1FF2" w:rsidP="004C1FF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>Классификация воды водного объекта приводится по результатам анализов, выполненных аккредитованной лабораторией ФГУ «</w:t>
      </w:r>
      <w:proofErr w:type="spellStart"/>
      <w:r w:rsidRPr="005D7948">
        <w:rPr>
          <w:rFonts w:ascii="Times New Roman" w:hAnsi="Times New Roman"/>
          <w:sz w:val="28"/>
          <w:szCs w:val="28"/>
        </w:rPr>
        <w:t>Азовморинформцентр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» </w:t>
      </w:r>
      <w:r w:rsidR="001D59B5" w:rsidRPr="00486D5C">
        <w:rPr>
          <w:rFonts w:ascii="Times New Roman" w:hAnsi="Times New Roman"/>
          <w:bCs/>
          <w:sz w:val="28"/>
          <w:szCs w:val="28"/>
        </w:rPr>
        <w:t>(</w:t>
      </w:r>
      <w:r w:rsidR="001D59B5">
        <w:rPr>
          <w:rFonts w:ascii="Times New Roman" w:hAnsi="Times New Roman"/>
          <w:bCs/>
          <w:sz w:val="28"/>
          <w:szCs w:val="28"/>
        </w:rPr>
        <w:t>аттестат</w:t>
      </w:r>
      <w:r w:rsidR="001D59B5" w:rsidRPr="00486D5C">
        <w:rPr>
          <w:rFonts w:ascii="Times New Roman" w:hAnsi="Times New Roman"/>
          <w:bCs/>
          <w:sz w:val="28"/>
          <w:szCs w:val="28"/>
        </w:rPr>
        <w:t xml:space="preserve"> аккредитации  №</w:t>
      </w:r>
      <w:r w:rsidR="001D59B5">
        <w:rPr>
          <w:rFonts w:ascii="Times New Roman" w:hAnsi="Times New Roman"/>
          <w:bCs/>
          <w:sz w:val="28"/>
          <w:szCs w:val="28"/>
        </w:rPr>
        <w:t xml:space="preserve"> </w:t>
      </w:r>
      <w:r w:rsidR="001D59B5">
        <w:rPr>
          <w:rFonts w:ascii="Times New Roman" w:hAnsi="Times New Roman"/>
          <w:bCs/>
          <w:sz w:val="28"/>
          <w:szCs w:val="28"/>
          <w:lang w:val="en-US"/>
        </w:rPr>
        <w:t>RA</w:t>
      </w:r>
      <w:r w:rsidR="001D59B5" w:rsidRPr="008C65A5">
        <w:rPr>
          <w:rFonts w:ascii="Times New Roman" w:hAnsi="Times New Roman"/>
          <w:bCs/>
          <w:sz w:val="28"/>
          <w:szCs w:val="28"/>
        </w:rPr>
        <w:t>.</w:t>
      </w:r>
      <w:r w:rsidR="001D59B5">
        <w:rPr>
          <w:rFonts w:ascii="Times New Roman" w:hAnsi="Times New Roman"/>
          <w:bCs/>
          <w:sz w:val="28"/>
          <w:szCs w:val="28"/>
          <w:lang w:val="en-US"/>
        </w:rPr>
        <w:t>RU</w:t>
      </w:r>
      <w:r w:rsidR="001D59B5" w:rsidRPr="008C65A5">
        <w:rPr>
          <w:rFonts w:ascii="Times New Roman" w:hAnsi="Times New Roman"/>
          <w:bCs/>
          <w:sz w:val="28"/>
          <w:szCs w:val="28"/>
        </w:rPr>
        <w:t>.513579</w:t>
      </w:r>
      <w:r w:rsidR="001D59B5">
        <w:rPr>
          <w:rFonts w:ascii="Times New Roman" w:hAnsi="Times New Roman"/>
          <w:bCs/>
          <w:sz w:val="28"/>
          <w:szCs w:val="28"/>
        </w:rPr>
        <w:t xml:space="preserve"> выдан 28.10.2015 г.</w:t>
      </w:r>
      <w:r w:rsidR="001D59B5" w:rsidRPr="00486D5C">
        <w:rPr>
          <w:rFonts w:ascii="Times New Roman" w:hAnsi="Times New Roman"/>
          <w:bCs/>
          <w:sz w:val="28"/>
          <w:szCs w:val="28"/>
        </w:rPr>
        <w:t>)</w:t>
      </w:r>
    </w:p>
    <w:p w:rsidR="00CF0D45" w:rsidRPr="001F0583" w:rsidRDefault="003F6E2C" w:rsidP="004C1FF2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AD31ED">
          <w:pgSz w:w="11906" w:h="16838" w:code="9"/>
          <w:pgMar w:top="851" w:right="424" w:bottom="1134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</w:t>
            </w:r>
            <w:r w:rsidR="00C9740A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C9740A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1D59B5">
      <w:pPr>
        <w:pStyle w:val="3"/>
        <w:spacing w:before="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9B5" w:rsidRPr="0099521F" w:rsidRDefault="001D59B5" w:rsidP="001D59B5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proofErr w:type="gramStart"/>
      <w:r w:rsidRPr="0099521F">
        <w:rPr>
          <w:rFonts w:ascii="Times New Roman" w:hAnsi="Times New Roman"/>
          <w:sz w:val="26"/>
          <w:szCs w:val="26"/>
        </w:rPr>
        <w:t>Действительна</w:t>
      </w:r>
      <w:proofErr w:type="gramEnd"/>
      <w:r w:rsidRPr="0099521F">
        <w:rPr>
          <w:rFonts w:ascii="Times New Roman" w:hAnsi="Times New Roman"/>
          <w:sz w:val="26"/>
          <w:szCs w:val="26"/>
        </w:rPr>
        <w:t xml:space="preserve"> в течение срока действия договора водопользования при условии отсутствия </w:t>
      </w:r>
    </w:p>
    <w:p w:rsidR="001D59B5" w:rsidRPr="0099521F" w:rsidRDefault="001D59B5" w:rsidP="001D59B5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99521F">
        <w:rPr>
          <w:rFonts w:ascii="Times New Roman" w:hAnsi="Times New Roman"/>
          <w:sz w:val="26"/>
          <w:szCs w:val="26"/>
        </w:rPr>
        <w:t>изменений параметров водопользования и водохозяйственной обстановки водного объекта.</w:t>
      </w:r>
    </w:p>
    <w:p w:rsidR="001D59B5" w:rsidRPr="0099521F" w:rsidRDefault="001D59B5" w:rsidP="001D59B5">
      <w:pPr>
        <w:pStyle w:val="5"/>
        <w:spacing w:before="0" w:after="0" w:line="240" w:lineRule="auto"/>
        <w:ind w:left="0" w:firstLine="357"/>
        <w:rPr>
          <w:rFonts w:ascii="Times New Roman" w:hAnsi="Times New Roman"/>
          <w:b w:val="0"/>
          <w:i w:val="0"/>
        </w:rPr>
      </w:pPr>
      <w:r w:rsidRPr="0099521F">
        <w:rPr>
          <w:rFonts w:ascii="Times New Roman" w:hAnsi="Times New Roman"/>
          <w:b w:val="0"/>
          <w:i w:val="0"/>
        </w:rPr>
        <w:t xml:space="preserve">Наименование предприятия: </w:t>
      </w:r>
    </w:p>
    <w:p w:rsidR="001D59B5" w:rsidRPr="0099521F" w:rsidRDefault="001D59B5" w:rsidP="001D59B5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99521F">
        <w:rPr>
          <w:rFonts w:ascii="Times New Roman" w:hAnsi="Times New Roman"/>
          <w:sz w:val="26"/>
          <w:szCs w:val="26"/>
        </w:rPr>
        <w:t xml:space="preserve">Адрес предприятия: </w:t>
      </w:r>
    </w:p>
    <w:p w:rsidR="001D59B5" w:rsidRPr="0099521F" w:rsidRDefault="001D59B5" w:rsidP="001D59B5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99521F">
        <w:rPr>
          <w:rFonts w:ascii="Times New Roman" w:hAnsi="Times New Roman"/>
          <w:sz w:val="26"/>
          <w:szCs w:val="26"/>
        </w:rPr>
        <w:t>Водный объект: часть акватории Таганрогского залива Азовского моря</w:t>
      </w:r>
    </w:p>
    <w:p w:rsidR="001D59B5" w:rsidRPr="0099521F" w:rsidRDefault="001D59B5" w:rsidP="001D59B5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99521F">
        <w:rPr>
          <w:rFonts w:ascii="Times New Roman" w:hAnsi="Times New Roman"/>
          <w:sz w:val="26"/>
          <w:szCs w:val="26"/>
        </w:rPr>
        <w:t>Цель использования: использование акватории</w:t>
      </w:r>
      <w:r>
        <w:rPr>
          <w:rFonts w:ascii="Times New Roman" w:hAnsi="Times New Roman"/>
          <w:sz w:val="26"/>
          <w:szCs w:val="26"/>
        </w:rPr>
        <w:t xml:space="preserve"> </w:t>
      </w:r>
      <w:r w:rsidR="00D80745" w:rsidRPr="00D80745">
        <w:rPr>
          <w:rFonts w:ascii="Times New Roman" w:hAnsi="Times New Roman"/>
          <w:bCs/>
          <w:kern w:val="28"/>
          <w:sz w:val="28"/>
          <w:szCs w:val="28"/>
        </w:rPr>
        <w:t>в рекреационных целях с разметкой границ акватории</w:t>
      </w:r>
    </w:p>
    <w:p w:rsidR="001D59B5" w:rsidRPr="0099521F" w:rsidRDefault="001D59B5" w:rsidP="001D59B5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6"/>
          <w:szCs w:val="26"/>
        </w:rPr>
      </w:pPr>
      <w:r w:rsidRPr="0099521F">
        <w:rPr>
          <w:rFonts w:ascii="Times New Roman" w:hAnsi="Times New Roman"/>
          <w:sz w:val="26"/>
          <w:szCs w:val="26"/>
        </w:rPr>
        <w:t xml:space="preserve">Код и наименование водохозяйственного участка: </w:t>
      </w:r>
      <w:r w:rsidRPr="0099521F">
        <w:rPr>
          <w:rStyle w:val="af"/>
          <w:rFonts w:ascii="Times New Roman" w:eastAsia="Calibri" w:hAnsi="Times New Roman"/>
          <w:b w:val="0"/>
          <w:sz w:val="26"/>
          <w:szCs w:val="26"/>
        </w:rPr>
        <w:t>05.01.05.010 Реки бассейна Таганрогского залива от границы РФ с Украиной до западной границы бассейна р. Дон.</w:t>
      </w:r>
    </w:p>
    <w:p w:rsidR="001D59B5" w:rsidRPr="00EE695D" w:rsidRDefault="001D59B5" w:rsidP="001D59B5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Соответствующая ситуационная схема прилагается.</w:t>
      </w:r>
    </w:p>
    <w:p w:rsidR="00A06A9F" w:rsidRPr="0080529A" w:rsidRDefault="00254137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1"/>
        <w:gridCol w:w="2623"/>
        <w:gridCol w:w="70"/>
        <w:gridCol w:w="3600"/>
        <w:gridCol w:w="1204"/>
        <w:gridCol w:w="236"/>
        <w:gridCol w:w="1405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3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A6489D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  <w:r w:rsidR="008F3C3C">
              <w:rPr>
                <w:rFonts w:ascii="Times New Roman" w:hAnsi="Times New Roman"/>
                <w:sz w:val="24"/>
                <w:szCs w:val="24"/>
              </w:rPr>
              <w:t>, выполняющей анализы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10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A6489D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4C1FF2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Таганрогский залив Азовского моря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9E780E" w:rsidRPr="00A6489D" w:rsidRDefault="00A6489D" w:rsidP="00A6489D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Температура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A6489D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РД-52.24.496-2005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BF1F7D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E780E"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9E780E"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A6489D" w:rsidRDefault="00A6489D" w:rsidP="00A6489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П.п.1-8 </w:t>
            </w:r>
          </w:p>
          <w:p w:rsidR="00A6489D" w:rsidRPr="00671AD9" w:rsidRDefault="00A6489D" w:rsidP="00A6489D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1 раза в квартал</w:t>
            </w:r>
          </w:p>
          <w:p w:rsidR="009E780E" w:rsidRDefault="009E780E" w:rsidP="00144EA8">
            <w:pPr>
              <w:pStyle w:val="ab"/>
            </w:pPr>
          </w:p>
          <w:p w:rsidR="00A6489D" w:rsidRPr="00A6489D" w:rsidRDefault="00A6489D" w:rsidP="00144EA8">
            <w:pPr>
              <w:pStyle w:val="ab"/>
              <w:rPr>
                <w:rFonts w:ascii="Times New Roman" w:hAnsi="Times New Roman"/>
              </w:rPr>
            </w:pPr>
            <w:r w:rsidRPr="00A6489D">
              <w:rPr>
                <w:rFonts w:ascii="Times New Roman" w:hAnsi="Times New Roman"/>
              </w:rPr>
              <w:t>П.п.9-11</w:t>
            </w:r>
          </w:p>
          <w:p w:rsidR="00A6489D" w:rsidRPr="00671AD9" w:rsidRDefault="00A6489D" w:rsidP="00144EA8">
            <w:pPr>
              <w:pStyle w:val="ab"/>
            </w:pPr>
            <w:r w:rsidRPr="00A6489D">
              <w:rPr>
                <w:rFonts w:ascii="Times New Roman" w:hAnsi="Times New Roman"/>
              </w:rPr>
              <w:t>1 раз перед открытием пляжа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A6489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9E780E" w:rsidRPr="00A6489D" w:rsidRDefault="00A6489D" w:rsidP="00A6489D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Водородный показатель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A6489D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ПНДФ 14.1:2:3:4.121</w:t>
            </w:r>
            <w:r w:rsidR="009E780E" w:rsidRPr="00671AD9">
              <w:rPr>
                <w:rFonts w:ascii="Times New Roman" w:hAnsi="Times New Roman"/>
                <w:sz w:val="24"/>
                <w:szCs w:val="24"/>
              </w:rPr>
              <w:t>-97</w:t>
            </w:r>
          </w:p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A6489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9E780E" w:rsidRPr="00A6489D" w:rsidRDefault="00A6489D" w:rsidP="00A6489D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 w:rsidR="00A6489D">
              <w:rPr>
                <w:rFonts w:ascii="Times New Roman" w:hAnsi="Times New Roman"/>
                <w:sz w:val="24"/>
                <w:szCs w:val="24"/>
              </w:rPr>
              <w:t>.110-97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A6489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9E780E" w:rsidRPr="00A6489D" w:rsidRDefault="00A6489D" w:rsidP="00A6489D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Растворенный кислород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 w:rsidR="00A6489D">
              <w:rPr>
                <w:rFonts w:ascii="Times New Roman" w:hAnsi="Times New Roman"/>
                <w:sz w:val="24"/>
                <w:szCs w:val="24"/>
              </w:rPr>
              <w:t>.101-97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A6489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9E780E" w:rsidRPr="00A6489D" w:rsidRDefault="00A6489D" w:rsidP="00A6489D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БПК5/БПК полн.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A6489D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РД-52.24.420-2006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A6489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9E780E" w:rsidRPr="00A6489D" w:rsidRDefault="00A6489D" w:rsidP="00A6489D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Железо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общ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</w:t>
            </w:r>
            <w:r w:rsidR="00A6489D">
              <w:rPr>
                <w:rFonts w:ascii="Times New Roman" w:hAnsi="Times New Roman"/>
                <w:sz w:val="24"/>
                <w:szCs w:val="24"/>
              </w:rPr>
              <w:t xml:space="preserve">4.1:2.50-96 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A6489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9E780E" w:rsidRPr="00A6489D" w:rsidRDefault="00A6489D" w:rsidP="00A6489D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Минерализация (сухой остаток)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</w:t>
            </w:r>
            <w:r w:rsidR="00A6489D" w:rsidRPr="00671AD9">
              <w:rPr>
                <w:rFonts w:ascii="Times New Roman" w:hAnsi="Times New Roman"/>
                <w:sz w:val="24"/>
                <w:szCs w:val="24"/>
              </w:rPr>
              <w:t>1</w:t>
            </w:r>
            <w:r w:rsidR="00A6489D">
              <w:rPr>
                <w:rFonts w:ascii="Times New Roman" w:hAnsi="Times New Roman"/>
                <w:sz w:val="24"/>
                <w:szCs w:val="24"/>
              </w:rPr>
              <w:t>4.1:2.114-97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A6489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9E780E" w:rsidRPr="00A6489D" w:rsidRDefault="00A6489D" w:rsidP="00A6489D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</w:t>
            </w:r>
            <w:r w:rsidR="00A6489D">
              <w:rPr>
                <w:rFonts w:ascii="Times New Roman" w:hAnsi="Times New Roman"/>
                <w:sz w:val="24"/>
                <w:szCs w:val="24"/>
              </w:rPr>
              <w:t>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A6489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9E780E" w:rsidRPr="00A6489D" w:rsidRDefault="00A6489D" w:rsidP="00A6489D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Возбудители кишечных инфекций</w:t>
            </w:r>
          </w:p>
        </w:tc>
        <w:tc>
          <w:tcPr>
            <w:tcW w:w="3600" w:type="dxa"/>
            <w:shd w:val="clear" w:color="auto" w:fill="auto"/>
          </w:tcPr>
          <w:p w:rsidR="009E780E" w:rsidRDefault="00A6489D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 4.2.1884-04</w:t>
            </w:r>
          </w:p>
          <w:p w:rsidR="00A6489D" w:rsidRPr="00671AD9" w:rsidRDefault="00A6489D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 4.2.2793-10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A6489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9E780E" w:rsidRPr="00A6489D" w:rsidRDefault="00A6489D" w:rsidP="00A6489D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колиформные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3600" w:type="dxa"/>
            <w:shd w:val="clear" w:color="auto" w:fill="auto"/>
          </w:tcPr>
          <w:p w:rsidR="00A6489D" w:rsidRDefault="00A6489D" w:rsidP="00A6489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 4.2.1884-04</w:t>
            </w:r>
          </w:p>
          <w:p w:rsidR="009E780E" w:rsidRPr="00671AD9" w:rsidRDefault="00A6489D" w:rsidP="00A6489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 4.2.2793-10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A6489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9E780E" w:rsidRPr="00A6489D" w:rsidRDefault="00A6489D" w:rsidP="00A6489D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Колифаги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A6489D" w:rsidRDefault="00A6489D" w:rsidP="00A6489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 4.2.1884-04</w:t>
            </w:r>
          </w:p>
          <w:p w:rsidR="009E780E" w:rsidRPr="00671AD9" w:rsidRDefault="00A6489D" w:rsidP="00A6489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 4.2.2793-10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10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3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3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3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мониторинга водного объекта в соответствии с постановлением Правительства Российской Федерации от 10.04.2007г. №219 «Об 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AD31ED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22" o:title=""/>
          </v:shape>
          <o:OLEObject Type="Embed" ProgID="Word.Document.8" ShapeID="_x0000_i1025" DrawAspect="Content" ObjectID="_1522504294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6D4C52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939DB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D31ED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5DD" w:rsidRDefault="007205DD">
      <w:pPr>
        <w:spacing w:before="0" w:after="0" w:line="240" w:lineRule="auto"/>
      </w:pPr>
      <w:r>
        <w:separator/>
      </w:r>
    </w:p>
  </w:endnote>
  <w:endnote w:type="continuationSeparator" w:id="1">
    <w:p w:rsidR="007205DD" w:rsidRDefault="007205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5DD" w:rsidRDefault="00C939DB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205D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205DD" w:rsidRDefault="007205DD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5DD" w:rsidRDefault="00C939DB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205D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D4C52">
      <w:rPr>
        <w:rStyle w:val="a7"/>
        <w:noProof/>
      </w:rPr>
      <w:t>39</w:t>
    </w:r>
    <w:r>
      <w:rPr>
        <w:rStyle w:val="a7"/>
      </w:rPr>
      <w:fldChar w:fldCharType="end"/>
    </w:r>
  </w:p>
  <w:p w:rsidR="007205DD" w:rsidRDefault="007205DD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5DD" w:rsidRDefault="007205DD">
      <w:pPr>
        <w:spacing w:before="0" w:after="0" w:line="240" w:lineRule="auto"/>
      </w:pPr>
      <w:r>
        <w:separator/>
      </w:r>
    </w:p>
  </w:footnote>
  <w:footnote w:type="continuationSeparator" w:id="1">
    <w:p w:rsidR="007205DD" w:rsidRDefault="007205D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abstractNum w:abstractNumId="10">
    <w:nsid w:val="7DDE0830"/>
    <w:multiLevelType w:val="hybridMultilevel"/>
    <w:tmpl w:val="A33E0D62"/>
    <w:lvl w:ilvl="0" w:tplc="38B83384">
      <w:start w:val="1"/>
      <w:numFmt w:val="decimal"/>
      <w:lvlText w:val="%1."/>
      <w:lvlJc w:val="left"/>
      <w:pPr>
        <w:ind w:left="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3" w:hanging="360"/>
      </w:pPr>
    </w:lvl>
    <w:lvl w:ilvl="2" w:tplc="0419001B" w:tentative="1">
      <w:start w:val="1"/>
      <w:numFmt w:val="lowerRoman"/>
      <w:lvlText w:val="%3."/>
      <w:lvlJc w:val="right"/>
      <w:pPr>
        <w:ind w:left="1713" w:hanging="180"/>
      </w:pPr>
    </w:lvl>
    <w:lvl w:ilvl="3" w:tplc="0419000F" w:tentative="1">
      <w:start w:val="1"/>
      <w:numFmt w:val="decimal"/>
      <w:lvlText w:val="%4."/>
      <w:lvlJc w:val="left"/>
      <w:pPr>
        <w:ind w:left="2433" w:hanging="360"/>
      </w:pPr>
    </w:lvl>
    <w:lvl w:ilvl="4" w:tplc="04190019" w:tentative="1">
      <w:start w:val="1"/>
      <w:numFmt w:val="lowerLetter"/>
      <w:lvlText w:val="%5."/>
      <w:lvlJc w:val="left"/>
      <w:pPr>
        <w:ind w:left="3153" w:hanging="360"/>
      </w:pPr>
    </w:lvl>
    <w:lvl w:ilvl="5" w:tplc="0419001B" w:tentative="1">
      <w:start w:val="1"/>
      <w:numFmt w:val="lowerRoman"/>
      <w:lvlText w:val="%6."/>
      <w:lvlJc w:val="right"/>
      <w:pPr>
        <w:ind w:left="3873" w:hanging="180"/>
      </w:pPr>
    </w:lvl>
    <w:lvl w:ilvl="6" w:tplc="0419000F" w:tentative="1">
      <w:start w:val="1"/>
      <w:numFmt w:val="decimal"/>
      <w:lvlText w:val="%7."/>
      <w:lvlJc w:val="left"/>
      <w:pPr>
        <w:ind w:left="4593" w:hanging="360"/>
      </w:pPr>
    </w:lvl>
    <w:lvl w:ilvl="7" w:tplc="04190019" w:tentative="1">
      <w:start w:val="1"/>
      <w:numFmt w:val="lowerLetter"/>
      <w:lvlText w:val="%8."/>
      <w:lvlJc w:val="left"/>
      <w:pPr>
        <w:ind w:left="5313" w:hanging="360"/>
      </w:pPr>
    </w:lvl>
    <w:lvl w:ilvl="8" w:tplc="0419001B" w:tentative="1">
      <w:start w:val="1"/>
      <w:numFmt w:val="lowerRoman"/>
      <w:lvlText w:val="%9."/>
      <w:lvlJc w:val="right"/>
      <w:pPr>
        <w:ind w:left="6033" w:hanging="180"/>
      </w:p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6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4"/>
  </w:num>
  <w:num w:numId="11">
    <w:abstractNumId w:val="8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5072"/>
    <w:rsid w:val="00007AA9"/>
    <w:rsid w:val="00007F98"/>
    <w:rsid w:val="000159D3"/>
    <w:rsid w:val="00017167"/>
    <w:rsid w:val="00030D93"/>
    <w:rsid w:val="00033974"/>
    <w:rsid w:val="00041827"/>
    <w:rsid w:val="00041C80"/>
    <w:rsid w:val="00043319"/>
    <w:rsid w:val="000442D4"/>
    <w:rsid w:val="000451A8"/>
    <w:rsid w:val="000500B4"/>
    <w:rsid w:val="00060B47"/>
    <w:rsid w:val="0006652D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0757"/>
    <w:rsid w:val="000B259C"/>
    <w:rsid w:val="000B393F"/>
    <w:rsid w:val="000B42AE"/>
    <w:rsid w:val="000C321B"/>
    <w:rsid w:val="000C5A80"/>
    <w:rsid w:val="000D1BA0"/>
    <w:rsid w:val="000D3613"/>
    <w:rsid w:val="000D75A6"/>
    <w:rsid w:val="000E01A5"/>
    <w:rsid w:val="000E13EE"/>
    <w:rsid w:val="000E51F8"/>
    <w:rsid w:val="000E7812"/>
    <w:rsid w:val="000F2FFF"/>
    <w:rsid w:val="000F7440"/>
    <w:rsid w:val="0010397C"/>
    <w:rsid w:val="00104F12"/>
    <w:rsid w:val="0010537A"/>
    <w:rsid w:val="00106279"/>
    <w:rsid w:val="001078C9"/>
    <w:rsid w:val="00110AD3"/>
    <w:rsid w:val="00121125"/>
    <w:rsid w:val="00122232"/>
    <w:rsid w:val="00130AEB"/>
    <w:rsid w:val="0013290E"/>
    <w:rsid w:val="00134870"/>
    <w:rsid w:val="0013560C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74FA"/>
    <w:rsid w:val="00193484"/>
    <w:rsid w:val="001A0A4F"/>
    <w:rsid w:val="001A21C1"/>
    <w:rsid w:val="001B08BC"/>
    <w:rsid w:val="001B1FE7"/>
    <w:rsid w:val="001B434F"/>
    <w:rsid w:val="001C5316"/>
    <w:rsid w:val="001C71DF"/>
    <w:rsid w:val="001D060F"/>
    <w:rsid w:val="001D42A4"/>
    <w:rsid w:val="001D4AD0"/>
    <w:rsid w:val="001D59B5"/>
    <w:rsid w:val="001D6830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1AC"/>
    <w:rsid w:val="002302CB"/>
    <w:rsid w:val="002309F4"/>
    <w:rsid w:val="00230CF7"/>
    <w:rsid w:val="00232164"/>
    <w:rsid w:val="00243189"/>
    <w:rsid w:val="0024388D"/>
    <w:rsid w:val="00243A37"/>
    <w:rsid w:val="00243B53"/>
    <w:rsid w:val="002451DD"/>
    <w:rsid w:val="00254137"/>
    <w:rsid w:val="00256DD6"/>
    <w:rsid w:val="00262312"/>
    <w:rsid w:val="002645D2"/>
    <w:rsid w:val="00266880"/>
    <w:rsid w:val="00272C4F"/>
    <w:rsid w:val="0027529F"/>
    <w:rsid w:val="00280733"/>
    <w:rsid w:val="0028277E"/>
    <w:rsid w:val="00283720"/>
    <w:rsid w:val="00286AE3"/>
    <w:rsid w:val="002870E8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D73DE"/>
    <w:rsid w:val="002E3F77"/>
    <w:rsid w:val="002E76E8"/>
    <w:rsid w:val="002F1301"/>
    <w:rsid w:val="002F77A1"/>
    <w:rsid w:val="00300032"/>
    <w:rsid w:val="003003D0"/>
    <w:rsid w:val="003014C6"/>
    <w:rsid w:val="00306434"/>
    <w:rsid w:val="00307462"/>
    <w:rsid w:val="00316F15"/>
    <w:rsid w:val="0033119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848"/>
    <w:rsid w:val="003B4152"/>
    <w:rsid w:val="003B74AD"/>
    <w:rsid w:val="003B7C99"/>
    <w:rsid w:val="003D0E45"/>
    <w:rsid w:val="003E083F"/>
    <w:rsid w:val="003E3E59"/>
    <w:rsid w:val="003F14FD"/>
    <w:rsid w:val="003F2133"/>
    <w:rsid w:val="003F5C43"/>
    <w:rsid w:val="003F673A"/>
    <w:rsid w:val="003F6E2C"/>
    <w:rsid w:val="0040527E"/>
    <w:rsid w:val="00407554"/>
    <w:rsid w:val="00411ACD"/>
    <w:rsid w:val="00412187"/>
    <w:rsid w:val="004201F1"/>
    <w:rsid w:val="00422C9B"/>
    <w:rsid w:val="00426DD6"/>
    <w:rsid w:val="004304A5"/>
    <w:rsid w:val="00430770"/>
    <w:rsid w:val="00431E05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4412"/>
    <w:rsid w:val="0047585D"/>
    <w:rsid w:val="004778CF"/>
    <w:rsid w:val="00480FA5"/>
    <w:rsid w:val="00481A1D"/>
    <w:rsid w:val="0048200B"/>
    <w:rsid w:val="00485D07"/>
    <w:rsid w:val="00486D5C"/>
    <w:rsid w:val="004927DC"/>
    <w:rsid w:val="0049450A"/>
    <w:rsid w:val="00495464"/>
    <w:rsid w:val="004B089E"/>
    <w:rsid w:val="004B1BB0"/>
    <w:rsid w:val="004B2D1E"/>
    <w:rsid w:val="004B311E"/>
    <w:rsid w:val="004B7934"/>
    <w:rsid w:val="004C1FF2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284D"/>
    <w:rsid w:val="00502909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1EE3"/>
    <w:rsid w:val="00563216"/>
    <w:rsid w:val="00564F08"/>
    <w:rsid w:val="0057021A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3E56"/>
    <w:rsid w:val="005B6254"/>
    <w:rsid w:val="005C547D"/>
    <w:rsid w:val="005D3ABA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C18"/>
    <w:rsid w:val="00606C93"/>
    <w:rsid w:val="00615523"/>
    <w:rsid w:val="0061617A"/>
    <w:rsid w:val="00622375"/>
    <w:rsid w:val="00635C26"/>
    <w:rsid w:val="006365D8"/>
    <w:rsid w:val="00636E9B"/>
    <w:rsid w:val="00641275"/>
    <w:rsid w:val="006412C5"/>
    <w:rsid w:val="0064357E"/>
    <w:rsid w:val="0064798E"/>
    <w:rsid w:val="00651D9A"/>
    <w:rsid w:val="00655098"/>
    <w:rsid w:val="006566C2"/>
    <w:rsid w:val="00657212"/>
    <w:rsid w:val="00661D55"/>
    <w:rsid w:val="0067161F"/>
    <w:rsid w:val="00671622"/>
    <w:rsid w:val="00671AD9"/>
    <w:rsid w:val="0067405E"/>
    <w:rsid w:val="006764C1"/>
    <w:rsid w:val="0067685B"/>
    <w:rsid w:val="00684270"/>
    <w:rsid w:val="00685AC6"/>
    <w:rsid w:val="00691A19"/>
    <w:rsid w:val="0069337D"/>
    <w:rsid w:val="0069408B"/>
    <w:rsid w:val="00694FE2"/>
    <w:rsid w:val="00695264"/>
    <w:rsid w:val="00695F72"/>
    <w:rsid w:val="006A1E1A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F9E"/>
    <w:rsid w:val="006C4254"/>
    <w:rsid w:val="006C5340"/>
    <w:rsid w:val="006C774A"/>
    <w:rsid w:val="006D3788"/>
    <w:rsid w:val="006D4C52"/>
    <w:rsid w:val="006E10C3"/>
    <w:rsid w:val="006F00A6"/>
    <w:rsid w:val="006F02F4"/>
    <w:rsid w:val="006F3015"/>
    <w:rsid w:val="006F34C0"/>
    <w:rsid w:val="006F4B13"/>
    <w:rsid w:val="006F7D61"/>
    <w:rsid w:val="007007D0"/>
    <w:rsid w:val="00702C33"/>
    <w:rsid w:val="00705058"/>
    <w:rsid w:val="007063A8"/>
    <w:rsid w:val="007150DD"/>
    <w:rsid w:val="007163E1"/>
    <w:rsid w:val="007168BE"/>
    <w:rsid w:val="00716AF3"/>
    <w:rsid w:val="00716C1A"/>
    <w:rsid w:val="007205DD"/>
    <w:rsid w:val="00721094"/>
    <w:rsid w:val="0072157D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56689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075"/>
    <w:rsid w:val="00790A57"/>
    <w:rsid w:val="007A2642"/>
    <w:rsid w:val="007A3874"/>
    <w:rsid w:val="007A4968"/>
    <w:rsid w:val="007A7982"/>
    <w:rsid w:val="007B503E"/>
    <w:rsid w:val="007C169D"/>
    <w:rsid w:val="007D3B85"/>
    <w:rsid w:val="007D3C07"/>
    <w:rsid w:val="007D6678"/>
    <w:rsid w:val="007E69A8"/>
    <w:rsid w:val="007F49CF"/>
    <w:rsid w:val="007F5876"/>
    <w:rsid w:val="007F76D5"/>
    <w:rsid w:val="00804AF4"/>
    <w:rsid w:val="0080529A"/>
    <w:rsid w:val="008079E9"/>
    <w:rsid w:val="008118E6"/>
    <w:rsid w:val="00812B65"/>
    <w:rsid w:val="0081315F"/>
    <w:rsid w:val="00815C36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548F5"/>
    <w:rsid w:val="008605AD"/>
    <w:rsid w:val="0086136B"/>
    <w:rsid w:val="00861CAC"/>
    <w:rsid w:val="00863D22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C65A5"/>
    <w:rsid w:val="008C7DE1"/>
    <w:rsid w:val="008D07EB"/>
    <w:rsid w:val="008D2F1F"/>
    <w:rsid w:val="008D419B"/>
    <w:rsid w:val="008D725E"/>
    <w:rsid w:val="008E0C4B"/>
    <w:rsid w:val="008E143F"/>
    <w:rsid w:val="008E21FD"/>
    <w:rsid w:val="008E65A8"/>
    <w:rsid w:val="008E7174"/>
    <w:rsid w:val="008F2723"/>
    <w:rsid w:val="008F2ADC"/>
    <w:rsid w:val="008F3C3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1FD8"/>
    <w:rsid w:val="00984498"/>
    <w:rsid w:val="00984809"/>
    <w:rsid w:val="00995B37"/>
    <w:rsid w:val="00997A0F"/>
    <w:rsid w:val="009A0A9A"/>
    <w:rsid w:val="009A0E1B"/>
    <w:rsid w:val="009A1B73"/>
    <w:rsid w:val="009A3EBD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6AF5"/>
    <w:rsid w:val="009E780E"/>
    <w:rsid w:val="009F1C25"/>
    <w:rsid w:val="009F3118"/>
    <w:rsid w:val="009F5C07"/>
    <w:rsid w:val="00A013BD"/>
    <w:rsid w:val="00A01473"/>
    <w:rsid w:val="00A01DDC"/>
    <w:rsid w:val="00A06A9F"/>
    <w:rsid w:val="00A06F1C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56EDE"/>
    <w:rsid w:val="00A62A81"/>
    <w:rsid w:val="00A62C2F"/>
    <w:rsid w:val="00A6489D"/>
    <w:rsid w:val="00A65BAB"/>
    <w:rsid w:val="00A71867"/>
    <w:rsid w:val="00A76B66"/>
    <w:rsid w:val="00A82650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97DAF"/>
    <w:rsid w:val="00AA26E6"/>
    <w:rsid w:val="00AA571E"/>
    <w:rsid w:val="00AB1482"/>
    <w:rsid w:val="00AB2227"/>
    <w:rsid w:val="00AB385A"/>
    <w:rsid w:val="00AB4C16"/>
    <w:rsid w:val="00AB6478"/>
    <w:rsid w:val="00AC007C"/>
    <w:rsid w:val="00AC046A"/>
    <w:rsid w:val="00AC0754"/>
    <w:rsid w:val="00AC4232"/>
    <w:rsid w:val="00AC63E2"/>
    <w:rsid w:val="00AD1E4A"/>
    <w:rsid w:val="00AD31ED"/>
    <w:rsid w:val="00AD515C"/>
    <w:rsid w:val="00AD5AAA"/>
    <w:rsid w:val="00AE097B"/>
    <w:rsid w:val="00AE276C"/>
    <w:rsid w:val="00AE3B1D"/>
    <w:rsid w:val="00AE45D0"/>
    <w:rsid w:val="00AF7BAD"/>
    <w:rsid w:val="00B00BF4"/>
    <w:rsid w:val="00B00C85"/>
    <w:rsid w:val="00B03FF6"/>
    <w:rsid w:val="00B0532A"/>
    <w:rsid w:val="00B065F9"/>
    <w:rsid w:val="00B068A1"/>
    <w:rsid w:val="00B06FCB"/>
    <w:rsid w:val="00B146A1"/>
    <w:rsid w:val="00B20C17"/>
    <w:rsid w:val="00B20C1D"/>
    <w:rsid w:val="00B223F6"/>
    <w:rsid w:val="00B237F1"/>
    <w:rsid w:val="00B3027C"/>
    <w:rsid w:val="00B31F35"/>
    <w:rsid w:val="00B4713F"/>
    <w:rsid w:val="00B549DD"/>
    <w:rsid w:val="00B57100"/>
    <w:rsid w:val="00B615C4"/>
    <w:rsid w:val="00B61C23"/>
    <w:rsid w:val="00B624C0"/>
    <w:rsid w:val="00B670C5"/>
    <w:rsid w:val="00B7040B"/>
    <w:rsid w:val="00B729C2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B3073"/>
    <w:rsid w:val="00BB5893"/>
    <w:rsid w:val="00BB5B82"/>
    <w:rsid w:val="00BB67D7"/>
    <w:rsid w:val="00BC682C"/>
    <w:rsid w:val="00BC79ED"/>
    <w:rsid w:val="00BD39A2"/>
    <w:rsid w:val="00BE122E"/>
    <w:rsid w:val="00BE6370"/>
    <w:rsid w:val="00BE69BB"/>
    <w:rsid w:val="00BF1E8E"/>
    <w:rsid w:val="00BF1F7D"/>
    <w:rsid w:val="00BF2A72"/>
    <w:rsid w:val="00BF5DD2"/>
    <w:rsid w:val="00BF7086"/>
    <w:rsid w:val="00BF74C1"/>
    <w:rsid w:val="00C027F4"/>
    <w:rsid w:val="00C07B7A"/>
    <w:rsid w:val="00C125BD"/>
    <w:rsid w:val="00C1335D"/>
    <w:rsid w:val="00C14282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6B57"/>
    <w:rsid w:val="00C42CE4"/>
    <w:rsid w:val="00C43040"/>
    <w:rsid w:val="00C435CA"/>
    <w:rsid w:val="00C45572"/>
    <w:rsid w:val="00C52154"/>
    <w:rsid w:val="00C52DA6"/>
    <w:rsid w:val="00C53868"/>
    <w:rsid w:val="00C55F07"/>
    <w:rsid w:val="00C62020"/>
    <w:rsid w:val="00C6266E"/>
    <w:rsid w:val="00C62ED7"/>
    <w:rsid w:val="00C64E76"/>
    <w:rsid w:val="00C6696E"/>
    <w:rsid w:val="00C710FA"/>
    <w:rsid w:val="00C86F1B"/>
    <w:rsid w:val="00C9059B"/>
    <w:rsid w:val="00C9253E"/>
    <w:rsid w:val="00C939DB"/>
    <w:rsid w:val="00C9740A"/>
    <w:rsid w:val="00CA088B"/>
    <w:rsid w:val="00CB276A"/>
    <w:rsid w:val="00CB3484"/>
    <w:rsid w:val="00CB4BF0"/>
    <w:rsid w:val="00CC184B"/>
    <w:rsid w:val="00CC6171"/>
    <w:rsid w:val="00CC63FB"/>
    <w:rsid w:val="00CD6B1F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2FA3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2BA1"/>
    <w:rsid w:val="00D66513"/>
    <w:rsid w:val="00D70F74"/>
    <w:rsid w:val="00D71B2E"/>
    <w:rsid w:val="00D743C9"/>
    <w:rsid w:val="00D76AB8"/>
    <w:rsid w:val="00D80745"/>
    <w:rsid w:val="00D9579C"/>
    <w:rsid w:val="00D96C84"/>
    <w:rsid w:val="00D974F6"/>
    <w:rsid w:val="00DA01BE"/>
    <w:rsid w:val="00DA4A31"/>
    <w:rsid w:val="00DA5D86"/>
    <w:rsid w:val="00DB4B8B"/>
    <w:rsid w:val="00DB5176"/>
    <w:rsid w:val="00DC1DE7"/>
    <w:rsid w:val="00DC31A9"/>
    <w:rsid w:val="00DC7796"/>
    <w:rsid w:val="00DD0308"/>
    <w:rsid w:val="00DD0B54"/>
    <w:rsid w:val="00DD2B50"/>
    <w:rsid w:val="00DD334D"/>
    <w:rsid w:val="00DD44C3"/>
    <w:rsid w:val="00DD45B6"/>
    <w:rsid w:val="00DD47FB"/>
    <w:rsid w:val="00DD68AF"/>
    <w:rsid w:val="00DE35FC"/>
    <w:rsid w:val="00DF13D0"/>
    <w:rsid w:val="00DF6B25"/>
    <w:rsid w:val="00DF749D"/>
    <w:rsid w:val="00E00D34"/>
    <w:rsid w:val="00E03E6F"/>
    <w:rsid w:val="00E05338"/>
    <w:rsid w:val="00E104A6"/>
    <w:rsid w:val="00E1683C"/>
    <w:rsid w:val="00E17939"/>
    <w:rsid w:val="00E20F43"/>
    <w:rsid w:val="00E21D25"/>
    <w:rsid w:val="00E21F66"/>
    <w:rsid w:val="00E259AD"/>
    <w:rsid w:val="00E31110"/>
    <w:rsid w:val="00E33C8F"/>
    <w:rsid w:val="00E34A13"/>
    <w:rsid w:val="00E35A77"/>
    <w:rsid w:val="00E4275F"/>
    <w:rsid w:val="00E44AC9"/>
    <w:rsid w:val="00E47A4B"/>
    <w:rsid w:val="00E47CEC"/>
    <w:rsid w:val="00E506C6"/>
    <w:rsid w:val="00E52F06"/>
    <w:rsid w:val="00E5765B"/>
    <w:rsid w:val="00E57967"/>
    <w:rsid w:val="00E7579F"/>
    <w:rsid w:val="00E86F30"/>
    <w:rsid w:val="00E9322E"/>
    <w:rsid w:val="00E93A4E"/>
    <w:rsid w:val="00E962B8"/>
    <w:rsid w:val="00EB12FF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00D2"/>
    <w:rsid w:val="00F334D3"/>
    <w:rsid w:val="00F343D3"/>
    <w:rsid w:val="00F3776C"/>
    <w:rsid w:val="00F40738"/>
    <w:rsid w:val="00F40CF6"/>
    <w:rsid w:val="00F42602"/>
    <w:rsid w:val="00F462E9"/>
    <w:rsid w:val="00F530F3"/>
    <w:rsid w:val="00F76D5A"/>
    <w:rsid w:val="00F77AC8"/>
    <w:rsid w:val="00F8170D"/>
    <w:rsid w:val="00F8447E"/>
    <w:rsid w:val="00F8454C"/>
    <w:rsid w:val="00F86471"/>
    <w:rsid w:val="00F93DBA"/>
    <w:rsid w:val="00F9694E"/>
    <w:rsid w:val="00F979F6"/>
    <w:rsid w:val="00FA5730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  <w:style w:type="character" w:customStyle="1" w:styleId="50">
    <w:name w:val="Заголовок 5 Знак"/>
    <w:basedOn w:val="a0"/>
    <w:link w:val="5"/>
    <w:rsid w:val="001D59B5"/>
    <w:rPr>
      <w:rFonts w:ascii="Calibri" w:eastAsia="Calibri" w:hAnsi="Calibri"/>
      <w:b/>
      <w:bCs/>
      <w:i/>
      <w:iCs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C8A1D-8008-448B-BA53-6AADB9980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7520188</TotalTime>
  <Pages>39</Pages>
  <Words>7537</Words>
  <Characters>56880</Characters>
  <Application>Microsoft Office Word</Application>
  <DocSecurity>0</DocSecurity>
  <Lines>474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64289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Admin</cp:lastModifiedBy>
  <cp:revision>57</cp:revision>
  <cp:lastPrinted>2016-04-18T14:02:00Z</cp:lastPrinted>
  <dcterms:created xsi:type="dcterms:W3CDTF">2015-06-04T08:26:00Z</dcterms:created>
  <dcterms:modified xsi:type="dcterms:W3CDTF">2016-04-18T14:05:00Z</dcterms:modified>
</cp:coreProperties>
</file>