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Утверждаю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</w:t>
      </w:r>
      <w:r w:rsidRPr="00FB379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B3797">
        <w:rPr>
          <w:sz w:val="28"/>
          <w:szCs w:val="28"/>
        </w:rPr>
        <w:t xml:space="preserve"> Донского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бассейнового водного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>управления</w:t>
      </w:r>
    </w:p>
    <w:p w:rsidR="006E6A7F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 xml:space="preserve">Федерального агентства 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3E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Е. В. Дорожкин</w:t>
      </w:r>
    </w:p>
    <w:p w:rsidR="006E6A7F" w:rsidRPr="00FF3E7F" w:rsidRDefault="006E6A7F" w:rsidP="006E6A7F">
      <w:pPr>
        <w:jc w:val="center"/>
        <w:rPr>
          <w:rFonts w:ascii="Times New Roman" w:hAnsi="Times New Roman"/>
          <w:sz w:val="28"/>
          <w:szCs w:val="28"/>
        </w:rPr>
      </w:pPr>
      <w:r w:rsidRPr="00FF3E7F">
        <w:rPr>
          <w:rFonts w:ascii="Times New Roman" w:hAnsi="Times New Roman"/>
          <w:sz w:val="28"/>
          <w:szCs w:val="28"/>
        </w:rPr>
        <w:t xml:space="preserve">                   </w:t>
      </w:r>
      <w:r w:rsidR="00FF3E7F">
        <w:rPr>
          <w:rFonts w:ascii="Times New Roman" w:hAnsi="Times New Roman"/>
          <w:sz w:val="28"/>
          <w:szCs w:val="28"/>
        </w:rPr>
        <w:t xml:space="preserve">                       </w:t>
      </w:r>
      <w:r w:rsidRPr="00FF3E7F">
        <w:rPr>
          <w:rFonts w:ascii="Times New Roman" w:hAnsi="Times New Roman"/>
          <w:sz w:val="28"/>
          <w:szCs w:val="28"/>
        </w:rPr>
        <w:t>«__» ___________ 201</w:t>
      </w:r>
      <w:r w:rsidR="003B7CF7">
        <w:rPr>
          <w:rFonts w:ascii="Times New Roman" w:hAnsi="Times New Roman"/>
          <w:sz w:val="28"/>
          <w:szCs w:val="28"/>
        </w:rPr>
        <w:t>7</w:t>
      </w:r>
      <w:r w:rsidRPr="00FF3E7F">
        <w:rPr>
          <w:rFonts w:ascii="Times New Roman" w:hAnsi="Times New Roman"/>
          <w:sz w:val="28"/>
          <w:szCs w:val="28"/>
        </w:rPr>
        <w:t xml:space="preserve"> года</w:t>
      </w:r>
    </w:p>
    <w:p w:rsidR="006E6A7F" w:rsidRDefault="006E6A7F" w:rsidP="006E6A7F">
      <w:pPr>
        <w:spacing w:before="0" w:after="0"/>
        <w:jc w:val="center"/>
        <w:rPr>
          <w:sz w:val="28"/>
          <w:szCs w:val="28"/>
        </w:rPr>
      </w:pPr>
    </w:p>
    <w:p w:rsidR="006E6A7F" w:rsidRDefault="006E6A7F" w:rsidP="006E6A7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C2120">
        <w:rPr>
          <w:rFonts w:ascii="Times New Roman" w:hAnsi="Times New Roman"/>
          <w:b/>
          <w:sz w:val="28"/>
          <w:szCs w:val="28"/>
        </w:rPr>
        <w:t>Документация об аукционе</w:t>
      </w:r>
    </w:p>
    <w:p w:rsidR="006E6A7F" w:rsidRPr="00D46E10" w:rsidRDefault="006E6A7F" w:rsidP="006E6A7F">
      <w:pPr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6E10">
        <w:rPr>
          <w:rFonts w:ascii="Times New Roman" w:hAnsi="Times New Roman"/>
          <w:sz w:val="28"/>
          <w:szCs w:val="28"/>
        </w:rPr>
        <w:t xml:space="preserve">по приобретению права на заключение договора водопользования </w:t>
      </w:r>
      <w:r w:rsidR="00A76DFD">
        <w:rPr>
          <w:rFonts w:ascii="Times New Roman" w:hAnsi="Times New Roman"/>
          <w:sz w:val="28"/>
          <w:szCs w:val="28"/>
        </w:rPr>
        <w:t xml:space="preserve">на пользование </w:t>
      </w:r>
      <w:r w:rsidR="00480C8E">
        <w:rPr>
          <w:rFonts w:ascii="Times New Roman" w:hAnsi="Times New Roman"/>
          <w:sz w:val="28"/>
          <w:szCs w:val="28"/>
        </w:rPr>
        <w:t xml:space="preserve">участком </w:t>
      </w:r>
      <w:r w:rsidRPr="00D46E10">
        <w:rPr>
          <w:rFonts w:ascii="Times New Roman" w:hAnsi="Times New Roman"/>
          <w:sz w:val="28"/>
          <w:szCs w:val="28"/>
        </w:rPr>
        <w:t xml:space="preserve"> акватории </w:t>
      </w:r>
      <w:r w:rsidR="00480C8E">
        <w:rPr>
          <w:rFonts w:ascii="Times New Roman" w:hAnsi="Times New Roman"/>
          <w:sz w:val="28"/>
          <w:szCs w:val="28"/>
        </w:rPr>
        <w:t>Миусского лимана</w:t>
      </w:r>
      <w:r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F25842">
        <w:rPr>
          <w:rFonts w:ascii="Times New Roman" w:hAnsi="Times New Roman"/>
          <w:sz w:val="28"/>
          <w:szCs w:val="28"/>
        </w:rPr>
        <w:t>0,</w:t>
      </w:r>
      <w:r w:rsidR="003F6FBD">
        <w:rPr>
          <w:rFonts w:ascii="Times New Roman" w:hAnsi="Times New Roman"/>
          <w:sz w:val="28"/>
          <w:szCs w:val="28"/>
        </w:rPr>
        <w:t>0</w:t>
      </w:r>
      <w:r w:rsidR="00480C8E">
        <w:rPr>
          <w:rFonts w:ascii="Times New Roman" w:hAnsi="Times New Roman"/>
          <w:sz w:val="28"/>
          <w:szCs w:val="28"/>
        </w:rPr>
        <w:t>16</w:t>
      </w:r>
      <w:r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480C8E">
        <w:rPr>
          <w:rFonts w:ascii="Times New Roman" w:hAnsi="Times New Roman"/>
          <w:sz w:val="28"/>
          <w:szCs w:val="28"/>
        </w:rPr>
        <w:t xml:space="preserve"> в целях рекреации с разметкой границ акватории водного объекта</w:t>
      </w:r>
      <w:r w:rsidR="00726293">
        <w:rPr>
          <w:rFonts w:ascii="Times New Roman" w:hAnsi="Times New Roman"/>
          <w:bCs/>
          <w:sz w:val="28"/>
          <w:szCs w:val="28"/>
        </w:rPr>
        <w:t xml:space="preserve">, </w:t>
      </w:r>
      <w:r w:rsidRPr="00D46E10">
        <w:rPr>
          <w:rFonts w:ascii="Times New Roman" w:hAnsi="Times New Roman"/>
          <w:sz w:val="28"/>
          <w:szCs w:val="28"/>
        </w:rPr>
        <w:t>ограниченной следующими координатами:</w:t>
      </w:r>
    </w:p>
    <w:p w:rsidR="00693861" w:rsidRDefault="00693861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953" w:tblpY="19"/>
        <w:tblW w:w="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65"/>
        <w:gridCol w:w="1984"/>
        <w:gridCol w:w="2126"/>
      </w:tblGrid>
      <w:tr w:rsidR="00693861" w:rsidRPr="00693861" w:rsidTr="00693861">
        <w:trPr>
          <w:trHeight w:val="248"/>
        </w:trPr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Номер точки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693861" w:rsidRPr="00693861" w:rsidTr="00693861"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38,960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08,369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693861" w:rsidRPr="00693861" w:rsidTr="00693861"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40,578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08,492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693861" w:rsidRPr="00693861" w:rsidTr="00693861"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39,495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23,354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693861" w:rsidRPr="00693861" w:rsidTr="00693861"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37,879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23,231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693861" w:rsidRDefault="00693861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25842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25842" w:rsidRPr="005E6008" w:rsidRDefault="00F25842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93861" w:rsidRDefault="00A03295" w:rsidP="003C314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93861" w:rsidRDefault="00693861" w:rsidP="003C314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93861" w:rsidRDefault="00693861" w:rsidP="003C314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93861" w:rsidRDefault="00693861" w:rsidP="003C314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E6A7F" w:rsidRDefault="006E6A7F" w:rsidP="003C314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2120">
        <w:rPr>
          <w:rFonts w:ascii="Times New Roman" w:hAnsi="Times New Roman"/>
          <w:sz w:val="28"/>
          <w:szCs w:val="28"/>
        </w:rPr>
        <w:t>Вид и способ водопользования – совместное водопользование, водопользование без забора (изъятия) водных ресурсов из водных объектов.</w:t>
      </w:r>
    </w:p>
    <w:p w:rsidR="006E6A7F" w:rsidRDefault="00A03295" w:rsidP="003C3142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E6A7F">
        <w:rPr>
          <w:rFonts w:ascii="Times New Roman" w:hAnsi="Times New Roman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="006E6A7F">
        <w:rPr>
          <w:rFonts w:ascii="Times New Roman" w:hAnsi="Times New Roman"/>
          <w:sz w:val="28"/>
          <w:szCs w:val="28"/>
        </w:rPr>
        <w:t>право</w:t>
      </w:r>
      <w:proofErr w:type="gramEnd"/>
      <w:r w:rsidR="006E6A7F"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</w:t>
      </w:r>
      <w:r w:rsidR="00662811">
        <w:rPr>
          <w:rFonts w:ascii="Times New Roman" w:hAnsi="Times New Roman"/>
          <w:sz w:val="28"/>
          <w:szCs w:val="28"/>
        </w:rPr>
        <w:t>ологии РФ от 22.05.2014 № 225 «</w:t>
      </w:r>
      <w:r w:rsidR="006E6A7F">
        <w:rPr>
          <w:rFonts w:ascii="Times New Roman" w:hAnsi="Times New Roman"/>
          <w:sz w:val="28"/>
          <w:szCs w:val="28"/>
        </w:rPr>
        <w:t>Об утверждении Административного регламента Федерального агентства водных ресурсов по предоставлению государственной услуги по предоставлении водных объектов в пользование на основании договора водопользовании, в том числе заключенного по результатам аукциона».</w:t>
      </w:r>
    </w:p>
    <w:p w:rsidR="003F6FBD" w:rsidRDefault="003F6FBD" w:rsidP="003C31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62811" w:rsidRDefault="00662811" w:rsidP="003C31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62811" w:rsidRDefault="00662811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6E6A7F" w:rsidRPr="009C2120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B7C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D609D" w:rsidRDefault="00F42C22" w:rsidP="00BD779F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33C8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7963F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5B1DC9" w:rsidRDefault="002D609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 xml:space="preserve">. Предметом аукциона является право </w:t>
      </w:r>
      <w:r w:rsidR="00480C8E" w:rsidRPr="00D46E10">
        <w:rPr>
          <w:rFonts w:ascii="Times New Roman" w:hAnsi="Times New Roman"/>
          <w:sz w:val="28"/>
          <w:szCs w:val="28"/>
        </w:rPr>
        <w:t xml:space="preserve">на заключение договора водопользования </w:t>
      </w:r>
      <w:r w:rsidR="00480C8E">
        <w:rPr>
          <w:rFonts w:ascii="Times New Roman" w:hAnsi="Times New Roman"/>
          <w:sz w:val="28"/>
          <w:szCs w:val="28"/>
        </w:rPr>
        <w:t xml:space="preserve">на пользование участком </w:t>
      </w:r>
      <w:r w:rsidR="00480C8E" w:rsidRPr="00D46E10">
        <w:rPr>
          <w:rFonts w:ascii="Times New Roman" w:hAnsi="Times New Roman"/>
          <w:sz w:val="28"/>
          <w:szCs w:val="28"/>
        </w:rPr>
        <w:t xml:space="preserve"> акватории </w:t>
      </w:r>
      <w:r w:rsidR="00480C8E">
        <w:rPr>
          <w:rFonts w:ascii="Times New Roman" w:hAnsi="Times New Roman"/>
          <w:sz w:val="28"/>
          <w:szCs w:val="28"/>
        </w:rPr>
        <w:t>Миусского лимана</w:t>
      </w:r>
      <w:r w:rsidR="00480C8E"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480C8E">
        <w:rPr>
          <w:rFonts w:ascii="Times New Roman" w:hAnsi="Times New Roman"/>
          <w:sz w:val="28"/>
          <w:szCs w:val="28"/>
        </w:rPr>
        <w:t>0,016</w:t>
      </w:r>
      <w:r w:rsidR="00480C8E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480C8E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480C8E">
        <w:rPr>
          <w:rFonts w:ascii="Times New Roman" w:hAnsi="Times New Roman"/>
          <w:sz w:val="28"/>
          <w:szCs w:val="28"/>
        </w:rPr>
        <w:t xml:space="preserve"> в целях рекреации с разметкой границ акватории водного объекта</w:t>
      </w:r>
      <w:r w:rsidR="00A76DFD">
        <w:rPr>
          <w:rFonts w:ascii="Times New Roman" w:hAnsi="Times New Roman"/>
          <w:bCs/>
          <w:sz w:val="28"/>
          <w:szCs w:val="28"/>
        </w:rPr>
        <w:t xml:space="preserve">, </w:t>
      </w:r>
      <w:r w:rsidR="00A76DFD" w:rsidRPr="00D46E10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5B1DC9" w:rsidRPr="00D46E10">
        <w:rPr>
          <w:rFonts w:ascii="Times New Roman" w:hAnsi="Times New Roman"/>
          <w:sz w:val="28"/>
          <w:szCs w:val="28"/>
        </w:rPr>
        <w:t>:</w:t>
      </w:r>
    </w:p>
    <w:p w:rsidR="00693861" w:rsidRDefault="00693861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80C8E" w:rsidRDefault="00480C8E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953" w:tblpY="19"/>
        <w:tblW w:w="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65"/>
        <w:gridCol w:w="1984"/>
        <w:gridCol w:w="2126"/>
      </w:tblGrid>
      <w:tr w:rsidR="00693861" w:rsidRPr="00693861" w:rsidTr="00693861">
        <w:trPr>
          <w:trHeight w:val="248"/>
        </w:trPr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Номер точки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693861" w:rsidRPr="00693861" w:rsidTr="00693861"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38,960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08,369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693861" w:rsidRPr="00693861" w:rsidTr="00693861"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40,578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08,492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693861" w:rsidRPr="00693861" w:rsidTr="00693861"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39,495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23,354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693861" w:rsidRPr="00693861" w:rsidTr="00693861">
        <w:tc>
          <w:tcPr>
            <w:tcW w:w="1765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93861" w:rsidRPr="00693861" w:rsidRDefault="00693861" w:rsidP="00693861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37,879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693861" w:rsidRPr="00693861" w:rsidRDefault="00693861" w:rsidP="00693861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23,231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480C8E" w:rsidRDefault="00480C8E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F6FBD" w:rsidRDefault="003F6FB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F6FBD" w:rsidRDefault="003F6FB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93861" w:rsidRDefault="00693861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bookmarkStart w:id="0" w:name="_Ref119427085"/>
    </w:p>
    <w:p w:rsidR="00693861" w:rsidRDefault="00693861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693861" w:rsidRDefault="00693861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693861" w:rsidRDefault="00693861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693861" w:rsidRDefault="00693861" w:rsidP="002D609D">
      <w:pPr>
        <w:pStyle w:val="ConsPlusNonformat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Pr="005A35A1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 xml:space="preserve">указаны в извещении о проведении </w:t>
      </w:r>
      <w:r w:rsidR="00C42CE4" w:rsidRPr="005A35A1">
        <w:rPr>
          <w:rFonts w:ascii="Times New Roman" w:hAnsi="Times New Roman"/>
          <w:sz w:val="28"/>
          <w:szCs w:val="28"/>
        </w:rPr>
        <w:t>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A35A1">
        <w:rPr>
          <w:rFonts w:ascii="Times New Roman" w:hAnsi="Times New Roman"/>
          <w:sz w:val="28"/>
          <w:szCs w:val="28"/>
        </w:rPr>
        <w:t xml:space="preserve">1.7. Дата и время вскрытия конвертов </w:t>
      </w:r>
      <w:r w:rsidR="004B311E" w:rsidRPr="005A35A1">
        <w:rPr>
          <w:rFonts w:ascii="Times New Roman" w:hAnsi="Times New Roman"/>
          <w:sz w:val="28"/>
          <w:szCs w:val="28"/>
        </w:rPr>
        <w:t xml:space="preserve">с заявками </w:t>
      </w:r>
      <w:r w:rsidR="00A76DFD">
        <w:rPr>
          <w:rFonts w:ascii="Times New Roman" w:hAnsi="Times New Roman"/>
          <w:sz w:val="28"/>
          <w:szCs w:val="28"/>
        </w:rPr>
        <w:t>1</w:t>
      </w:r>
      <w:r w:rsidR="00480C8E">
        <w:rPr>
          <w:rFonts w:ascii="Times New Roman" w:hAnsi="Times New Roman"/>
          <w:sz w:val="28"/>
          <w:szCs w:val="28"/>
        </w:rPr>
        <w:t>5</w:t>
      </w:r>
      <w:r w:rsidR="00C1335D" w:rsidRPr="00E06C0D">
        <w:rPr>
          <w:rFonts w:ascii="Times New Roman" w:hAnsi="Times New Roman"/>
          <w:sz w:val="28"/>
          <w:szCs w:val="28"/>
        </w:rPr>
        <w:t xml:space="preserve"> </w:t>
      </w:r>
      <w:r w:rsidR="00662811">
        <w:rPr>
          <w:rFonts w:ascii="Times New Roman" w:hAnsi="Times New Roman"/>
          <w:sz w:val="28"/>
          <w:szCs w:val="28"/>
        </w:rPr>
        <w:t>марта</w:t>
      </w:r>
      <w:r w:rsidR="005A3131" w:rsidRPr="00E06C0D">
        <w:rPr>
          <w:rFonts w:ascii="Times New Roman" w:hAnsi="Times New Roman"/>
          <w:sz w:val="28"/>
          <w:szCs w:val="28"/>
        </w:rPr>
        <w:t xml:space="preserve"> 201</w:t>
      </w:r>
      <w:r w:rsidR="00AB5CDF">
        <w:rPr>
          <w:rFonts w:ascii="Times New Roman" w:hAnsi="Times New Roman"/>
          <w:sz w:val="28"/>
          <w:szCs w:val="28"/>
        </w:rPr>
        <w:t>7</w:t>
      </w:r>
      <w:r w:rsidRPr="00E06C0D">
        <w:rPr>
          <w:rFonts w:ascii="Times New Roman" w:hAnsi="Times New Roman"/>
          <w:sz w:val="28"/>
          <w:szCs w:val="28"/>
        </w:rPr>
        <w:t xml:space="preserve"> г</w:t>
      </w:r>
      <w:r w:rsidR="0027529F" w:rsidRPr="00E06C0D">
        <w:rPr>
          <w:rFonts w:ascii="Times New Roman" w:hAnsi="Times New Roman"/>
          <w:sz w:val="28"/>
          <w:szCs w:val="28"/>
        </w:rPr>
        <w:t>. в 1</w:t>
      </w:r>
      <w:r w:rsidR="00E766DD" w:rsidRPr="00E06C0D">
        <w:rPr>
          <w:rFonts w:ascii="Times New Roman" w:hAnsi="Times New Roman"/>
          <w:sz w:val="28"/>
          <w:szCs w:val="28"/>
        </w:rPr>
        <w:t>1</w:t>
      </w:r>
      <w:r w:rsidR="004B311E" w:rsidRPr="00E06C0D">
        <w:rPr>
          <w:rFonts w:ascii="Times New Roman" w:hAnsi="Times New Roman"/>
          <w:sz w:val="28"/>
          <w:szCs w:val="28"/>
        </w:rPr>
        <w:t>.00</w:t>
      </w:r>
      <w:r w:rsidRPr="00E06C0D">
        <w:rPr>
          <w:rFonts w:ascii="Times New Roman" w:hAnsi="Times New Roman"/>
          <w:sz w:val="28"/>
          <w:szCs w:val="28"/>
        </w:rPr>
        <w:t xml:space="preserve"> </w:t>
      </w:r>
      <w:r w:rsidR="00FF6BE6" w:rsidRPr="00E06C0D">
        <w:rPr>
          <w:rFonts w:ascii="Times New Roman" w:hAnsi="Times New Roman"/>
          <w:sz w:val="28"/>
          <w:szCs w:val="28"/>
        </w:rPr>
        <w:t>по московскому времени</w:t>
      </w:r>
      <w:r w:rsidRPr="00E06C0D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5A35A1" w:rsidRPr="005A35A1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5A35A1">
        <w:rPr>
          <w:sz w:val="28"/>
          <w:szCs w:val="28"/>
        </w:rPr>
        <w:t xml:space="preserve">1.9. </w:t>
      </w:r>
      <w:r w:rsidR="005A35A1" w:rsidRPr="005A35A1">
        <w:rPr>
          <w:sz w:val="28"/>
          <w:szCs w:val="28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</w:t>
      </w:r>
      <w:r w:rsidR="005A35A1" w:rsidRPr="005A35A1">
        <w:rPr>
          <w:sz w:val="28"/>
          <w:szCs w:val="28"/>
        </w:rPr>
        <w:lastRenderedPageBreak/>
        <w:t xml:space="preserve">установленных ставок платы за пользование водным объектом, </w:t>
      </w:r>
      <w:r w:rsidR="005A35A1" w:rsidRPr="005A35A1">
        <w:rPr>
          <w:color w:val="000000"/>
          <w:sz w:val="28"/>
          <w:szCs w:val="28"/>
        </w:rPr>
        <w:t>находящимся в федеральной собственности</w:t>
      </w:r>
      <w:r w:rsidR="005A35A1" w:rsidRPr="005A35A1">
        <w:rPr>
          <w:sz w:val="28"/>
          <w:szCs w:val="28"/>
        </w:rPr>
        <w:t xml:space="preserve">  </w:t>
      </w:r>
      <w:r w:rsidR="005A35A1" w:rsidRPr="00E06C0D">
        <w:rPr>
          <w:sz w:val="28"/>
          <w:szCs w:val="28"/>
        </w:rPr>
        <w:t xml:space="preserve">– </w:t>
      </w:r>
      <w:r w:rsidR="00480C8E">
        <w:rPr>
          <w:sz w:val="28"/>
          <w:szCs w:val="28"/>
        </w:rPr>
        <w:t>1091</w:t>
      </w:r>
      <w:r w:rsidR="005A35A1" w:rsidRPr="00E06C0D">
        <w:rPr>
          <w:sz w:val="28"/>
          <w:szCs w:val="28"/>
        </w:rPr>
        <w:t xml:space="preserve"> руб. </w:t>
      </w:r>
      <w:r w:rsidR="00480C8E">
        <w:rPr>
          <w:sz w:val="28"/>
          <w:szCs w:val="28"/>
        </w:rPr>
        <w:t>49</w:t>
      </w:r>
      <w:r w:rsidR="005A35A1" w:rsidRPr="00E06C0D">
        <w:rPr>
          <w:sz w:val="28"/>
          <w:szCs w:val="28"/>
        </w:rPr>
        <w:t xml:space="preserve"> коп.</w:t>
      </w:r>
    </w:p>
    <w:p w:rsidR="00026AC8" w:rsidRPr="00FD3381" w:rsidRDefault="002D609D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26AC8" w:rsidRPr="00FD3381">
        <w:rPr>
          <w:sz w:val="28"/>
          <w:szCs w:val="28"/>
        </w:rPr>
        <w:t>1.10</w:t>
      </w:r>
      <w:bookmarkStart w:id="1" w:name="_Toc123405456"/>
      <w:r w:rsidR="00026AC8" w:rsidRPr="00E06C0D">
        <w:rPr>
          <w:sz w:val="28"/>
          <w:szCs w:val="28"/>
        </w:rPr>
        <w:t xml:space="preserve">. Шаг аукциона указан в извещении о проведении открытого аукциона и составляет 10% начальной цены предмета аукциона – </w:t>
      </w:r>
      <w:r w:rsidR="00480C8E">
        <w:rPr>
          <w:sz w:val="28"/>
          <w:szCs w:val="28"/>
        </w:rPr>
        <w:t>109</w:t>
      </w:r>
      <w:r w:rsidR="00026AC8" w:rsidRPr="00E06C0D">
        <w:rPr>
          <w:sz w:val="28"/>
          <w:szCs w:val="28"/>
        </w:rPr>
        <w:t xml:space="preserve"> руб. </w:t>
      </w:r>
      <w:r w:rsidR="00480C8E">
        <w:rPr>
          <w:sz w:val="28"/>
          <w:szCs w:val="28"/>
        </w:rPr>
        <w:t>15</w:t>
      </w:r>
      <w:r w:rsidR="00026AC8" w:rsidRPr="00E06C0D">
        <w:rPr>
          <w:sz w:val="28"/>
          <w:szCs w:val="28"/>
        </w:rPr>
        <w:t xml:space="preserve"> коп.</w:t>
      </w:r>
    </w:p>
    <w:p w:rsidR="00026AC8" w:rsidRPr="00FD3381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 xml:space="preserve">1.11. </w:t>
      </w:r>
      <w:bookmarkEnd w:id="1"/>
      <w:r w:rsidRPr="00FD3381">
        <w:rPr>
          <w:sz w:val="28"/>
          <w:szCs w:val="28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 w:rsidR="00480C8E">
        <w:rPr>
          <w:sz w:val="28"/>
          <w:szCs w:val="28"/>
        </w:rPr>
        <w:t>1091</w:t>
      </w:r>
      <w:r w:rsidR="00480C8E" w:rsidRPr="00E06C0D">
        <w:rPr>
          <w:sz w:val="28"/>
          <w:szCs w:val="28"/>
        </w:rPr>
        <w:t xml:space="preserve"> руб. </w:t>
      </w:r>
      <w:r w:rsidR="00480C8E">
        <w:rPr>
          <w:sz w:val="28"/>
          <w:szCs w:val="28"/>
        </w:rPr>
        <w:t>49</w:t>
      </w:r>
      <w:r w:rsidR="00480C8E" w:rsidRPr="00E06C0D">
        <w:rPr>
          <w:sz w:val="28"/>
          <w:szCs w:val="28"/>
        </w:rPr>
        <w:t xml:space="preserve"> коп</w:t>
      </w:r>
      <w:r w:rsidRPr="00E06C0D">
        <w:rPr>
          <w:sz w:val="28"/>
          <w:szCs w:val="28"/>
        </w:rPr>
        <w:t>.</w:t>
      </w:r>
    </w:p>
    <w:p w:rsidR="00026AC8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>1.12. Форма, сроки</w:t>
      </w:r>
      <w:r>
        <w:rPr>
          <w:sz w:val="28"/>
          <w:szCs w:val="28"/>
        </w:rPr>
        <w:t xml:space="preserve">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026AC8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026AC8" w:rsidRPr="005B145C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(приложение №4 к настоящей документации).</w:t>
      </w:r>
    </w:p>
    <w:p w:rsidR="002D609D" w:rsidRDefault="002D609D" w:rsidP="00026AC8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6AC8" w:rsidRDefault="00026AC8" w:rsidP="00026AC8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организатору аукциона в форме электронного документа с использованием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26AC8" w:rsidRDefault="00026AC8" w:rsidP="00026AC8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3C3142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3C3142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Pr="00287A6F" w:rsidRDefault="002D609D" w:rsidP="003C3142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</w:t>
      </w:r>
      <w:r w:rsidRPr="00287A6F">
        <w:rPr>
          <w:noProof/>
          <w:sz w:val="28"/>
          <w:szCs w:val="28"/>
        </w:rPr>
        <w:t xml:space="preserve">доставлена по неправильному адресу и признана опоздавшей. </w:t>
      </w:r>
    </w:p>
    <w:p w:rsidR="002D609D" w:rsidRPr="00287A6F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 w:rsidRPr="00287A6F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 w:rsidRPr="00287A6F">
        <w:rPr>
          <w:rFonts w:ascii="Times New Roman" w:hAnsi="Times New Roman" w:cs="Times New Roman"/>
          <w:sz w:val="28"/>
          <w:szCs w:val="28"/>
        </w:rPr>
        <w:t xml:space="preserve">. 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Pr="00287A6F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Pr="00287A6F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A6F"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Pr="00287A6F" w:rsidRDefault="002D609D" w:rsidP="003C3142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 w:rsidRPr="00287A6F"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A76DFD" w:rsidRDefault="002D609D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1BEC">
        <w:rPr>
          <w:rFonts w:ascii="Times New Roman" w:hAnsi="Times New Roman"/>
          <w:noProof/>
          <w:sz w:val="28"/>
          <w:szCs w:val="28"/>
        </w:rPr>
        <w:t>3.1.6.</w:t>
      </w:r>
      <w:r w:rsidRPr="00287A6F">
        <w:rPr>
          <w:rFonts w:ascii="Times New Roman" w:hAnsi="Times New Roman"/>
          <w:noProof/>
          <w:sz w:val="28"/>
          <w:szCs w:val="28"/>
        </w:rPr>
        <w:t xml:space="preserve">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287A6F">
        <w:rPr>
          <w:rFonts w:ascii="Times New Roman" w:hAnsi="Times New Roman"/>
          <w:noProof/>
          <w:sz w:val="28"/>
          <w:szCs w:val="28"/>
        </w:rPr>
        <w:t>м: «Заявка на участие в</w:t>
      </w:r>
      <w:r w:rsidRPr="00287A6F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287A6F">
        <w:rPr>
          <w:rFonts w:ascii="Times New Roman" w:hAnsi="Times New Roman"/>
          <w:noProof/>
          <w:sz w:val="28"/>
          <w:szCs w:val="28"/>
        </w:rPr>
        <w:t xml:space="preserve"> </w:t>
      </w:r>
      <w:r w:rsidR="00E81E8D" w:rsidRPr="00D46E10">
        <w:rPr>
          <w:rFonts w:ascii="Times New Roman" w:hAnsi="Times New Roman"/>
          <w:sz w:val="28"/>
          <w:szCs w:val="28"/>
        </w:rPr>
        <w:t xml:space="preserve">по приобретению права </w:t>
      </w:r>
      <w:r w:rsidR="00480C8E" w:rsidRPr="00D46E10">
        <w:rPr>
          <w:rFonts w:ascii="Times New Roman" w:hAnsi="Times New Roman"/>
          <w:sz w:val="28"/>
          <w:szCs w:val="28"/>
        </w:rPr>
        <w:t xml:space="preserve">на заключение договора водопользования </w:t>
      </w:r>
      <w:r w:rsidR="00480C8E">
        <w:rPr>
          <w:rFonts w:ascii="Times New Roman" w:hAnsi="Times New Roman"/>
          <w:sz w:val="28"/>
          <w:szCs w:val="28"/>
        </w:rPr>
        <w:t xml:space="preserve">на пользование участком </w:t>
      </w:r>
      <w:r w:rsidR="00480C8E" w:rsidRPr="00D46E10">
        <w:rPr>
          <w:rFonts w:ascii="Times New Roman" w:hAnsi="Times New Roman"/>
          <w:sz w:val="28"/>
          <w:szCs w:val="28"/>
        </w:rPr>
        <w:t xml:space="preserve"> акватории </w:t>
      </w:r>
      <w:r w:rsidR="00480C8E">
        <w:rPr>
          <w:rFonts w:ascii="Times New Roman" w:hAnsi="Times New Roman"/>
          <w:sz w:val="28"/>
          <w:szCs w:val="28"/>
        </w:rPr>
        <w:t>Миусского лимана</w:t>
      </w:r>
      <w:r w:rsidR="00480C8E"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480C8E">
        <w:rPr>
          <w:rFonts w:ascii="Times New Roman" w:hAnsi="Times New Roman"/>
          <w:sz w:val="28"/>
          <w:szCs w:val="28"/>
        </w:rPr>
        <w:t>0,016</w:t>
      </w:r>
      <w:r w:rsidR="00480C8E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480C8E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480C8E">
        <w:rPr>
          <w:rFonts w:ascii="Times New Roman" w:hAnsi="Times New Roman"/>
          <w:sz w:val="28"/>
          <w:szCs w:val="28"/>
        </w:rPr>
        <w:t xml:space="preserve"> в целях рекреации с разметкой границ акватории водного </w:t>
      </w:r>
      <w:r w:rsidR="00480C8E">
        <w:rPr>
          <w:rFonts w:ascii="Times New Roman" w:hAnsi="Times New Roman"/>
          <w:sz w:val="28"/>
          <w:szCs w:val="28"/>
        </w:rPr>
        <w:lastRenderedPageBreak/>
        <w:t>объекта</w:t>
      </w:r>
      <w:r w:rsidR="00480C8E">
        <w:rPr>
          <w:rFonts w:ascii="Times New Roman" w:hAnsi="Times New Roman"/>
          <w:bCs/>
          <w:sz w:val="28"/>
          <w:szCs w:val="28"/>
        </w:rPr>
        <w:t xml:space="preserve">, </w:t>
      </w:r>
      <w:r w:rsidR="00480C8E" w:rsidRPr="00D46E10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A76DFD" w:rsidRPr="00D46E10">
        <w:rPr>
          <w:rFonts w:ascii="Times New Roman" w:hAnsi="Times New Roman"/>
          <w:sz w:val="28"/>
          <w:szCs w:val="28"/>
        </w:rPr>
        <w:t>:</w:t>
      </w:r>
    </w:p>
    <w:p w:rsidR="00E9184E" w:rsidRDefault="00E9184E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2953" w:tblpY="19"/>
        <w:tblW w:w="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65"/>
        <w:gridCol w:w="1984"/>
        <w:gridCol w:w="2126"/>
      </w:tblGrid>
      <w:tr w:rsidR="00E9184E" w:rsidRPr="00693861" w:rsidTr="00BE1A15">
        <w:trPr>
          <w:trHeight w:val="248"/>
        </w:trPr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Номер точки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38,960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08,369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40,578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08,492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39,495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23,354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37,879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23,231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480C8E" w:rsidRDefault="00480C8E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9184E" w:rsidRDefault="00E9184E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9184E" w:rsidRDefault="00E9184E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76DFD" w:rsidRDefault="00A76DFD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9184E" w:rsidRDefault="00E9184E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9184E" w:rsidRDefault="00E9184E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9184E" w:rsidRDefault="00E9184E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Pr="00381BEC" w:rsidRDefault="002D609D" w:rsidP="003C3142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 w:rsidRPr="00381BEC">
        <w:rPr>
          <w:rFonts w:ascii="Times New Roman" w:hAnsi="Times New Roman"/>
          <w:noProof/>
          <w:sz w:val="28"/>
          <w:szCs w:val="28"/>
        </w:rPr>
        <w:t>3.1.</w:t>
      </w:r>
      <w:r w:rsidR="003C3142" w:rsidRPr="00381BEC">
        <w:rPr>
          <w:rFonts w:ascii="Times New Roman" w:hAnsi="Times New Roman"/>
          <w:noProof/>
          <w:sz w:val="28"/>
          <w:szCs w:val="28"/>
        </w:rPr>
        <w:t>5</w:t>
      </w:r>
      <w:r w:rsidR="007D3C07" w:rsidRPr="00381BEC">
        <w:rPr>
          <w:rFonts w:ascii="Times New Roman" w:hAnsi="Times New Roman"/>
          <w:noProof/>
          <w:sz w:val="28"/>
          <w:szCs w:val="28"/>
        </w:rPr>
        <w:t>.</w:t>
      </w:r>
      <w:r w:rsidRPr="00381BEC"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Pr="00381BEC" w:rsidRDefault="00007AA9" w:rsidP="003C3142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Pr="00381BEC" w:rsidRDefault="002D609D" w:rsidP="003C3142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1BEC"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Pr="00381BEC" w:rsidRDefault="0081641F" w:rsidP="003C3142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Pr="00381BEC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BEC"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 w:rsidRPr="00381BEC"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3C3142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 w:rsidRPr="00381BEC">
        <w:rPr>
          <w:b w:val="0"/>
          <w:bCs/>
          <w:noProof/>
          <w:sz w:val="28"/>
          <w:szCs w:val="28"/>
        </w:rPr>
        <w:tab/>
        <w:t>3.2.2. Заявки на участие</w:t>
      </w:r>
      <w:r>
        <w:rPr>
          <w:b w:val="0"/>
          <w:bCs/>
          <w:noProof/>
          <w:sz w:val="28"/>
          <w:szCs w:val="28"/>
        </w:rPr>
        <w:t xml:space="preserve"> в аукционе отзываются в следующем порядке: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3C31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3C3142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C3142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3C3142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3C3142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</w:t>
      </w:r>
      <w:r>
        <w:rPr>
          <w:rFonts w:ascii="Times New Roman" w:hAnsi="Times New Roman"/>
          <w:sz w:val="28"/>
          <w:szCs w:val="28"/>
        </w:rPr>
        <w:lastRenderedPageBreak/>
        <w:t xml:space="preserve">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B83E0F" w:rsidRDefault="00B83E0F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8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proofErr w:type="spellStart"/>
      <w:r w:rsidR="00C43040" w:rsidRPr="007D1A2F">
        <w:rPr>
          <w:b w:val="0"/>
          <w:szCs w:val="28"/>
        </w:rPr>
        <w:t>www</w:t>
      </w:r>
      <w:proofErr w:type="spellEnd"/>
      <w:r w:rsidR="00C43040" w:rsidRPr="007D1A2F">
        <w:rPr>
          <w:b w:val="0"/>
          <w:szCs w:val="28"/>
        </w:rPr>
        <w:t>.</w:t>
      </w:r>
      <w:proofErr w:type="spellStart"/>
      <w:r w:rsidR="00C43040" w:rsidRPr="007D1A2F">
        <w:rPr>
          <w:b w:val="0"/>
          <w:szCs w:val="28"/>
          <w:lang w:val="en-US"/>
        </w:rPr>
        <w:t>torgi</w:t>
      </w:r>
      <w:proofErr w:type="spellEnd"/>
      <w:r w:rsidR="00C43040" w:rsidRPr="007D1A2F">
        <w:rPr>
          <w:b w:val="0"/>
          <w:szCs w:val="28"/>
        </w:rPr>
        <w:t>.</w:t>
      </w:r>
      <w:proofErr w:type="spellStart"/>
      <w:r w:rsidR="00C43040" w:rsidRPr="007D1A2F">
        <w:rPr>
          <w:b w:val="0"/>
          <w:szCs w:val="28"/>
          <w:lang w:val="en-US"/>
        </w:rPr>
        <w:t>gov</w:t>
      </w:r>
      <w:proofErr w:type="spellEnd"/>
      <w:r w:rsidR="00C43040" w:rsidRPr="007D1A2F">
        <w:rPr>
          <w:b w:val="0"/>
          <w:szCs w:val="28"/>
        </w:rPr>
        <w:t>.</w:t>
      </w:r>
      <w:proofErr w:type="spellStart"/>
      <w:r w:rsidR="00C43040" w:rsidRPr="007D1A2F">
        <w:rPr>
          <w:b w:val="0"/>
          <w:szCs w:val="28"/>
          <w:lang w:val="en-US"/>
        </w:rPr>
        <w:t>ru</w:t>
      </w:r>
      <w:proofErr w:type="spellEnd"/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proofErr w:type="spellStart"/>
      <w:r w:rsidR="00C43040" w:rsidRPr="005B7E4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43040" w:rsidRPr="005B7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5B7E44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43040" w:rsidRPr="005B7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5B7E44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43040" w:rsidRPr="005B7E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40" w:rsidRPr="005B7E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</w:p>
    <w:p w:rsidR="000D75A6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5B7E44" w:rsidRDefault="005B7E44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</w:t>
      </w:r>
      <w:r>
        <w:rPr>
          <w:noProof/>
          <w:sz w:val="28"/>
          <w:szCs w:val="28"/>
        </w:rPr>
        <w:lastRenderedPageBreak/>
        <w:t>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D65399">
        <w:rPr>
          <w:noProof/>
          <w:sz w:val="28"/>
          <w:szCs w:val="28"/>
        </w:rPr>
        <w:t>ом</w:t>
      </w:r>
      <w:r w:rsidR="002D609D">
        <w:rPr>
          <w:noProof/>
          <w:sz w:val="28"/>
          <w:szCs w:val="28"/>
        </w:rPr>
        <w:t xml:space="preserve"> сайт</w:t>
      </w:r>
      <w:r w:rsidR="00D65399">
        <w:rPr>
          <w:noProof/>
          <w:sz w:val="28"/>
          <w:szCs w:val="28"/>
        </w:rPr>
        <w:t>е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9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9A">
        <w:rPr>
          <w:rFonts w:ascii="Times New Roman" w:hAnsi="Times New Roman" w:cs="Times New Roman"/>
          <w:sz w:val="28"/>
          <w:szCs w:val="28"/>
        </w:rPr>
        <w:t>7.2. Комиссия в течение 5 (пяти) дней со дня окончания подачи заявок на участие в аукционе рассматривает 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CC1752" w:rsidRPr="0082306B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</w:t>
      </w:r>
      <w:r w:rsidRPr="00287A6F">
        <w:rPr>
          <w:rFonts w:ascii="Times New Roman" w:hAnsi="Times New Roman" w:cs="Times New Roman"/>
          <w:sz w:val="28"/>
          <w:szCs w:val="28"/>
        </w:rPr>
        <w:t xml:space="preserve">ании его участником аукциона или об отказе в допуске заявителя к участию в аукционе. Протокол рассмотрения заявок подписывается всеми присутствующими членами комиссии в течение одного дня </w:t>
      </w:r>
      <w:proofErr w:type="gramStart"/>
      <w:r w:rsidRPr="00287A6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287A6F">
        <w:rPr>
          <w:rFonts w:ascii="Times New Roman" w:hAnsi="Times New Roman" w:cs="Times New Roman"/>
          <w:sz w:val="28"/>
          <w:szCs w:val="28"/>
        </w:rPr>
        <w:t xml:space="preserve"> рассмотрения заявок 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A6F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)</w:t>
      </w:r>
      <w:r w:rsidRPr="00287A6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752" w:rsidRPr="00E575F8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</w:t>
      </w:r>
      <w:r w:rsidRPr="00E575F8">
        <w:rPr>
          <w:rFonts w:ascii="Times New Roman" w:hAnsi="Times New Roman" w:cs="Times New Roman"/>
          <w:sz w:val="28"/>
          <w:szCs w:val="28"/>
        </w:rPr>
        <w:t>письмом (с уведомлением о вручении).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F8">
        <w:rPr>
          <w:rFonts w:ascii="Times New Roman" w:hAnsi="Times New Roman" w:cs="Times New Roman"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</w:t>
      </w:r>
      <w:r w:rsidRPr="008264A5">
        <w:rPr>
          <w:rFonts w:ascii="Times New Roman" w:hAnsi="Times New Roman" w:cs="Times New Roman"/>
          <w:sz w:val="28"/>
          <w:szCs w:val="28"/>
        </w:rPr>
        <w:t>участие в аукционе, договор водопользования для его подписания.</w:t>
      </w:r>
    </w:p>
    <w:p w:rsidR="00CC1752" w:rsidRDefault="00CC1752" w:rsidP="00CC1752">
      <w:pPr>
        <w:pStyle w:val="FORMATTEXT"/>
        <w:ind w:firstLine="568"/>
        <w:jc w:val="both"/>
        <w:rPr>
          <w:sz w:val="28"/>
          <w:szCs w:val="28"/>
        </w:rPr>
      </w:pPr>
      <w:r w:rsidRPr="008264A5">
        <w:rPr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F8652D" w:rsidRDefault="00F8652D" w:rsidP="00CC1752">
      <w:pPr>
        <w:pStyle w:val="FORMATTEXT"/>
        <w:ind w:firstLine="568"/>
        <w:jc w:val="both"/>
        <w:rPr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CC1752" w:rsidRDefault="00CC1752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Порядок проведения и оформления результатов аукциона</w:t>
      </w: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Аукцион проводится организатором аукциона в присутствии членов </w:t>
      </w:r>
      <w:r w:rsidRPr="008264A5">
        <w:rPr>
          <w:rFonts w:ascii="Times New Roman" w:hAnsi="Times New Roman" w:cs="Times New Roman"/>
          <w:sz w:val="28"/>
          <w:szCs w:val="28"/>
        </w:rPr>
        <w:t xml:space="preserve">аукционной комиссии, участников аукциона или их представителей.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4A5">
        <w:rPr>
          <w:rFonts w:ascii="Times New Roman" w:hAnsi="Times New Roman" w:cs="Times New Roman"/>
          <w:sz w:val="28"/>
          <w:szCs w:val="28"/>
        </w:rPr>
        <w:t>.</w:t>
      </w:r>
      <w:r w:rsidR="00B83E0F">
        <w:rPr>
          <w:rFonts w:ascii="Times New Roman" w:hAnsi="Times New Roman" w:cs="Times New Roman"/>
          <w:sz w:val="28"/>
          <w:szCs w:val="28"/>
        </w:rPr>
        <w:t>3</w:t>
      </w:r>
      <w:r w:rsidRPr="008264A5">
        <w:rPr>
          <w:rFonts w:ascii="Times New Roman" w:hAnsi="Times New Roman" w:cs="Times New Roman"/>
          <w:sz w:val="28"/>
          <w:szCs w:val="28"/>
        </w:rPr>
        <w:t>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CC1752" w:rsidRPr="00FD3381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3381">
        <w:rPr>
          <w:rFonts w:ascii="Times New Roman" w:hAnsi="Times New Roman" w:cs="Times New Roman"/>
          <w:sz w:val="28"/>
          <w:szCs w:val="28"/>
        </w:rPr>
        <w:t>.</w:t>
      </w:r>
      <w:r w:rsidR="00B83E0F">
        <w:rPr>
          <w:rFonts w:ascii="Times New Roman" w:hAnsi="Times New Roman" w:cs="Times New Roman"/>
          <w:sz w:val="28"/>
          <w:szCs w:val="28"/>
        </w:rPr>
        <w:t>4</w:t>
      </w:r>
      <w:r w:rsidRPr="00FD3381">
        <w:rPr>
          <w:rFonts w:ascii="Times New Roman" w:hAnsi="Times New Roman" w:cs="Times New Roman"/>
          <w:sz w:val="28"/>
          <w:szCs w:val="28"/>
        </w:rPr>
        <w:t>. «Шаг аукциона» устанавливается в размере 10% начальной цены предмета аукциона (цены лота), указанной в извещении о проведен</w:t>
      </w:r>
      <w:proofErr w:type="gramStart"/>
      <w:r w:rsidRPr="00FD33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3381"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FD33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FD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3E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64A5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 цену предмета аукциона.</w:t>
      </w:r>
    </w:p>
    <w:p w:rsidR="00F8652D" w:rsidRDefault="00CC1752" w:rsidP="002D79CA">
      <w:pPr>
        <w:widowControl/>
        <w:autoSpaceDE w:val="0"/>
        <w:autoSpaceDN w:val="0"/>
        <w:spacing w:before="0"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CB7199">
        <w:rPr>
          <w:rFonts w:ascii="Times New Roman" w:hAnsi="Times New Roman"/>
          <w:sz w:val="28"/>
          <w:szCs w:val="28"/>
        </w:rPr>
        <w:t>.</w:t>
      </w:r>
      <w:r w:rsidR="00B83E0F">
        <w:rPr>
          <w:rFonts w:ascii="Times New Roman" w:hAnsi="Times New Roman"/>
          <w:sz w:val="28"/>
          <w:szCs w:val="28"/>
        </w:rPr>
        <w:t>6</w:t>
      </w:r>
      <w:r w:rsidRPr="008264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64A5">
        <w:rPr>
          <w:rFonts w:ascii="Times New Roman" w:hAnsi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</w:t>
      </w:r>
      <w:r>
        <w:rPr>
          <w:rFonts w:ascii="Times New Roman" w:hAnsi="Times New Roman"/>
          <w:sz w:val="28"/>
          <w:szCs w:val="28"/>
        </w:rPr>
        <w:t xml:space="preserve">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  <w:r w:rsidR="00F8652D">
        <w:rPr>
          <w:rFonts w:ascii="Times New Roman" w:hAnsi="Times New Roman"/>
          <w:sz w:val="28"/>
          <w:szCs w:val="28"/>
        </w:rPr>
        <w:t xml:space="preserve"> </w:t>
      </w:r>
      <w:r w:rsidR="00F8652D" w:rsidRPr="00A03295">
        <w:rPr>
          <w:rFonts w:ascii="Times New Roman" w:eastAsia="Times New Roman" w:hAnsi="Times New Roman"/>
          <w:sz w:val="28"/>
          <w:szCs w:val="28"/>
          <w:lang w:eastAsia="ru-RU"/>
        </w:rPr>
        <w:t>Любое лицо, присутствующее при проведен</w:t>
      </w:r>
      <w:proofErr w:type="gramStart"/>
      <w:r w:rsidR="00F8652D" w:rsidRPr="00A03295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F8652D" w:rsidRPr="00A03295">
        <w:rPr>
          <w:rFonts w:ascii="Times New Roman" w:eastAsia="Times New Roman" w:hAnsi="Times New Roman"/>
          <w:sz w:val="28"/>
          <w:szCs w:val="28"/>
          <w:lang w:eastAsia="ru-RU"/>
        </w:rPr>
        <w:t>кциона, вправе осуществлять аудио- и видеозапись аукциона.</w:t>
      </w:r>
    </w:p>
    <w:p w:rsidR="00CC1752" w:rsidRPr="009C2696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</w:t>
      </w:r>
      <w:r w:rsidR="00B83E0F">
        <w:rPr>
          <w:rFonts w:ascii="Times New Roman" w:hAnsi="Times New Roman" w:cs="Times New Roman"/>
          <w:sz w:val="28"/>
          <w:szCs w:val="28"/>
        </w:rPr>
        <w:t>7</w:t>
      </w:r>
      <w:r w:rsidRPr="009C2696">
        <w:rPr>
          <w:rFonts w:ascii="Times New Roman" w:hAnsi="Times New Roman" w:cs="Times New Roman"/>
          <w:sz w:val="28"/>
          <w:szCs w:val="28"/>
        </w:rPr>
        <w:t>. Организатор аукциона и присутствующие члены комиссии в день завершения аукциона подписывают протокол аукциона.</w:t>
      </w:r>
    </w:p>
    <w:p w:rsidR="00CC1752" w:rsidRPr="007923F5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B7199">
        <w:rPr>
          <w:sz w:val="28"/>
          <w:szCs w:val="28"/>
        </w:rPr>
        <w:t>.</w:t>
      </w:r>
      <w:r w:rsidR="00B83E0F">
        <w:rPr>
          <w:sz w:val="28"/>
          <w:szCs w:val="28"/>
        </w:rPr>
        <w:t>8</w:t>
      </w:r>
      <w:r w:rsidRPr="009C2696">
        <w:rPr>
          <w:sz w:val="28"/>
          <w:szCs w:val="28"/>
        </w:rPr>
        <w:t xml:space="preserve">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696">
        <w:rPr>
          <w:sz w:val="28"/>
          <w:szCs w:val="28"/>
        </w:rPr>
        <w:t>с даты подписания</w:t>
      </w:r>
      <w:proofErr w:type="gramEnd"/>
      <w:r w:rsidRPr="009C2696">
        <w:rPr>
          <w:sz w:val="28"/>
          <w:szCs w:val="28"/>
        </w:rPr>
        <w:t xml:space="preserve"> протокола аукциона передается победителю аукциона.</w:t>
      </w:r>
    </w:p>
    <w:p w:rsidR="00CC1752" w:rsidRPr="0082306B" w:rsidRDefault="00CB7199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83E0F">
        <w:rPr>
          <w:rFonts w:ascii="Times New Roman" w:hAnsi="Times New Roman" w:cs="Times New Roman"/>
          <w:sz w:val="28"/>
          <w:szCs w:val="28"/>
        </w:rPr>
        <w:t>9</w:t>
      </w:r>
      <w:r w:rsidR="00CC1752">
        <w:rPr>
          <w:rFonts w:ascii="Times New Roman" w:hAnsi="Times New Roman" w:cs="Times New Roman"/>
          <w:sz w:val="28"/>
          <w:szCs w:val="28"/>
        </w:rPr>
        <w:t xml:space="preserve"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="00CC1752" w:rsidRPr="004C2831">
        <w:rPr>
          <w:rFonts w:ascii="Times New Roman" w:hAnsi="Times New Roman" w:cs="Times New Roman"/>
          <w:sz w:val="28"/>
          <w:szCs w:val="28"/>
        </w:rPr>
        <w:t>(</w:t>
      </w:r>
      <w:r w:rsidR="00CC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)</w:t>
      </w:r>
      <w:r w:rsidR="00CC175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FF3" w:rsidRDefault="007A7FF3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и сроки подписания договора водопользования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CC1752" w:rsidRPr="0044079D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CC1752" w:rsidRPr="00ED2B8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CC1752" w:rsidRPr="009C2696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2696">
        <w:rPr>
          <w:sz w:val="28"/>
          <w:szCs w:val="28"/>
        </w:rPr>
        <w:t xml:space="preserve">.6. </w:t>
      </w:r>
      <w:proofErr w:type="gramStart"/>
      <w:r w:rsidRPr="009C2696">
        <w:rPr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CC1752" w:rsidRPr="0028052F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  <w:r w:rsidRPr="0028052F">
        <w:rPr>
          <w:sz w:val="28"/>
          <w:szCs w:val="28"/>
        </w:rPr>
        <w:t xml:space="preserve">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10.8.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D46E10" w:rsidRDefault="00D46E10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B83E0F" w:rsidRDefault="00B83E0F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1B6468" w:rsidRDefault="001B6468" w:rsidP="00147FAB">
      <w:pPr>
        <w:rPr>
          <w:lang w:eastAsia="ru-RU"/>
        </w:rPr>
      </w:pPr>
    </w:p>
    <w:p w:rsidR="00480C8E" w:rsidRDefault="00480C8E" w:rsidP="00147FAB">
      <w:pPr>
        <w:rPr>
          <w:lang w:eastAsia="ru-RU"/>
        </w:rPr>
      </w:pPr>
    </w:p>
    <w:p w:rsidR="00815B8E" w:rsidRDefault="00815B8E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CF0D45" w:rsidRPr="00C5632A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5632A">
        <w:rPr>
          <w:sz w:val="24"/>
          <w:szCs w:val="24"/>
        </w:rPr>
        <w:lastRenderedPageBreak/>
        <w:t>Приложение № 1</w:t>
      </w:r>
    </w:p>
    <w:p w:rsidR="00CF0D45" w:rsidRPr="00C5632A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5632A">
        <w:rPr>
          <w:sz w:val="24"/>
          <w:szCs w:val="24"/>
        </w:rPr>
        <w:t>к документации об аукционе</w:t>
      </w:r>
    </w:p>
    <w:p w:rsidR="00CF0D45" w:rsidRPr="005A0E98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На Бланке</w:t>
      </w:r>
      <w:r w:rsidRPr="005A0E98">
        <w:rPr>
          <w:rFonts w:ascii="Times New Roman" w:hAnsi="Times New Roman"/>
          <w:sz w:val="28"/>
          <w:szCs w:val="28"/>
          <w:lang w:val="en-US"/>
        </w:rPr>
        <w:t> </w:t>
      </w:r>
      <w:r w:rsidRPr="005A0E98">
        <w:rPr>
          <w:rFonts w:ascii="Times New Roman" w:hAnsi="Times New Roman"/>
          <w:sz w:val="28"/>
          <w:szCs w:val="28"/>
        </w:rPr>
        <w:t xml:space="preserve">организации </w:t>
      </w:r>
    </w:p>
    <w:p w:rsidR="00CF0D45" w:rsidRPr="005A0E98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263245" w:rsidRDefault="002632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4783"/>
      </w:tblGrid>
      <w:tr w:rsidR="00263245" w:rsidTr="00263245">
        <w:tc>
          <w:tcPr>
            <w:tcW w:w="5068" w:type="dxa"/>
          </w:tcPr>
          <w:p w:rsidR="00263245" w:rsidRDefault="00263245" w:rsidP="00CF0D45">
            <w:pPr>
              <w:spacing w:before="0" w:after="0" w:line="240" w:lineRule="auto"/>
              <w:ind w:left="0" w:firstLine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263245" w:rsidRPr="00FB752C" w:rsidRDefault="00263245" w:rsidP="00263245">
            <w:pPr>
              <w:spacing w:before="0" w:after="0" w:line="240" w:lineRule="auto"/>
              <w:ind w:lef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Заместителю руководителя- </w:t>
            </w:r>
          </w:p>
          <w:p w:rsidR="00263245" w:rsidRDefault="00263245" w:rsidP="00263245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ачальнику </w:t>
            </w:r>
            <w:r>
              <w:rPr>
                <w:rFonts w:ascii="Times New Roman" w:hAnsi="Times New Roman"/>
                <w:sz w:val="28"/>
                <w:szCs w:val="28"/>
              </w:rPr>
              <w:t>отдела водных ресурсов</w:t>
            </w:r>
          </w:p>
          <w:p w:rsidR="00263245" w:rsidRPr="00FB752C" w:rsidRDefault="00263245" w:rsidP="00263245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 xml:space="preserve">по Ростовской области </w:t>
            </w:r>
          </w:p>
          <w:p w:rsidR="00263245" w:rsidRDefault="00263245" w:rsidP="00263245">
            <w:pPr>
              <w:spacing w:before="0" w:after="0" w:line="240" w:lineRule="auto"/>
              <w:ind w:left="-108" w:firstLine="0"/>
              <w:rPr>
                <w:rFonts w:ascii="Times New Roman" w:hAnsi="Times New Roman"/>
                <w:sz w:val="28"/>
                <w:szCs w:val="28"/>
              </w:rPr>
            </w:pPr>
            <w:r w:rsidRPr="00FB752C">
              <w:rPr>
                <w:rFonts w:ascii="Times New Roman" w:hAnsi="Times New Roman"/>
                <w:sz w:val="28"/>
                <w:szCs w:val="28"/>
              </w:rPr>
              <w:t>Ковтун Н.Н.</w:t>
            </w:r>
          </w:p>
        </w:tc>
      </w:tr>
    </w:tbl>
    <w:p w:rsidR="00263245" w:rsidRDefault="002632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9408B" w:rsidRPr="00815B8E" w:rsidRDefault="00EE6068" w:rsidP="00A76DFD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5B8E">
        <w:rPr>
          <w:rFonts w:ascii="Times New Roman" w:hAnsi="Times New Roman"/>
          <w:sz w:val="28"/>
          <w:szCs w:val="28"/>
        </w:rPr>
        <w:t xml:space="preserve">Изучив документацию об аукционе </w:t>
      </w:r>
      <w:r w:rsidR="00815B8E" w:rsidRPr="00815B8E">
        <w:rPr>
          <w:rFonts w:ascii="Times New Roman" w:hAnsi="Times New Roman"/>
          <w:sz w:val="28"/>
          <w:szCs w:val="28"/>
        </w:rPr>
        <w:t xml:space="preserve">по приобретению права </w:t>
      </w:r>
      <w:r w:rsidR="00A76DFD" w:rsidRPr="00D46E10">
        <w:rPr>
          <w:rFonts w:ascii="Times New Roman" w:hAnsi="Times New Roman"/>
          <w:sz w:val="28"/>
          <w:szCs w:val="28"/>
        </w:rPr>
        <w:t xml:space="preserve">на заключение договора водопользования </w:t>
      </w:r>
      <w:r w:rsidR="00480C8E">
        <w:rPr>
          <w:rFonts w:ascii="Times New Roman" w:hAnsi="Times New Roman"/>
          <w:sz w:val="28"/>
          <w:szCs w:val="28"/>
        </w:rPr>
        <w:t xml:space="preserve">на пользование участком </w:t>
      </w:r>
      <w:r w:rsidR="00480C8E" w:rsidRPr="00D46E10">
        <w:rPr>
          <w:rFonts w:ascii="Times New Roman" w:hAnsi="Times New Roman"/>
          <w:sz w:val="28"/>
          <w:szCs w:val="28"/>
        </w:rPr>
        <w:t xml:space="preserve"> акватории </w:t>
      </w:r>
      <w:r w:rsidR="00480C8E">
        <w:rPr>
          <w:rFonts w:ascii="Times New Roman" w:hAnsi="Times New Roman"/>
          <w:sz w:val="28"/>
          <w:szCs w:val="28"/>
        </w:rPr>
        <w:t>Миусского лимана</w:t>
      </w:r>
      <w:r w:rsidR="00480C8E" w:rsidRPr="00D46E10">
        <w:rPr>
          <w:rFonts w:ascii="Times New Roman" w:hAnsi="Times New Roman"/>
          <w:sz w:val="28"/>
          <w:szCs w:val="28"/>
        </w:rPr>
        <w:t xml:space="preserve">, площадью </w:t>
      </w:r>
      <w:r w:rsidR="00480C8E">
        <w:rPr>
          <w:rFonts w:ascii="Times New Roman" w:hAnsi="Times New Roman"/>
          <w:sz w:val="28"/>
          <w:szCs w:val="28"/>
        </w:rPr>
        <w:t>0,016</w:t>
      </w:r>
      <w:r w:rsidR="00480C8E"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480C8E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815B8E">
        <w:rPr>
          <w:rFonts w:ascii="Times New Roman" w:hAnsi="Times New Roman"/>
          <w:sz w:val="28"/>
          <w:szCs w:val="28"/>
        </w:rPr>
        <w:t>, а также применимые к данному аукциону законодательство и нормативно-правовые акты</w:t>
      </w:r>
      <w:r w:rsidR="0069408B" w:rsidRPr="00815B8E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815B8E" w:rsidRDefault="00EE6068" w:rsidP="00381BEC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815B8E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815B8E" w:rsidRDefault="00EE6068" w:rsidP="00381BEC">
      <w:pPr>
        <w:spacing w:before="0" w:after="0" w:line="240" w:lineRule="atLeast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815B8E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815B8E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815B8E">
        <w:rPr>
          <w:rFonts w:ascii="Times New Roman" w:hAnsi="Times New Roman"/>
          <w:sz w:val="24"/>
          <w:szCs w:val="24"/>
        </w:rPr>
        <w:t>в лице</w:t>
      </w:r>
    </w:p>
    <w:p w:rsidR="00EE6068" w:rsidRPr="00815B8E" w:rsidRDefault="00EE6068" w:rsidP="00381BEC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815B8E">
        <w:rPr>
          <w:rFonts w:ascii="Times New Roman" w:hAnsi="Times New Roman"/>
          <w:sz w:val="24"/>
          <w:szCs w:val="24"/>
        </w:rPr>
        <w:t>______</w:t>
      </w:r>
      <w:r w:rsidR="00381BEC" w:rsidRPr="00815B8E">
        <w:rPr>
          <w:rFonts w:ascii="Times New Roman" w:hAnsi="Times New Roman"/>
          <w:sz w:val="24"/>
          <w:szCs w:val="24"/>
        </w:rPr>
        <w:t>______________________________</w:t>
      </w:r>
      <w:r w:rsidRPr="00815B8E">
        <w:rPr>
          <w:rFonts w:ascii="Times New Roman" w:hAnsi="Times New Roman"/>
          <w:sz w:val="24"/>
          <w:szCs w:val="24"/>
        </w:rPr>
        <w:t>__________________________________</w:t>
      </w:r>
      <w:r w:rsidR="00381BEC" w:rsidRPr="00815B8E">
        <w:rPr>
          <w:rFonts w:ascii="Times New Roman" w:hAnsi="Times New Roman"/>
          <w:sz w:val="24"/>
          <w:szCs w:val="24"/>
        </w:rPr>
        <w:t>_____</w:t>
      </w:r>
    </w:p>
    <w:p w:rsidR="00EE6068" w:rsidRPr="00815B8E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815B8E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381BEC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815B8E">
        <w:rPr>
          <w:rFonts w:ascii="Times New Roman" w:hAnsi="Times New Roman"/>
          <w:sz w:val="28"/>
          <w:szCs w:val="28"/>
        </w:rPr>
        <w:t>заявляет о согласии участвовать в аукционе</w:t>
      </w:r>
      <w:r w:rsidR="00381BEC" w:rsidRPr="00815B8E">
        <w:rPr>
          <w:rFonts w:ascii="Times New Roman" w:hAnsi="Times New Roman"/>
          <w:sz w:val="28"/>
          <w:szCs w:val="28"/>
        </w:rPr>
        <w:t xml:space="preserve">, </w:t>
      </w:r>
      <w:r w:rsidRPr="00815B8E">
        <w:rPr>
          <w:rFonts w:ascii="Times New Roman" w:hAnsi="Times New Roman"/>
          <w:sz w:val="28"/>
          <w:szCs w:val="28"/>
        </w:rPr>
        <w:t xml:space="preserve">на условиях, установленных </w:t>
      </w:r>
      <w:r w:rsidR="00815B8E" w:rsidRPr="00815B8E">
        <w:rPr>
          <w:rFonts w:ascii="Times New Roman" w:hAnsi="Times New Roman"/>
          <w:sz w:val="28"/>
          <w:szCs w:val="28"/>
        </w:rPr>
        <w:t>аукционной документацией</w:t>
      </w:r>
      <w:r w:rsidRPr="00815B8E">
        <w:rPr>
          <w:rFonts w:ascii="Times New Roman" w:hAnsi="Times New Roman"/>
          <w:sz w:val="28"/>
          <w:szCs w:val="28"/>
        </w:rPr>
        <w:t xml:space="preserve">, направляет настоящую заявку </w:t>
      </w:r>
      <w:r w:rsidR="00381BEC" w:rsidRPr="00815B8E">
        <w:rPr>
          <w:rFonts w:ascii="Times New Roman" w:hAnsi="Times New Roman"/>
          <w:sz w:val="28"/>
          <w:szCs w:val="28"/>
        </w:rPr>
        <w:t>и сообщает, что не находится в процедуре банкротства, ликвидации, приостановления деятельности (для юридического лица) или в процессе прекращения заявителем-гражданином деятельности в качестве индивидуального предпринимателя.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 w:rsidTr="00381B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 w:rsidTr="00381B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A03295" w:rsidRDefault="00EE6068" w:rsidP="00381BEC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0329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  <w:r w:rsidR="00A03295" w:rsidRPr="00A0329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 w:rsidTr="00381B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A03295" w:rsidRDefault="00EE6068" w:rsidP="00381BEC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A0329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 w:rsidTr="00381BE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C67753" w:rsidRDefault="00C67753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  <w:sectPr w:rsidR="00C67753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EE6068" w:rsidRPr="0069408B" w:rsidRDefault="00EE6068" w:rsidP="001B6468">
      <w:pPr>
        <w:spacing w:before="6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A0E98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A0E98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67753" w:rsidRDefault="00C67753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  <w:sectPr w:rsidR="00C67753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CF0D45" w:rsidRPr="00C5632A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563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 w:rsidR="006C3DD7">
        <w:rPr>
          <w:rFonts w:ascii="Times New Roman" w:hAnsi="Times New Roman"/>
          <w:sz w:val="24"/>
          <w:szCs w:val="24"/>
        </w:rPr>
        <w:t xml:space="preserve">                          </w:t>
      </w:r>
      <w:r w:rsidRPr="00C5632A">
        <w:rPr>
          <w:rFonts w:ascii="Times New Roman" w:hAnsi="Times New Roman"/>
          <w:sz w:val="24"/>
          <w:szCs w:val="24"/>
        </w:rPr>
        <w:t xml:space="preserve">           </w:t>
      </w:r>
      <w:r w:rsidR="00CF0D45" w:rsidRPr="00C5632A">
        <w:rPr>
          <w:rFonts w:ascii="Times New Roman" w:hAnsi="Times New Roman"/>
          <w:sz w:val="24"/>
          <w:szCs w:val="24"/>
        </w:rPr>
        <w:t>Приложение № 2</w:t>
      </w:r>
      <w:r w:rsidR="001522C3" w:rsidRPr="00C5632A">
        <w:rPr>
          <w:rFonts w:ascii="Times New Roman" w:hAnsi="Times New Roman"/>
          <w:sz w:val="24"/>
          <w:szCs w:val="24"/>
        </w:rPr>
        <w:tab/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32A">
        <w:rPr>
          <w:rFonts w:ascii="Times New Roman" w:hAnsi="Times New Roman"/>
          <w:bCs/>
          <w:sz w:val="24"/>
          <w:szCs w:val="24"/>
        </w:rPr>
        <w:t xml:space="preserve">  </w:t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6DFD">
        <w:rPr>
          <w:rFonts w:ascii="Times New Roman" w:hAnsi="Times New Roman"/>
          <w:b/>
          <w:sz w:val="26"/>
          <w:szCs w:val="26"/>
        </w:rPr>
        <w:t>Заявление на заключение договора о задатке</w:t>
      </w:r>
    </w:p>
    <w:p w:rsidR="00CF0D45" w:rsidRPr="00A76DFD" w:rsidRDefault="00CF0D45" w:rsidP="00CF0D45">
      <w:pPr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C1752">
        <w:tc>
          <w:tcPr>
            <w:tcW w:w="4785" w:type="dxa"/>
          </w:tcPr>
          <w:p w:rsidR="00CF0D45" w:rsidRPr="00CC1752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CC1752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 w:rsidRPr="00CC1752">
              <w:rPr>
                <w:rFonts w:ascii="Times New Roman" w:hAnsi="Times New Roman"/>
                <w:sz w:val="26"/>
                <w:szCs w:val="24"/>
              </w:rPr>
              <w:t>ю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CC1752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>.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 w:rsidRPr="00CC1752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76DFD">
        <w:rPr>
          <w:rFonts w:ascii="Times New Roman" w:hAnsi="Times New Roman"/>
          <w:b/>
          <w:sz w:val="26"/>
          <w:szCs w:val="26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A76DFD">
        <w:rPr>
          <w:rFonts w:ascii="Times New Roman" w:hAnsi="Times New Roman"/>
          <w:i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A76DFD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A76DFD">
        <w:rPr>
          <w:rFonts w:ascii="Times New Roman" w:hAnsi="Times New Roman"/>
          <w:spacing w:val="-6"/>
          <w:sz w:val="26"/>
          <w:szCs w:val="26"/>
        </w:rPr>
        <w:t>в лице____________________________________________</w:t>
      </w:r>
      <w:r w:rsidR="00A76DFD">
        <w:rPr>
          <w:rFonts w:ascii="Times New Roman" w:hAnsi="Times New Roman"/>
          <w:spacing w:val="-6"/>
          <w:sz w:val="26"/>
          <w:szCs w:val="26"/>
        </w:rPr>
        <w:t>___________________________</w:t>
      </w:r>
      <w:r w:rsidRPr="00A76DFD">
        <w:rPr>
          <w:rFonts w:ascii="Times New Roman" w:hAnsi="Times New Roman"/>
          <w:spacing w:val="-6"/>
          <w:sz w:val="26"/>
          <w:szCs w:val="26"/>
        </w:rPr>
        <w:t>,</w:t>
      </w:r>
    </w:p>
    <w:p w:rsidR="00CF0D45" w:rsidRPr="00A76DFD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A76DFD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A76DFD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:rsidR="00A76DFD" w:rsidRPr="00C67753" w:rsidRDefault="00CF0D45" w:rsidP="00A76DFD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67753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C67753">
        <w:rPr>
          <w:rFonts w:ascii="Times New Roman" w:hAnsi="Times New Roman"/>
          <w:sz w:val="24"/>
          <w:szCs w:val="24"/>
        </w:rPr>
        <w:t xml:space="preserve"> </w:t>
      </w:r>
      <w:r w:rsidR="00A76DFD" w:rsidRPr="00C67753">
        <w:rPr>
          <w:rFonts w:ascii="Times New Roman" w:hAnsi="Times New Roman"/>
          <w:sz w:val="24"/>
          <w:szCs w:val="24"/>
        </w:rPr>
        <w:t xml:space="preserve">на заключение договора водопользования </w:t>
      </w:r>
      <w:r w:rsidR="00C67753" w:rsidRPr="00C67753">
        <w:rPr>
          <w:rFonts w:ascii="Times New Roman" w:hAnsi="Times New Roman"/>
          <w:sz w:val="24"/>
          <w:szCs w:val="24"/>
        </w:rPr>
        <w:t>на пользование участком  акватории Миусского лимана, площадью 0,016 км</w:t>
      </w:r>
      <w:proofErr w:type="gramStart"/>
      <w:r w:rsidR="00C67753" w:rsidRPr="00C67753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C67753" w:rsidRPr="00C67753">
        <w:rPr>
          <w:rFonts w:ascii="Times New Roman" w:hAnsi="Times New Roman"/>
          <w:sz w:val="24"/>
          <w:szCs w:val="24"/>
        </w:rPr>
        <w:t xml:space="preserve"> в целях рекреации с разметкой границ акватории водного объекта</w:t>
      </w:r>
      <w:r w:rsidR="00A76DFD" w:rsidRPr="00C67753">
        <w:rPr>
          <w:rFonts w:ascii="Times New Roman" w:hAnsi="Times New Roman"/>
          <w:sz w:val="24"/>
          <w:szCs w:val="24"/>
        </w:rPr>
        <w:t>, ограниченной следующими координатами:</w:t>
      </w:r>
    </w:p>
    <w:p w:rsidR="00A76DFD" w:rsidRPr="00C67753" w:rsidRDefault="00A76DFD" w:rsidP="00A76DFD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953" w:tblpY="19"/>
        <w:tblW w:w="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65"/>
        <w:gridCol w:w="1984"/>
        <w:gridCol w:w="2126"/>
      </w:tblGrid>
      <w:tr w:rsidR="00E9184E" w:rsidRPr="00693861" w:rsidTr="00BE1A15">
        <w:trPr>
          <w:trHeight w:val="248"/>
        </w:trPr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Номер точки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38,960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08,369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40,578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08,492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39,495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23,354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37,879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23,231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7A7FF3" w:rsidRDefault="007A7FF3" w:rsidP="00A76DFD">
      <w:pPr>
        <w:spacing w:before="0"/>
        <w:ind w:left="4" w:firstLine="704"/>
        <w:rPr>
          <w:rFonts w:ascii="Times New Roman" w:hAnsi="Times New Roman"/>
          <w:sz w:val="24"/>
          <w:szCs w:val="24"/>
        </w:rPr>
      </w:pPr>
    </w:p>
    <w:p w:rsidR="00E9184E" w:rsidRDefault="00E9184E" w:rsidP="00A76DFD">
      <w:pPr>
        <w:spacing w:before="0"/>
        <w:ind w:left="4" w:firstLine="704"/>
        <w:rPr>
          <w:rFonts w:ascii="Times New Roman" w:hAnsi="Times New Roman"/>
          <w:sz w:val="24"/>
          <w:szCs w:val="24"/>
        </w:rPr>
      </w:pPr>
    </w:p>
    <w:p w:rsidR="00E9184E" w:rsidRDefault="00E9184E" w:rsidP="00A76DFD">
      <w:pPr>
        <w:spacing w:before="0"/>
        <w:ind w:left="4" w:firstLine="704"/>
        <w:rPr>
          <w:rFonts w:ascii="Times New Roman" w:hAnsi="Times New Roman"/>
          <w:sz w:val="24"/>
          <w:szCs w:val="24"/>
        </w:rPr>
      </w:pPr>
    </w:p>
    <w:p w:rsidR="00E9184E" w:rsidRPr="00C67753" w:rsidRDefault="00E9184E" w:rsidP="00A76DFD">
      <w:pPr>
        <w:spacing w:before="0"/>
        <w:ind w:left="4" w:firstLine="704"/>
        <w:rPr>
          <w:rFonts w:ascii="Times New Roman" w:hAnsi="Times New Roman"/>
          <w:sz w:val="24"/>
          <w:szCs w:val="24"/>
        </w:rPr>
      </w:pPr>
    </w:p>
    <w:p w:rsidR="00B8133A" w:rsidRPr="00C67753" w:rsidRDefault="00B8133A" w:rsidP="002C6364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67753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67753">
        <w:rPr>
          <w:rFonts w:ascii="Times New Roman" w:hAnsi="Times New Roman"/>
          <w:sz w:val="24"/>
          <w:szCs w:val="24"/>
        </w:rPr>
        <w:t>Приложения:</w:t>
      </w:r>
    </w:p>
    <w:p w:rsidR="00CF0D45" w:rsidRPr="00C67753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67753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C67753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C67753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C67753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C67753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C67753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C67753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C67753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67753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F0D45" w:rsidRPr="00C67753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C67753">
        <w:rPr>
          <w:rFonts w:ascii="Times New Roman" w:hAnsi="Times New Roman"/>
          <w:sz w:val="24"/>
          <w:szCs w:val="24"/>
        </w:rPr>
        <w:t>Заявитель</w:t>
      </w:r>
      <w:r w:rsidRPr="00C67753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C67753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C6775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67753">
        <w:rPr>
          <w:rFonts w:ascii="Times New Roman" w:hAnsi="Times New Roman"/>
          <w:sz w:val="24"/>
          <w:szCs w:val="24"/>
        </w:rPr>
        <w:t>подпись</w:t>
      </w:r>
      <w:r w:rsidRPr="00C67753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67753">
        <w:rPr>
          <w:rFonts w:ascii="Times New Roman" w:hAnsi="Times New Roman"/>
          <w:sz w:val="24"/>
          <w:szCs w:val="24"/>
        </w:rPr>
        <w:t>М.П.</w:t>
      </w:r>
      <w:r w:rsidRPr="00C67753">
        <w:rPr>
          <w:rFonts w:ascii="Times New Roman" w:hAnsi="Times New Roman"/>
          <w:b/>
          <w:sz w:val="24"/>
          <w:szCs w:val="24"/>
        </w:rPr>
        <w:t xml:space="preserve">   </w:t>
      </w:r>
      <w:r w:rsidRPr="00C67753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C67753" w:rsidRDefault="00C67753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C67753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CF0D45" w:rsidRPr="00C5632A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63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F0D45" w:rsidRPr="00C5632A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32A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</w:t>
      </w:r>
      <w:r w:rsidR="00C5632A" w:rsidRPr="00CC1752">
        <w:rPr>
          <w:rFonts w:ascii="Times New Roman" w:hAnsi="Times New Roman" w:cs="Times New Roman"/>
          <w:sz w:val="24"/>
          <w:szCs w:val="24"/>
        </w:rPr>
        <w:t>,</w:t>
      </w:r>
      <w:r w:rsidRPr="00CC1752">
        <w:rPr>
          <w:rFonts w:ascii="Times New Roman" w:hAnsi="Times New Roman" w:cs="Times New Roman"/>
          <w:sz w:val="24"/>
          <w:szCs w:val="24"/>
        </w:rPr>
        <w:t xml:space="preserve"> Донское бассейновое водное управление Федерального агентства водных ресурсов, именуемый в дальнейшем "Организатор аукциона", в лице </w:t>
      </w:r>
      <w:r w:rsidR="00C76315">
        <w:rPr>
          <w:rFonts w:ascii="Times New Roman" w:hAnsi="Times New Roman" w:cs="Times New Roman"/>
          <w:sz w:val="24"/>
          <w:szCs w:val="24"/>
        </w:rPr>
        <w:t>р</w:t>
      </w:r>
      <w:r w:rsidRPr="00CC1752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E5765B" w:rsidRPr="00CC1752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CC1752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 стороны, заключили настоящий Договор о нижеследующем: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A76DFD" w:rsidRDefault="00CF0D45" w:rsidP="00CC1752">
      <w:pPr>
        <w:autoSpaceDE w:val="0"/>
        <w:autoSpaceDN w:val="0"/>
        <w:spacing w:before="0"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1.1</w:t>
      </w:r>
      <w:r w:rsidRPr="00A76DFD">
        <w:rPr>
          <w:rFonts w:ascii="Times New Roman" w:hAnsi="Times New Roman"/>
          <w:sz w:val="24"/>
          <w:szCs w:val="24"/>
        </w:rPr>
        <w:t xml:space="preserve">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</w:t>
      </w:r>
      <w:r w:rsidR="00A76DFD" w:rsidRPr="00A76DFD">
        <w:rPr>
          <w:rFonts w:ascii="Times New Roman" w:hAnsi="Times New Roman"/>
          <w:sz w:val="24"/>
          <w:szCs w:val="24"/>
        </w:rPr>
        <w:t xml:space="preserve">на заключение договора водопользования на пользование </w:t>
      </w:r>
      <w:r w:rsidR="00C67753">
        <w:rPr>
          <w:rFonts w:ascii="Times New Roman" w:hAnsi="Times New Roman"/>
          <w:sz w:val="24"/>
          <w:szCs w:val="24"/>
        </w:rPr>
        <w:t>участком</w:t>
      </w:r>
      <w:r w:rsidR="00A76DFD" w:rsidRPr="00A76DFD">
        <w:rPr>
          <w:rFonts w:ascii="Times New Roman" w:hAnsi="Times New Roman"/>
          <w:sz w:val="24"/>
          <w:szCs w:val="24"/>
        </w:rPr>
        <w:t xml:space="preserve"> акватории </w:t>
      </w:r>
      <w:r w:rsidR="00C67753">
        <w:rPr>
          <w:rFonts w:ascii="Times New Roman" w:hAnsi="Times New Roman"/>
          <w:sz w:val="24"/>
          <w:szCs w:val="24"/>
        </w:rPr>
        <w:t>Миусского лимана</w:t>
      </w:r>
      <w:r w:rsidR="00A76DFD" w:rsidRPr="00A76DFD">
        <w:rPr>
          <w:rFonts w:ascii="Times New Roman" w:hAnsi="Times New Roman"/>
          <w:sz w:val="24"/>
          <w:szCs w:val="24"/>
        </w:rPr>
        <w:t xml:space="preserve"> площадью 0,0</w:t>
      </w:r>
      <w:r w:rsidR="00C67753">
        <w:rPr>
          <w:rFonts w:ascii="Times New Roman" w:hAnsi="Times New Roman"/>
          <w:sz w:val="24"/>
          <w:szCs w:val="24"/>
        </w:rPr>
        <w:t>16</w:t>
      </w:r>
      <w:r w:rsidR="00A76DFD" w:rsidRPr="00A76DFD">
        <w:rPr>
          <w:rFonts w:ascii="Times New Roman" w:hAnsi="Times New Roman"/>
          <w:sz w:val="24"/>
          <w:szCs w:val="24"/>
        </w:rPr>
        <w:t xml:space="preserve"> км</w:t>
      </w:r>
      <w:proofErr w:type="gramStart"/>
      <w:r w:rsidR="00A76DFD" w:rsidRPr="00A76DF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D35DEC" w:rsidRPr="00A76DFD">
        <w:rPr>
          <w:rFonts w:ascii="Times New Roman" w:hAnsi="Times New Roman"/>
          <w:bCs/>
          <w:sz w:val="24"/>
          <w:szCs w:val="24"/>
        </w:rPr>
        <w:t>,</w:t>
      </w:r>
      <w:r w:rsidR="0069408B" w:rsidRPr="00A76DFD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A76DFD">
        <w:rPr>
          <w:rFonts w:ascii="Times New Roman" w:hAnsi="Times New Roman"/>
          <w:sz w:val="24"/>
          <w:szCs w:val="24"/>
        </w:rPr>
        <w:t>проводимого «</w:t>
      </w:r>
      <w:r w:rsidR="00CC7236" w:rsidRPr="00A76DFD">
        <w:rPr>
          <w:rFonts w:ascii="Times New Roman" w:hAnsi="Times New Roman"/>
          <w:sz w:val="24"/>
          <w:szCs w:val="24"/>
        </w:rPr>
        <w:t>2</w:t>
      </w:r>
      <w:r w:rsidR="00C67753">
        <w:rPr>
          <w:rFonts w:ascii="Times New Roman" w:hAnsi="Times New Roman"/>
          <w:sz w:val="24"/>
          <w:szCs w:val="24"/>
        </w:rPr>
        <w:t>2</w:t>
      </w:r>
      <w:r w:rsidR="0069408B" w:rsidRPr="00A76DFD">
        <w:rPr>
          <w:rFonts w:ascii="Times New Roman" w:hAnsi="Times New Roman"/>
          <w:sz w:val="24"/>
          <w:szCs w:val="24"/>
        </w:rPr>
        <w:t xml:space="preserve">» </w:t>
      </w:r>
      <w:r w:rsidR="00CC7236" w:rsidRPr="00A76DFD">
        <w:rPr>
          <w:rFonts w:ascii="Times New Roman" w:hAnsi="Times New Roman"/>
          <w:sz w:val="24"/>
          <w:szCs w:val="24"/>
        </w:rPr>
        <w:t>марта</w:t>
      </w:r>
      <w:r w:rsidR="002C6364" w:rsidRPr="00A76DFD">
        <w:rPr>
          <w:rFonts w:ascii="Times New Roman" w:hAnsi="Times New Roman"/>
          <w:sz w:val="24"/>
          <w:szCs w:val="24"/>
        </w:rPr>
        <w:t xml:space="preserve"> </w:t>
      </w:r>
      <w:r w:rsidR="0069408B" w:rsidRPr="00A76DFD">
        <w:rPr>
          <w:rFonts w:ascii="Times New Roman" w:hAnsi="Times New Roman"/>
          <w:sz w:val="24"/>
          <w:szCs w:val="24"/>
        </w:rPr>
        <w:t>201</w:t>
      </w:r>
      <w:r w:rsidR="00AB5CDF" w:rsidRPr="00A76DFD">
        <w:rPr>
          <w:rFonts w:ascii="Times New Roman" w:hAnsi="Times New Roman"/>
          <w:sz w:val="24"/>
          <w:szCs w:val="24"/>
        </w:rPr>
        <w:t>7</w:t>
      </w:r>
      <w:r w:rsidR="0069408B" w:rsidRPr="00A76DFD">
        <w:rPr>
          <w:rFonts w:ascii="Times New Roman" w:hAnsi="Times New Roman"/>
          <w:sz w:val="24"/>
          <w:szCs w:val="24"/>
        </w:rPr>
        <w:t xml:space="preserve"> г. в 1</w:t>
      </w:r>
      <w:r w:rsidR="00A76DFD" w:rsidRPr="00A76DFD">
        <w:rPr>
          <w:rFonts w:ascii="Times New Roman" w:hAnsi="Times New Roman"/>
          <w:sz w:val="24"/>
          <w:szCs w:val="24"/>
        </w:rPr>
        <w:t>0</w:t>
      </w:r>
      <w:r w:rsidR="0069408B" w:rsidRPr="00A76DFD">
        <w:rPr>
          <w:rFonts w:ascii="Times New Roman" w:hAnsi="Times New Roman"/>
          <w:sz w:val="24"/>
          <w:szCs w:val="24"/>
        </w:rPr>
        <w:t>.00 по м</w:t>
      </w:r>
      <w:r w:rsidR="00BE6370" w:rsidRPr="00A76DFD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76DFD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E9184E" w:rsidRPr="00A76DFD" w:rsidRDefault="00E9184E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953" w:tblpY="19"/>
        <w:tblW w:w="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765"/>
        <w:gridCol w:w="1984"/>
        <w:gridCol w:w="2126"/>
      </w:tblGrid>
      <w:tr w:rsidR="00E9184E" w:rsidRPr="00693861" w:rsidTr="00BE1A15">
        <w:trPr>
          <w:trHeight w:val="248"/>
        </w:trPr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Номер точки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38,960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08,369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40,578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08,492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39,495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23,354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  <w:tr w:rsidR="00E9184E" w:rsidRPr="00693861" w:rsidTr="00BE1A15">
        <w:tc>
          <w:tcPr>
            <w:tcW w:w="1765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184E" w:rsidRPr="00693861" w:rsidRDefault="00E9184E" w:rsidP="00BE1A15">
            <w:pPr>
              <w:spacing w:before="0" w:after="0" w:line="276" w:lineRule="auto"/>
              <w:ind w:left="-135" w:firstLine="2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47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14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37,879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  <w:tc>
          <w:tcPr>
            <w:tcW w:w="2126" w:type="dxa"/>
          </w:tcPr>
          <w:p w:rsidR="00E9184E" w:rsidRPr="00693861" w:rsidRDefault="00E9184E" w:rsidP="00BE1A15">
            <w:pPr>
              <w:spacing w:before="0" w:after="0" w:line="276" w:lineRule="auto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3861">
              <w:rPr>
                <w:rFonts w:ascii="Times New Roman" w:hAnsi="Times New Roman"/>
                <w:sz w:val="28"/>
                <w:szCs w:val="28"/>
              </w:rPr>
              <w:t>38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41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Pr="00693861">
              <w:rPr>
                <w:rFonts w:ascii="Times New Roman" w:hAnsi="Times New Roman"/>
                <w:sz w:val="28"/>
                <w:szCs w:val="28"/>
              </w:rPr>
              <w:t>23,231</w:t>
            </w:r>
            <w:r w:rsidRPr="00693861">
              <w:rPr>
                <w:rFonts w:ascii="Times New Roman" w:hAnsi="Times New Roman"/>
                <w:sz w:val="28"/>
                <w:szCs w:val="28"/>
                <w:vertAlign w:val="superscript"/>
              </w:rPr>
              <w:t>//</w:t>
            </w:r>
          </w:p>
        </w:tc>
      </w:tr>
    </w:tbl>
    <w:p w:rsidR="00A76DFD" w:rsidRDefault="00A76DFD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76DFD" w:rsidRDefault="00A76DFD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9184E" w:rsidRDefault="00E9184E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9184E" w:rsidRDefault="00E9184E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9184E" w:rsidRDefault="00E9184E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9184E" w:rsidRDefault="00E9184E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9184E" w:rsidRDefault="00E9184E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E9184E" w:rsidRDefault="00E9184E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C1752" w:rsidRPr="00D74E7D" w:rsidRDefault="00CC1752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4228F">
        <w:rPr>
          <w:rFonts w:ascii="Times New Roman" w:hAnsi="Times New Roman"/>
          <w:sz w:val="24"/>
          <w:szCs w:val="24"/>
        </w:rPr>
        <w:t xml:space="preserve">Сумма задатка </w:t>
      </w:r>
      <w:r w:rsidRPr="00EC3CF0">
        <w:rPr>
          <w:rFonts w:ascii="Times New Roman" w:hAnsi="Times New Roman"/>
          <w:sz w:val="24"/>
          <w:szCs w:val="24"/>
        </w:rPr>
        <w:t xml:space="preserve">составляет </w:t>
      </w:r>
      <w:r w:rsidR="00C67753">
        <w:rPr>
          <w:rFonts w:ascii="Times New Roman" w:hAnsi="Times New Roman"/>
          <w:sz w:val="24"/>
          <w:szCs w:val="24"/>
        </w:rPr>
        <w:t xml:space="preserve">1091 </w:t>
      </w:r>
      <w:r w:rsidRPr="00EC3CF0">
        <w:rPr>
          <w:rFonts w:ascii="Times New Roman" w:hAnsi="Times New Roman"/>
          <w:sz w:val="24"/>
          <w:szCs w:val="24"/>
        </w:rPr>
        <w:t>(</w:t>
      </w:r>
      <w:r w:rsidR="00C67753">
        <w:rPr>
          <w:rFonts w:ascii="Times New Roman" w:hAnsi="Times New Roman"/>
          <w:sz w:val="24"/>
          <w:szCs w:val="24"/>
        </w:rPr>
        <w:t>одна тысяча девяносто один</w:t>
      </w:r>
      <w:r w:rsidRPr="00EC3CF0">
        <w:rPr>
          <w:rFonts w:ascii="Times New Roman" w:hAnsi="Times New Roman"/>
          <w:sz w:val="24"/>
          <w:szCs w:val="24"/>
        </w:rPr>
        <w:t>) рубл</w:t>
      </w:r>
      <w:r w:rsidR="00C67753">
        <w:rPr>
          <w:rFonts w:ascii="Times New Roman" w:hAnsi="Times New Roman"/>
          <w:sz w:val="24"/>
          <w:szCs w:val="24"/>
        </w:rPr>
        <w:t>ь</w:t>
      </w:r>
      <w:r w:rsidR="002A4417">
        <w:rPr>
          <w:rFonts w:ascii="Times New Roman" w:hAnsi="Times New Roman"/>
          <w:sz w:val="24"/>
          <w:szCs w:val="24"/>
        </w:rPr>
        <w:t xml:space="preserve"> </w:t>
      </w:r>
      <w:r w:rsidR="00C67753">
        <w:rPr>
          <w:rFonts w:ascii="Times New Roman" w:hAnsi="Times New Roman"/>
          <w:sz w:val="24"/>
          <w:szCs w:val="24"/>
        </w:rPr>
        <w:t>49</w:t>
      </w:r>
      <w:r w:rsidR="00EC3CF0">
        <w:rPr>
          <w:rFonts w:ascii="Times New Roman" w:hAnsi="Times New Roman"/>
          <w:sz w:val="24"/>
          <w:szCs w:val="24"/>
        </w:rPr>
        <w:t xml:space="preserve"> </w:t>
      </w:r>
      <w:r w:rsidRPr="00EC3CF0">
        <w:rPr>
          <w:rFonts w:ascii="Times New Roman" w:hAnsi="Times New Roman"/>
          <w:sz w:val="24"/>
          <w:szCs w:val="24"/>
        </w:rPr>
        <w:t>копе</w:t>
      </w:r>
      <w:r w:rsidR="00C67753">
        <w:rPr>
          <w:rFonts w:ascii="Times New Roman" w:hAnsi="Times New Roman"/>
          <w:sz w:val="24"/>
          <w:szCs w:val="24"/>
        </w:rPr>
        <w:t>ек</w:t>
      </w:r>
      <w:r w:rsidRPr="00EC3CF0">
        <w:rPr>
          <w:rFonts w:ascii="Times New Roman" w:hAnsi="Times New Roman"/>
          <w:sz w:val="24"/>
          <w:szCs w:val="24"/>
        </w:rPr>
        <w:t>,</w:t>
      </w:r>
      <w:r w:rsidRPr="0054228F">
        <w:rPr>
          <w:rFonts w:ascii="Times New Roman" w:hAnsi="Times New Roman"/>
          <w:sz w:val="24"/>
          <w:szCs w:val="24"/>
        </w:rPr>
        <w:t xml:space="preserve"> равной 100% начальной цены предмета аукциона.</w:t>
      </w:r>
    </w:p>
    <w:p w:rsid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 xml:space="preserve">2.3. Задаток не может быть истребован Заявителем к возврату до истечения 5 (пяти) </w:t>
      </w:r>
      <w:r w:rsidRPr="0081220E">
        <w:rPr>
          <w:rFonts w:ascii="Times New Roman" w:hAnsi="Times New Roman" w:cs="Times New Roman"/>
          <w:sz w:val="24"/>
          <w:szCs w:val="24"/>
        </w:rPr>
        <w:t>банковских дней</w:t>
      </w:r>
      <w:r w:rsidRPr="00CC1752">
        <w:rPr>
          <w:rFonts w:ascii="Times New Roman" w:hAnsi="Times New Roman" w:cs="Times New Roman"/>
          <w:sz w:val="24"/>
          <w:szCs w:val="24"/>
        </w:rPr>
        <w:t xml:space="preserve"> со дня проведения аукциона.</w:t>
      </w:r>
    </w:p>
    <w:p w:rsidR="006A56B9" w:rsidRDefault="006A56B9" w:rsidP="006C3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753" w:rsidRDefault="00C67753" w:rsidP="006C3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7753" w:rsidRDefault="00C67753" w:rsidP="006C3D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C948DF" w:rsidRPr="00CC1752" w:rsidRDefault="00C948DF" w:rsidP="00C948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CF0">
        <w:rPr>
          <w:rFonts w:ascii="Times New Roman" w:hAnsi="Times New Roman" w:cs="Times New Roman"/>
          <w:sz w:val="24"/>
          <w:szCs w:val="24"/>
        </w:rPr>
        <w:t xml:space="preserve">3.1.1. Внести задаток на счет, реквизиты которого указаны в п. 7 настоящего Договора, в срок до </w:t>
      </w:r>
      <w:r w:rsidR="00D70F74" w:rsidRPr="00EC3CF0">
        <w:rPr>
          <w:rFonts w:ascii="Times New Roman" w:hAnsi="Times New Roman" w:cs="Times New Roman"/>
          <w:sz w:val="24"/>
          <w:szCs w:val="24"/>
        </w:rPr>
        <w:t>1</w:t>
      </w:r>
      <w:r w:rsidR="00E766DD" w:rsidRPr="00EC3CF0">
        <w:rPr>
          <w:rFonts w:ascii="Times New Roman" w:hAnsi="Times New Roman" w:cs="Times New Roman"/>
          <w:sz w:val="24"/>
          <w:szCs w:val="24"/>
        </w:rPr>
        <w:t>1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 w:rsidRPr="00EC3CF0">
        <w:rPr>
          <w:rFonts w:ascii="Times New Roman" w:hAnsi="Times New Roman" w:cs="Times New Roman"/>
          <w:sz w:val="24"/>
          <w:szCs w:val="24"/>
        </w:rPr>
        <w:t>ов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EC3CF0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«</w:t>
      </w:r>
      <w:r w:rsidR="00C948DF">
        <w:rPr>
          <w:rFonts w:ascii="Times New Roman" w:hAnsi="Times New Roman" w:cs="Times New Roman"/>
          <w:sz w:val="24"/>
          <w:szCs w:val="24"/>
        </w:rPr>
        <w:t>1</w:t>
      </w:r>
      <w:r w:rsidR="00C67753">
        <w:rPr>
          <w:rFonts w:ascii="Times New Roman" w:hAnsi="Times New Roman" w:cs="Times New Roman"/>
          <w:sz w:val="24"/>
          <w:szCs w:val="24"/>
        </w:rPr>
        <w:t>5</w:t>
      </w:r>
      <w:r w:rsidR="0027529F" w:rsidRPr="00EC3CF0">
        <w:rPr>
          <w:rFonts w:ascii="Times New Roman" w:hAnsi="Times New Roman" w:cs="Times New Roman"/>
          <w:sz w:val="24"/>
          <w:szCs w:val="24"/>
        </w:rPr>
        <w:t>»</w:t>
      </w:r>
      <w:r w:rsidR="00D70F74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C948DF">
        <w:rPr>
          <w:rFonts w:ascii="Times New Roman" w:hAnsi="Times New Roman" w:cs="Times New Roman"/>
          <w:sz w:val="24"/>
          <w:szCs w:val="24"/>
        </w:rPr>
        <w:t>марта</w:t>
      </w:r>
      <w:r w:rsidR="00BB67D7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3CF0">
        <w:rPr>
          <w:rFonts w:ascii="Times New Roman" w:hAnsi="Times New Roman" w:cs="Times New Roman"/>
          <w:sz w:val="24"/>
          <w:szCs w:val="24"/>
        </w:rPr>
        <w:t>201</w:t>
      </w:r>
      <w:r w:rsidR="00AB5CDF">
        <w:rPr>
          <w:rFonts w:ascii="Times New Roman" w:hAnsi="Times New Roman" w:cs="Times New Roman"/>
          <w:sz w:val="24"/>
          <w:szCs w:val="24"/>
        </w:rPr>
        <w:t>7</w:t>
      </w:r>
      <w:r w:rsidR="00DD0308" w:rsidRPr="00EC3CF0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67753">
        <w:rPr>
          <w:rFonts w:ascii="Times New Roman" w:hAnsi="Times New Roman"/>
          <w:sz w:val="24"/>
          <w:szCs w:val="24"/>
        </w:rPr>
        <w:t xml:space="preserve">1091 </w:t>
      </w:r>
      <w:r w:rsidR="00C67753" w:rsidRPr="00EC3CF0">
        <w:rPr>
          <w:rFonts w:ascii="Times New Roman" w:hAnsi="Times New Roman"/>
          <w:sz w:val="24"/>
          <w:szCs w:val="24"/>
        </w:rPr>
        <w:t>(</w:t>
      </w:r>
      <w:r w:rsidR="00C67753">
        <w:rPr>
          <w:rFonts w:ascii="Times New Roman" w:hAnsi="Times New Roman"/>
          <w:sz w:val="24"/>
          <w:szCs w:val="24"/>
        </w:rPr>
        <w:t>одна тысяча девяносто один</w:t>
      </w:r>
      <w:r w:rsidR="00C67753" w:rsidRPr="00EC3CF0">
        <w:rPr>
          <w:rFonts w:ascii="Times New Roman" w:hAnsi="Times New Roman"/>
          <w:sz w:val="24"/>
          <w:szCs w:val="24"/>
        </w:rPr>
        <w:t>) рубл</w:t>
      </w:r>
      <w:r w:rsidR="00C67753">
        <w:rPr>
          <w:rFonts w:ascii="Times New Roman" w:hAnsi="Times New Roman"/>
          <w:sz w:val="24"/>
          <w:szCs w:val="24"/>
        </w:rPr>
        <w:t xml:space="preserve">ь 49 </w:t>
      </w:r>
      <w:r w:rsidR="00C67753" w:rsidRPr="00EC3CF0">
        <w:rPr>
          <w:rFonts w:ascii="Times New Roman" w:hAnsi="Times New Roman"/>
          <w:sz w:val="24"/>
          <w:szCs w:val="24"/>
        </w:rPr>
        <w:t>копе</w:t>
      </w:r>
      <w:r w:rsidR="00C67753">
        <w:rPr>
          <w:rFonts w:ascii="Times New Roman" w:hAnsi="Times New Roman"/>
          <w:sz w:val="24"/>
          <w:szCs w:val="24"/>
        </w:rPr>
        <w:t>ек</w:t>
      </w:r>
      <w:r w:rsidR="00A76DFD" w:rsidRPr="00EC3CF0">
        <w:rPr>
          <w:rFonts w:ascii="Times New Roman" w:hAnsi="Times New Roman" w:cs="Times New Roman"/>
          <w:sz w:val="24"/>
          <w:szCs w:val="24"/>
        </w:rPr>
        <w:t xml:space="preserve"> </w:t>
      </w:r>
      <w:r w:rsidRPr="00EC3CF0">
        <w:rPr>
          <w:rFonts w:ascii="Times New Roman" w:hAnsi="Times New Roman" w:cs="Times New Roman"/>
          <w:sz w:val="24"/>
          <w:szCs w:val="24"/>
        </w:rPr>
        <w:t>для обеспечения</w:t>
      </w:r>
      <w:r w:rsidRPr="00CC1752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</w:t>
      </w:r>
      <w:r w:rsidRPr="00CC1752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82163B" w:rsidRPr="00CC1752"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0 (двадцати) рабочих дней после завершения аукциона.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7658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67753" w:rsidRDefault="00C67753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  <w:sectPr w:rsidR="00C67753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7753" w:rsidRDefault="00C67753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  <w:sectPr w:rsidR="00C67753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CF0D45" w:rsidRPr="00E44844" w:rsidRDefault="00E44844" w:rsidP="00E4484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Приложение №5</w:t>
      </w:r>
    </w:p>
    <w:p w:rsidR="00CF0D45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FC65C6"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к документации</w:t>
      </w: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об аукционе</w:t>
      </w:r>
    </w:p>
    <w:p w:rsidR="00B83E0F" w:rsidRDefault="00B83E0F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83E0F" w:rsidRPr="00480C8E" w:rsidRDefault="00B83E0F" w:rsidP="00033160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Договор водопользования</w:t>
      </w:r>
    </w:p>
    <w:p w:rsidR="00480C8E" w:rsidRPr="00480C8E" w:rsidRDefault="00480C8E" w:rsidP="00480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  <w:u w:val="single"/>
        </w:rPr>
        <w:t>г. Ростов-на-Дону</w:t>
      </w:r>
      <w:r w:rsidRPr="00480C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"____" _____________ 201</w:t>
      </w:r>
      <w:r w:rsidR="00C67753">
        <w:rPr>
          <w:rFonts w:ascii="Times New Roman" w:hAnsi="Times New Roman" w:cs="Times New Roman"/>
          <w:sz w:val="28"/>
          <w:szCs w:val="28"/>
        </w:rPr>
        <w:t>7</w:t>
      </w:r>
      <w:r w:rsidRPr="00480C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0C8E" w:rsidRPr="00480C8E" w:rsidRDefault="00480C8E" w:rsidP="00480C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C8E">
        <w:rPr>
          <w:rFonts w:ascii="Times New Roman" w:hAnsi="Times New Roman" w:cs="Times New Roman"/>
          <w:bCs/>
          <w:sz w:val="28"/>
          <w:szCs w:val="28"/>
        </w:rPr>
        <w:t xml:space="preserve">Донское бассейновое водное управление Федерального агентства водных ресурсов (Донское БВУ), </w:t>
      </w:r>
      <w:r w:rsidRPr="00480C8E">
        <w:rPr>
          <w:rFonts w:ascii="Times New Roman" w:hAnsi="Times New Roman" w:cs="Times New Roman"/>
          <w:sz w:val="28"/>
          <w:szCs w:val="28"/>
        </w:rPr>
        <w:t xml:space="preserve">в лице заместителя </w:t>
      </w:r>
      <w:r w:rsidRPr="00480C8E">
        <w:rPr>
          <w:rFonts w:ascii="Times New Roman" w:hAnsi="Times New Roman" w:cs="Times New Roman"/>
          <w:bCs/>
          <w:sz w:val="28"/>
          <w:szCs w:val="28"/>
        </w:rPr>
        <w:t>руководителя – начальника отдела водных ресурсов по Ростовской области  – Ковтун Натальи Николаевны,</w:t>
      </w:r>
      <w:r w:rsidRPr="00480C8E">
        <w:rPr>
          <w:rFonts w:ascii="Times New Roman" w:hAnsi="Times New Roman" w:cs="Times New Roman"/>
          <w:sz w:val="28"/>
          <w:szCs w:val="28"/>
        </w:rPr>
        <w:t xml:space="preserve"> действующей на основании </w:t>
      </w:r>
      <w:r w:rsidRPr="00480C8E">
        <w:rPr>
          <w:rFonts w:ascii="Times New Roman" w:hAnsi="Times New Roman" w:cs="Times New Roman"/>
          <w:bCs/>
          <w:sz w:val="28"/>
          <w:szCs w:val="28"/>
        </w:rPr>
        <w:t xml:space="preserve">Положения о Донском БВУ, приказа Росводресурсов от 19.10.2007 г. № 204, приказа Донского БВУ от 25.04.2016 г. № 81 </w:t>
      </w:r>
      <w:r w:rsidRPr="00480C8E">
        <w:rPr>
          <w:rFonts w:ascii="Times New Roman" w:hAnsi="Times New Roman" w:cs="Times New Roman"/>
          <w:sz w:val="28"/>
          <w:szCs w:val="28"/>
        </w:rPr>
        <w:t>именуемый далее «Уполномоченным органом»,  и</w:t>
      </w:r>
      <w:r w:rsidRPr="00480C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480C8E">
        <w:rPr>
          <w:rFonts w:ascii="Times New Roman" w:hAnsi="Times New Roman" w:cs="Times New Roman"/>
          <w:sz w:val="28"/>
          <w:szCs w:val="28"/>
        </w:rPr>
        <w:t>в лице</w:t>
      </w:r>
      <w:proofErr w:type="gramStart"/>
      <w:r w:rsidRPr="00480C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0C8E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0C8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0C8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480C8E">
        <w:rPr>
          <w:rFonts w:ascii="Times New Roman" w:hAnsi="Times New Roman" w:cs="Times New Roman"/>
          <w:sz w:val="28"/>
          <w:szCs w:val="28"/>
          <w:u w:val="single"/>
        </w:rPr>
        <w:t xml:space="preserve">              , </w:t>
      </w:r>
      <w:r w:rsidRPr="00480C8E">
        <w:rPr>
          <w:rFonts w:ascii="Times New Roman" w:hAnsi="Times New Roman" w:cs="Times New Roman"/>
          <w:sz w:val="28"/>
          <w:szCs w:val="28"/>
        </w:rPr>
        <w:t>именуемый далее «Водопользователем», заключили настоящий Договор о нижеследующем.</w:t>
      </w:r>
    </w:p>
    <w:p w:rsidR="00480C8E" w:rsidRPr="00480C8E" w:rsidRDefault="00480C8E" w:rsidP="00480C8E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Миусского лимана площадью  0,016 км</w:t>
      </w:r>
      <w:proofErr w:type="gramStart"/>
      <w:r w:rsidRPr="00480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0C8E">
        <w:rPr>
          <w:rFonts w:ascii="Times New Roman" w:hAnsi="Times New Roman" w:cs="Times New Roman"/>
          <w:sz w:val="28"/>
          <w:szCs w:val="28"/>
        </w:rPr>
        <w:t>.</w:t>
      </w:r>
    </w:p>
    <w:p w:rsidR="00480C8E" w:rsidRPr="00480C8E" w:rsidRDefault="00480C8E" w:rsidP="00480C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0C8E" w:rsidRPr="00480C8E" w:rsidRDefault="00480C8E" w:rsidP="00480C8E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480C8E">
        <w:rPr>
          <w:sz w:val="28"/>
          <w:szCs w:val="28"/>
        </w:rPr>
        <w:t xml:space="preserve">2. Цель водопользования: использование участка акватории </w:t>
      </w:r>
      <w:r w:rsidRPr="00480C8E">
        <w:rPr>
          <w:bCs/>
          <w:kern w:val="28"/>
          <w:sz w:val="28"/>
          <w:szCs w:val="28"/>
        </w:rPr>
        <w:t>в целях рекреации</w:t>
      </w:r>
      <w:r w:rsidRPr="00480C8E">
        <w:rPr>
          <w:bCs/>
          <w:sz w:val="28"/>
          <w:szCs w:val="28"/>
        </w:rPr>
        <w:t xml:space="preserve"> с разметкой границ акватории водного объекта</w:t>
      </w:r>
      <w:r w:rsidRPr="00480C8E">
        <w:rPr>
          <w:sz w:val="28"/>
          <w:szCs w:val="28"/>
        </w:rPr>
        <w:t>.</w:t>
      </w:r>
    </w:p>
    <w:p w:rsidR="00480C8E" w:rsidRPr="00480C8E" w:rsidRDefault="00480C8E" w:rsidP="00480C8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0C8E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480C8E">
        <w:rPr>
          <w:rFonts w:ascii="Times New Roman" w:hAnsi="Times New Roman" w:cs="Times New Roman"/>
          <w:sz w:val="28"/>
          <w:szCs w:val="28"/>
        </w:rPr>
        <w:t xml:space="preserve"> </w:t>
      </w:r>
      <w:r w:rsidR="00C67753">
        <w:rPr>
          <w:rFonts w:ascii="Times New Roman" w:hAnsi="Times New Roman" w:cs="Times New Roman"/>
          <w:sz w:val="28"/>
          <w:szCs w:val="28"/>
        </w:rPr>
        <w:t>участка</w:t>
      </w:r>
      <w:r w:rsidRPr="00480C8E">
        <w:rPr>
          <w:rFonts w:ascii="Times New Roman" w:hAnsi="Times New Roman" w:cs="Times New Roman"/>
          <w:sz w:val="28"/>
          <w:szCs w:val="28"/>
        </w:rPr>
        <w:t xml:space="preserve"> акватории Миусского лимана</w:t>
      </w:r>
      <w:r w:rsidRPr="00480C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8E" w:rsidRPr="00480C8E" w:rsidRDefault="00480C8E" w:rsidP="00480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r w:rsidR="00C67753">
        <w:rPr>
          <w:rFonts w:ascii="Times New Roman" w:hAnsi="Times New Roman" w:cs="Times New Roman"/>
          <w:sz w:val="28"/>
          <w:szCs w:val="28"/>
        </w:rPr>
        <w:t>участка</w:t>
      </w:r>
      <w:r w:rsidRPr="00480C8E">
        <w:rPr>
          <w:rFonts w:ascii="Times New Roman" w:hAnsi="Times New Roman" w:cs="Times New Roman"/>
          <w:sz w:val="28"/>
          <w:szCs w:val="28"/>
        </w:rPr>
        <w:t xml:space="preserve"> акватории Миусского лимана осуществляется </w:t>
      </w:r>
      <w:r w:rsidRPr="00480C8E">
        <w:rPr>
          <w:rFonts w:ascii="Times New Roman" w:hAnsi="Times New Roman" w:cs="Times New Roman"/>
          <w:bCs/>
          <w:kern w:val="28"/>
          <w:sz w:val="28"/>
          <w:szCs w:val="28"/>
        </w:rPr>
        <w:t>в целях рекреации</w:t>
      </w:r>
      <w:r w:rsidRPr="00480C8E">
        <w:rPr>
          <w:rFonts w:ascii="Times New Roman" w:hAnsi="Times New Roman" w:cs="Times New Roman"/>
          <w:bCs/>
          <w:sz w:val="28"/>
          <w:szCs w:val="28"/>
        </w:rPr>
        <w:t xml:space="preserve"> с разметкой границ акватории водного объекта</w:t>
      </w:r>
      <w:r w:rsidRPr="00480C8E">
        <w:rPr>
          <w:rFonts w:ascii="Times New Roman" w:hAnsi="Times New Roman" w:cs="Times New Roman"/>
          <w:sz w:val="28"/>
          <w:szCs w:val="28"/>
        </w:rPr>
        <w:t>.</w:t>
      </w:r>
    </w:p>
    <w:p w:rsidR="00480C8E" w:rsidRPr="00480C8E" w:rsidRDefault="00480C8E" w:rsidP="00480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материалах, прилагаемых к настоящему Договору и являющимися его неотъемлемой частью. </w:t>
      </w:r>
    </w:p>
    <w:p w:rsidR="00480C8E" w:rsidRPr="00480C8E" w:rsidRDefault="00480C8E" w:rsidP="00480C8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Водоохранная зона Миусского лимана - 500 м.</w:t>
      </w:r>
    </w:p>
    <w:p w:rsidR="00480C8E" w:rsidRPr="00480C8E" w:rsidRDefault="00480C8E" w:rsidP="00480C8E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480C8E">
        <w:rPr>
          <w:rStyle w:val="af"/>
          <w:rFonts w:ascii="Times New Roman" w:eastAsia="Calibri" w:hAnsi="Times New Roman"/>
          <w:b w:val="0"/>
          <w:sz w:val="28"/>
          <w:szCs w:val="28"/>
        </w:rPr>
        <w:t>05.01.05.010 - Реки бассейна Таганрогского залива от границы РФ с Украиной до западной границы бассейна р. Дон.</w:t>
      </w:r>
    </w:p>
    <w:p w:rsidR="00480C8E" w:rsidRPr="00480C8E" w:rsidRDefault="00480C8E" w:rsidP="00480C8E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480C8E" w:rsidRPr="00480C8E" w:rsidRDefault="00480C8E" w:rsidP="00480C8E">
      <w:pPr>
        <w:tabs>
          <w:tab w:val="left" w:pos="7380"/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480C8E">
        <w:rPr>
          <w:rFonts w:ascii="Times New Roman" w:hAnsi="Times New Roman"/>
          <w:color w:val="000000"/>
          <w:sz w:val="28"/>
          <w:szCs w:val="28"/>
        </w:rPr>
        <w:t>а) </w:t>
      </w:r>
      <w:r w:rsidRPr="00480C8E">
        <w:rPr>
          <w:rFonts w:ascii="Times New Roman" w:hAnsi="Times New Roman"/>
          <w:sz w:val="28"/>
          <w:szCs w:val="28"/>
        </w:rPr>
        <w:t>Миусский лиман относится к водным объектам высшей категории рыбохозяйственного значения</w:t>
      </w:r>
      <w:r w:rsidRPr="00480C8E">
        <w:rPr>
          <w:rFonts w:ascii="Times New Roman" w:hAnsi="Times New Roman"/>
          <w:color w:val="000000"/>
          <w:sz w:val="28"/>
          <w:szCs w:val="28"/>
        </w:rPr>
        <w:t>;</w:t>
      </w:r>
    </w:p>
    <w:p w:rsidR="00480C8E" w:rsidRPr="00480C8E" w:rsidRDefault="00480C8E" w:rsidP="00480C8E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0C8E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480C8E" w:rsidRPr="00480C8E" w:rsidRDefault="00480C8E" w:rsidP="00480C8E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 xml:space="preserve">Ростовская область, </w:t>
      </w:r>
      <w:proofErr w:type="spellStart"/>
      <w:r w:rsidRPr="00480C8E">
        <w:rPr>
          <w:rFonts w:ascii="Times New Roman" w:hAnsi="Times New Roman"/>
          <w:sz w:val="28"/>
          <w:szCs w:val="28"/>
        </w:rPr>
        <w:t>Неклиновский</w:t>
      </w:r>
      <w:proofErr w:type="spellEnd"/>
      <w:r w:rsidRPr="00480C8E">
        <w:rPr>
          <w:rFonts w:ascii="Times New Roman" w:hAnsi="Times New Roman"/>
          <w:sz w:val="28"/>
          <w:szCs w:val="28"/>
        </w:rPr>
        <w:t xml:space="preserve"> район, село </w:t>
      </w:r>
      <w:proofErr w:type="spellStart"/>
      <w:r w:rsidRPr="00480C8E">
        <w:rPr>
          <w:rFonts w:ascii="Times New Roman" w:hAnsi="Times New Roman"/>
          <w:sz w:val="28"/>
          <w:szCs w:val="28"/>
        </w:rPr>
        <w:t>Гаевка</w:t>
      </w:r>
      <w:proofErr w:type="spellEnd"/>
    </w:p>
    <w:p w:rsidR="00480C8E" w:rsidRPr="00480C8E" w:rsidRDefault="00480C8E" w:rsidP="00480C8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0C8E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p w:rsidR="00480C8E" w:rsidRPr="00480C8E" w:rsidRDefault="00480C8E" w:rsidP="00480C8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12"/>
        <w:tblW w:w="0" w:type="auto"/>
        <w:jc w:val="center"/>
        <w:tblInd w:w="1242" w:type="dxa"/>
        <w:tblLook w:val="04A0"/>
      </w:tblPr>
      <w:tblGrid>
        <w:gridCol w:w="1247"/>
        <w:gridCol w:w="2268"/>
        <w:gridCol w:w="2409"/>
      </w:tblGrid>
      <w:tr w:rsidR="00480C8E" w:rsidRPr="00480C8E" w:rsidTr="00480C8E">
        <w:trPr>
          <w:jc w:val="center"/>
        </w:trPr>
        <w:tc>
          <w:tcPr>
            <w:tcW w:w="1247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№ точки</w:t>
            </w:r>
          </w:p>
        </w:tc>
        <w:tc>
          <w:tcPr>
            <w:tcW w:w="2268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409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480C8E" w:rsidRPr="00480C8E" w:rsidTr="00480C8E">
        <w:trPr>
          <w:jc w:val="center"/>
        </w:trPr>
        <w:tc>
          <w:tcPr>
            <w:tcW w:w="1247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47°14ʹ38.960ʺ</w:t>
            </w:r>
          </w:p>
        </w:tc>
        <w:tc>
          <w:tcPr>
            <w:tcW w:w="2409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38°41ʹ08.369ʺ</w:t>
            </w:r>
          </w:p>
        </w:tc>
      </w:tr>
      <w:tr w:rsidR="00480C8E" w:rsidRPr="00480C8E" w:rsidTr="00480C8E">
        <w:trPr>
          <w:jc w:val="center"/>
        </w:trPr>
        <w:tc>
          <w:tcPr>
            <w:tcW w:w="1247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47°14ʹ40.578ʺ</w:t>
            </w:r>
          </w:p>
        </w:tc>
        <w:tc>
          <w:tcPr>
            <w:tcW w:w="2409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38°41ʹ08.492ʺ</w:t>
            </w:r>
          </w:p>
        </w:tc>
      </w:tr>
      <w:tr w:rsidR="00480C8E" w:rsidRPr="00480C8E" w:rsidTr="00480C8E">
        <w:trPr>
          <w:jc w:val="center"/>
        </w:trPr>
        <w:tc>
          <w:tcPr>
            <w:tcW w:w="1247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47°14ʹ39.495ʺ</w:t>
            </w:r>
          </w:p>
        </w:tc>
        <w:tc>
          <w:tcPr>
            <w:tcW w:w="2409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38°41ʹ23.354ʺ</w:t>
            </w:r>
          </w:p>
        </w:tc>
      </w:tr>
      <w:tr w:rsidR="00480C8E" w:rsidRPr="00480C8E" w:rsidTr="00480C8E">
        <w:trPr>
          <w:jc w:val="center"/>
        </w:trPr>
        <w:tc>
          <w:tcPr>
            <w:tcW w:w="1247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47°14ʹ37.879ʺ</w:t>
            </w:r>
          </w:p>
        </w:tc>
        <w:tc>
          <w:tcPr>
            <w:tcW w:w="2409" w:type="dxa"/>
          </w:tcPr>
          <w:p w:rsidR="00480C8E" w:rsidRPr="00480C8E" w:rsidRDefault="00480C8E" w:rsidP="00480C8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38°41ʹ23.231ʺ</w:t>
            </w:r>
          </w:p>
        </w:tc>
      </w:tr>
    </w:tbl>
    <w:p w:rsidR="00480C8E" w:rsidRPr="00480C8E" w:rsidRDefault="00480C8E" w:rsidP="00480C8E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80C8E" w:rsidRPr="00480C8E" w:rsidRDefault="00480C8E" w:rsidP="00480C8E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 xml:space="preserve">Географические координаты выполнены в системе координат </w:t>
      </w:r>
      <w:r w:rsidRPr="00480C8E">
        <w:rPr>
          <w:rFonts w:ascii="Times New Roman" w:hAnsi="Times New Roman"/>
          <w:sz w:val="28"/>
          <w:szCs w:val="28"/>
          <w:lang w:val="en-US"/>
        </w:rPr>
        <w:t>WGS</w:t>
      </w:r>
      <w:r w:rsidRPr="00480C8E">
        <w:rPr>
          <w:rFonts w:ascii="Times New Roman" w:hAnsi="Times New Roman"/>
          <w:sz w:val="28"/>
          <w:szCs w:val="28"/>
        </w:rPr>
        <w:t xml:space="preserve">-84. </w:t>
      </w:r>
    </w:p>
    <w:p w:rsidR="00480C8E" w:rsidRPr="00480C8E" w:rsidRDefault="00480C8E" w:rsidP="00480C8E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42"/>
      </w:tblGrid>
      <w:tr w:rsidR="00480C8E" w:rsidRPr="00480C8E" w:rsidTr="00C67753">
        <w:tc>
          <w:tcPr>
            <w:tcW w:w="10137" w:type="dxa"/>
            <w:gridSpan w:val="2"/>
          </w:tcPr>
          <w:p w:rsidR="00480C8E" w:rsidRDefault="00480C8E" w:rsidP="00480C8E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в) морфометрические характеристики водного объекта (</w:t>
            </w:r>
            <w:r w:rsidR="00C67753" w:rsidRPr="00C67753">
              <w:rPr>
                <w:rFonts w:ascii="Times New Roman" w:hAnsi="Times New Roman"/>
                <w:sz w:val="28"/>
                <w:szCs w:val="28"/>
              </w:rPr>
              <w:t>по данным государственного водного реестра и регулярных наблюдений</w:t>
            </w:r>
            <w:r w:rsidRPr="00480C8E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C67753" w:rsidRPr="00480C8E" w:rsidRDefault="00C67753" w:rsidP="00480C8E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C8E" w:rsidRPr="00480C8E" w:rsidTr="00C67753">
        <w:tc>
          <w:tcPr>
            <w:tcW w:w="5495" w:type="dxa"/>
          </w:tcPr>
          <w:p w:rsidR="00480C8E" w:rsidRPr="00480C8E" w:rsidRDefault="00480C8E" w:rsidP="00480C8E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протяженность водотока – </w:t>
            </w:r>
          </w:p>
        </w:tc>
        <w:tc>
          <w:tcPr>
            <w:tcW w:w="4642" w:type="dxa"/>
          </w:tcPr>
          <w:p w:rsidR="00480C8E" w:rsidRPr="00480C8E" w:rsidRDefault="00480C8E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33,8 км;</w:t>
            </w:r>
          </w:p>
        </w:tc>
      </w:tr>
      <w:tr w:rsidR="00480C8E" w:rsidRPr="00480C8E" w:rsidTr="00C67753">
        <w:tc>
          <w:tcPr>
            <w:tcW w:w="5495" w:type="dxa"/>
          </w:tcPr>
          <w:p w:rsidR="00480C8E" w:rsidRPr="00480C8E" w:rsidRDefault="00480C8E" w:rsidP="00480C8E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водосбора в створе гидроузла – </w:t>
            </w:r>
          </w:p>
        </w:tc>
        <w:tc>
          <w:tcPr>
            <w:tcW w:w="4642" w:type="dxa"/>
          </w:tcPr>
          <w:p w:rsidR="00480C8E" w:rsidRPr="00480C8E" w:rsidRDefault="00480C8E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 xml:space="preserve">7080,0 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км</w:t>
            </w:r>
            <w:proofErr w:type="gramStart"/>
            <w:r w:rsidRPr="00480C8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80C8E" w:rsidRPr="00480C8E" w:rsidTr="00C67753">
        <w:tc>
          <w:tcPr>
            <w:tcW w:w="5495" w:type="dxa"/>
          </w:tcPr>
          <w:p w:rsidR="00480C8E" w:rsidRPr="00480C8E" w:rsidRDefault="00480C8E" w:rsidP="00480C8E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отметка нормального подпорного уровня (НПУ) -</w:t>
            </w:r>
          </w:p>
        </w:tc>
        <w:tc>
          <w:tcPr>
            <w:tcW w:w="4642" w:type="dxa"/>
          </w:tcPr>
          <w:p w:rsidR="00C67753" w:rsidRDefault="00C67753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80C8E" w:rsidRPr="00480C8E" w:rsidRDefault="00480C8E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0,40 м;</w:t>
            </w:r>
          </w:p>
        </w:tc>
      </w:tr>
      <w:tr w:rsidR="00480C8E" w:rsidRPr="00480C8E" w:rsidTr="00C67753">
        <w:tc>
          <w:tcPr>
            <w:tcW w:w="5495" w:type="dxa"/>
          </w:tcPr>
          <w:p w:rsidR="00480C8E" w:rsidRPr="00480C8E" w:rsidRDefault="00480C8E" w:rsidP="00480C8E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отметка фактического подпорного уровня - </w:t>
            </w:r>
          </w:p>
        </w:tc>
        <w:tc>
          <w:tcPr>
            <w:tcW w:w="4642" w:type="dxa"/>
          </w:tcPr>
          <w:p w:rsidR="00480C8E" w:rsidRPr="00480C8E" w:rsidRDefault="00480C8E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1,20 м;</w:t>
            </w:r>
          </w:p>
        </w:tc>
      </w:tr>
      <w:tr w:rsidR="00480C8E" w:rsidRPr="00480C8E" w:rsidTr="00C67753">
        <w:tc>
          <w:tcPr>
            <w:tcW w:w="5495" w:type="dxa"/>
          </w:tcPr>
          <w:p w:rsidR="00480C8E" w:rsidRPr="00480C8E" w:rsidRDefault="00480C8E" w:rsidP="00480C8E">
            <w:pPr>
              <w:tabs>
                <w:tab w:val="left" w:pos="9639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полный объем при НПУ -</w:t>
            </w:r>
          </w:p>
        </w:tc>
        <w:tc>
          <w:tcPr>
            <w:tcW w:w="4642" w:type="dxa"/>
          </w:tcPr>
          <w:p w:rsidR="00480C8E" w:rsidRPr="00480C8E" w:rsidRDefault="00480C8E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107млн. м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80C8E" w:rsidRPr="00480C8E" w:rsidTr="00C67753">
        <w:tc>
          <w:tcPr>
            <w:tcW w:w="5495" w:type="dxa"/>
          </w:tcPr>
          <w:p w:rsidR="00480C8E" w:rsidRPr="00480C8E" w:rsidRDefault="00480C8E" w:rsidP="00480C8E">
            <w:pPr>
              <w:tabs>
                <w:tab w:val="left" w:pos="9072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площадь зеркала при НПУ -</w:t>
            </w:r>
          </w:p>
        </w:tc>
        <w:tc>
          <w:tcPr>
            <w:tcW w:w="4642" w:type="dxa"/>
          </w:tcPr>
          <w:p w:rsidR="00480C8E" w:rsidRPr="00480C8E" w:rsidRDefault="00480C8E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61,7 км</w:t>
            </w:r>
            <w:proofErr w:type="gramStart"/>
            <w:r w:rsidRPr="00480C8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80C8E" w:rsidRPr="00480C8E" w:rsidTr="00C67753">
        <w:tc>
          <w:tcPr>
            <w:tcW w:w="10137" w:type="dxa"/>
            <w:gridSpan w:val="2"/>
          </w:tcPr>
          <w:p w:rsidR="0094117D" w:rsidRDefault="0094117D" w:rsidP="00480C8E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480C8E" w:rsidRPr="00480C8E" w:rsidRDefault="00480C8E" w:rsidP="00480C8E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г) гидрологические характеристики:</w:t>
            </w:r>
          </w:p>
        </w:tc>
      </w:tr>
      <w:tr w:rsidR="00480C8E" w:rsidRPr="00480C8E" w:rsidTr="00C67753">
        <w:tc>
          <w:tcPr>
            <w:tcW w:w="5495" w:type="dxa"/>
          </w:tcPr>
          <w:p w:rsidR="00480C8E" w:rsidRPr="00480C8E" w:rsidRDefault="00480C8E" w:rsidP="00480C8E">
            <w:pPr>
              <w:tabs>
                <w:tab w:val="left" w:pos="9072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расчетный сток в створе гидроузла равен в год 50% обеспеченности -</w:t>
            </w:r>
          </w:p>
        </w:tc>
        <w:tc>
          <w:tcPr>
            <w:tcW w:w="4642" w:type="dxa"/>
          </w:tcPr>
          <w:p w:rsidR="00480C8E" w:rsidRPr="00480C8E" w:rsidRDefault="00480C8E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0C8E">
              <w:rPr>
                <w:rFonts w:ascii="Times New Roman" w:hAnsi="Times New Roman"/>
                <w:sz w:val="28"/>
                <w:szCs w:val="28"/>
              </w:rPr>
              <w:t>410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млн</w:t>
            </w:r>
            <w:proofErr w:type="gramStart"/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80C8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(13,0м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/с), </w:t>
            </w:r>
          </w:p>
          <w:p w:rsidR="00480C8E" w:rsidRPr="00480C8E" w:rsidRDefault="00480C8E" w:rsidP="00C67753">
            <w:pPr>
              <w:tabs>
                <w:tab w:val="left" w:pos="9072"/>
              </w:tabs>
              <w:spacing w:before="0" w:after="0" w:line="240" w:lineRule="auto"/>
              <w:ind w:left="1309" w:firstLine="0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95%-145млн</w:t>
            </w:r>
            <w:proofErr w:type="gramStart"/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480C8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(4,61 м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480C8E">
              <w:rPr>
                <w:rFonts w:ascii="Times New Roman" w:hAnsi="Times New Roman"/>
                <w:color w:val="000000"/>
                <w:sz w:val="28"/>
                <w:szCs w:val="28"/>
              </w:rPr>
              <w:t>/с )</w:t>
            </w:r>
          </w:p>
        </w:tc>
      </w:tr>
    </w:tbl>
    <w:p w:rsidR="0094117D" w:rsidRDefault="0094117D" w:rsidP="00480C8E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80C8E" w:rsidRPr="00480C8E" w:rsidRDefault="00480C8E" w:rsidP="00480C8E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spellStart"/>
      <w:r w:rsidRPr="00480C8E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  <w:r w:rsidRPr="00480C8E">
        <w:rPr>
          <w:rFonts w:ascii="Times New Roman" w:hAnsi="Times New Roman"/>
          <w:color w:val="000000" w:themeColor="text1"/>
          <w:sz w:val="28"/>
          <w:szCs w:val="28"/>
        </w:rPr>
        <w:t>) показатели качества воды в Миусском лимане:</w:t>
      </w:r>
      <w:r w:rsidRPr="00480C8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480C8E" w:rsidRPr="00480C8E" w:rsidRDefault="00480C8E" w:rsidP="00480C8E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80C8E">
        <w:rPr>
          <w:rFonts w:ascii="Times New Roman" w:eastAsia="Times New Roman" w:hAnsi="Times New Roman"/>
          <w:color w:val="000000" w:themeColor="text1"/>
          <w:sz w:val="28"/>
          <w:szCs w:val="28"/>
        </w:rPr>
        <w:t>величина удельного комбинаторного индекса загрязненности воды (УКИЗВ) в створе (</w:t>
      </w:r>
      <w:r w:rsidRPr="00480C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р. </w:t>
      </w:r>
      <w:proofErr w:type="spellStart"/>
      <w:r w:rsidRPr="00480C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Миус</w:t>
      </w:r>
      <w:proofErr w:type="spellEnd"/>
      <w:r w:rsidRPr="00480C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25 км; № 6, Водохранилище «Миусский лиман», с. </w:t>
      </w:r>
      <w:proofErr w:type="spellStart"/>
      <w:r w:rsidRPr="00480C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Андреево-Мелентьево</w:t>
      </w:r>
      <w:proofErr w:type="spellEnd"/>
      <w:r w:rsidRPr="00480C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по данным за 2015 год составляет 4,11</w:t>
      </w:r>
      <w:r w:rsidRPr="00480C8E">
        <w:rPr>
          <w:rFonts w:ascii="Times New Roman" w:hAnsi="Times New Roman"/>
          <w:color w:val="000000" w:themeColor="text1"/>
          <w:sz w:val="28"/>
          <w:szCs w:val="28"/>
        </w:rPr>
        <w:t>, что соответствует классу качества воды – 4 «а», грязная.</w:t>
      </w:r>
    </w:p>
    <w:p w:rsidR="00480C8E" w:rsidRPr="00480C8E" w:rsidRDefault="00480C8E" w:rsidP="00480C8E">
      <w:pPr>
        <w:pStyle w:val="HTML"/>
        <w:shd w:val="clear" w:color="auto" w:fill="FFFFFF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8E">
        <w:rPr>
          <w:rFonts w:ascii="Times New Roman" w:hAnsi="Times New Roman" w:cs="Times New Roman"/>
          <w:bCs/>
          <w:sz w:val="28"/>
          <w:szCs w:val="28"/>
        </w:rPr>
        <w:t xml:space="preserve">Классификация водного объекта  приводится по результатам анализов за 2015 г., выполненных аккредитованной лабораторией ФГУ «Азовморинформцентр» (аттестат аккредитации  № </w:t>
      </w:r>
      <w:r w:rsidRPr="00480C8E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480C8E">
        <w:rPr>
          <w:rFonts w:ascii="Times New Roman" w:hAnsi="Times New Roman" w:cs="Times New Roman"/>
          <w:bCs/>
          <w:sz w:val="28"/>
          <w:szCs w:val="28"/>
        </w:rPr>
        <w:t>.</w:t>
      </w:r>
      <w:r w:rsidRPr="00480C8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80C8E">
        <w:rPr>
          <w:rFonts w:ascii="Times New Roman" w:hAnsi="Times New Roman" w:cs="Times New Roman"/>
          <w:bCs/>
          <w:sz w:val="28"/>
          <w:szCs w:val="28"/>
        </w:rPr>
        <w:t>.513579 выдан 28.10.2015 г.)</w:t>
      </w:r>
    </w:p>
    <w:p w:rsidR="00480C8E" w:rsidRPr="00480C8E" w:rsidRDefault="00480C8E" w:rsidP="00480C8E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7. Параметры водопользования: </w:t>
      </w:r>
      <w:r w:rsidRPr="00480C8E">
        <w:rPr>
          <w:rFonts w:ascii="Times New Roman" w:hAnsi="Times New Roman" w:cs="Times New Roman"/>
          <w:bCs/>
          <w:sz w:val="28"/>
          <w:szCs w:val="28"/>
        </w:rPr>
        <w:t xml:space="preserve">используемый </w:t>
      </w:r>
      <w:r w:rsidRPr="00480C8E">
        <w:rPr>
          <w:rFonts w:ascii="Times New Roman" w:hAnsi="Times New Roman" w:cs="Times New Roman"/>
          <w:sz w:val="28"/>
          <w:szCs w:val="28"/>
        </w:rPr>
        <w:t xml:space="preserve">участок акватории Миусского лимана </w:t>
      </w:r>
      <w:r w:rsidRPr="00480C8E">
        <w:rPr>
          <w:rFonts w:ascii="Times New Roman" w:hAnsi="Times New Roman" w:cs="Times New Roman"/>
          <w:bCs/>
          <w:sz w:val="28"/>
          <w:szCs w:val="28"/>
        </w:rPr>
        <w:t xml:space="preserve">составляет – </w:t>
      </w:r>
      <w:r w:rsidRPr="00480C8E">
        <w:rPr>
          <w:rFonts w:ascii="Times New Roman" w:hAnsi="Times New Roman" w:cs="Times New Roman"/>
          <w:sz w:val="28"/>
          <w:szCs w:val="28"/>
        </w:rPr>
        <w:t>0,016 км</w:t>
      </w:r>
      <w:proofErr w:type="gramStart"/>
      <w:r w:rsidRPr="00480C8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0C8E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8E" w:rsidRPr="00480C8E" w:rsidRDefault="00480C8E" w:rsidP="00480C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480C8E" w:rsidRPr="00480C8E" w:rsidRDefault="00480C8E" w:rsidP="00480C8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>8. В</w:t>
      </w:r>
      <w:r w:rsidRPr="00480C8E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7D686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80C8E">
        <w:rPr>
          <w:rFonts w:ascii="Times New Roman" w:hAnsi="Times New Roman"/>
          <w:sz w:val="28"/>
          <w:szCs w:val="28"/>
        </w:rPr>
        <w:t xml:space="preserve">части использования участка акватории  Миусского лимана </w:t>
      </w:r>
      <w:r w:rsidRPr="00480C8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20.12.2004г №</w:t>
      </w:r>
      <w:r w:rsidR="00E252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C8E">
        <w:rPr>
          <w:rFonts w:ascii="Times New Roman" w:hAnsi="Times New Roman"/>
          <w:color w:val="000000"/>
          <w:sz w:val="28"/>
          <w:szCs w:val="28"/>
        </w:rPr>
        <w:t>166 «О рыболовстве и сохранении водных биологических ресурсов»:</w:t>
      </w:r>
    </w:p>
    <w:p w:rsidR="00480C8E" w:rsidRPr="00480C8E" w:rsidRDefault="00480C8E" w:rsidP="00480C8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0C8E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0C8E" w:rsidRPr="00480C8E" w:rsidRDefault="00480C8E" w:rsidP="00480C8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0C8E">
        <w:rPr>
          <w:rFonts w:ascii="Times New Roman" w:hAnsi="Times New Roman"/>
          <w:color w:val="000000"/>
          <w:sz w:val="28"/>
          <w:szCs w:val="28"/>
        </w:rPr>
        <w:lastRenderedPageBreak/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480C8E" w:rsidRDefault="00480C8E" w:rsidP="00480C8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80C8E">
        <w:rPr>
          <w:rFonts w:ascii="Times New Roman" w:hAnsi="Times New Roman"/>
          <w:color w:val="000000"/>
          <w:sz w:val="28"/>
          <w:szCs w:val="28"/>
        </w:rPr>
        <w:t>-</w:t>
      </w:r>
      <w:r w:rsidR="007D6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0C8E">
        <w:rPr>
          <w:rFonts w:ascii="Times New Roman" w:hAnsi="Times New Roman"/>
          <w:color w:val="000000"/>
          <w:sz w:val="28"/>
          <w:szCs w:val="28"/>
        </w:rPr>
        <w:t>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</w:t>
      </w:r>
      <w:r w:rsidR="00E25233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25233" w:rsidRPr="00480C8E" w:rsidRDefault="00E25233" w:rsidP="00480C8E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применять меры по сохранению водных биоресурсов и среды их обитания, установленных постановлением Правительства от 29.04.2013 г. № 380.</w:t>
      </w:r>
    </w:p>
    <w:p w:rsidR="00480C8E" w:rsidRPr="00480C8E" w:rsidRDefault="00480C8E" w:rsidP="00480C8E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0C8E">
        <w:rPr>
          <w:rFonts w:ascii="Times New Roman" w:hAnsi="Times New Roman"/>
          <w:color w:val="000000"/>
          <w:sz w:val="28"/>
          <w:szCs w:val="28"/>
        </w:rPr>
        <w:t xml:space="preserve"> 8.1</w:t>
      </w:r>
      <w:proofErr w:type="gramStart"/>
      <w:r w:rsidRPr="00480C8E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480C8E">
        <w:rPr>
          <w:rFonts w:ascii="Times New Roman" w:hAnsi="Times New Roman"/>
          <w:bCs/>
          <w:sz w:val="28"/>
          <w:szCs w:val="28"/>
        </w:rPr>
        <w:t>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0C8E" w:rsidRPr="00480C8E" w:rsidRDefault="00480C8E" w:rsidP="00480C8E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>8.2</w:t>
      </w:r>
      <w:proofErr w:type="gramStart"/>
      <w:r w:rsidRPr="00480C8E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480C8E">
        <w:rPr>
          <w:rFonts w:ascii="Times New Roman" w:hAnsi="Times New Roman"/>
          <w:sz w:val="28"/>
          <w:szCs w:val="28"/>
        </w:rPr>
        <w:t>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0C8E" w:rsidRPr="00480C8E" w:rsidRDefault="00480C8E" w:rsidP="00480C8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средств, в соответствии с приказом Росводресурсов от 31.03.2014 №</w:t>
      </w:r>
      <w:r w:rsidR="00E25233">
        <w:rPr>
          <w:rFonts w:ascii="Times New Roman" w:hAnsi="Times New Roman" w:cs="Times New Roman"/>
          <w:sz w:val="28"/>
          <w:szCs w:val="28"/>
        </w:rPr>
        <w:t xml:space="preserve"> </w:t>
      </w:r>
      <w:r w:rsidRPr="00480C8E">
        <w:rPr>
          <w:rFonts w:ascii="Times New Roman" w:hAnsi="Times New Roman" w:cs="Times New Roman"/>
          <w:sz w:val="28"/>
          <w:szCs w:val="28"/>
        </w:rPr>
        <w:t>81 и пояснительной запиской;</w:t>
      </w:r>
    </w:p>
    <w:p w:rsidR="00480C8E" w:rsidRPr="00480C8E" w:rsidRDefault="00480C8E" w:rsidP="00480C8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0C8E" w:rsidRPr="00480C8E" w:rsidRDefault="00480C8E" w:rsidP="00480C8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 xml:space="preserve">8.3 Ежегодно представлять в срок </w:t>
      </w:r>
    </w:p>
    <w:p w:rsidR="00480C8E" w:rsidRPr="00480C8E" w:rsidRDefault="00480C8E" w:rsidP="00480C8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>- до 25 января отчет по форме 2-ОС приказа Росстата от 28.08.2012 г. № 469;</w:t>
      </w:r>
    </w:p>
    <w:p w:rsidR="00480C8E" w:rsidRPr="00480C8E" w:rsidRDefault="00480C8E" w:rsidP="00480C8E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 xml:space="preserve">- до 15 марта в отдел водных ресурсов по Ростовской области </w:t>
      </w:r>
      <w:r w:rsidRPr="00480C8E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</w:t>
      </w:r>
      <w:r w:rsidR="00E25233">
        <w:rPr>
          <w:rFonts w:ascii="Times New Roman" w:hAnsi="Times New Roman"/>
          <w:bCs/>
          <w:sz w:val="28"/>
          <w:szCs w:val="28"/>
        </w:rPr>
        <w:t xml:space="preserve"> </w:t>
      </w:r>
      <w:r w:rsidRPr="00480C8E">
        <w:rPr>
          <w:rFonts w:ascii="Times New Roman" w:hAnsi="Times New Roman"/>
          <w:bCs/>
          <w:sz w:val="28"/>
          <w:szCs w:val="28"/>
        </w:rPr>
        <w:t>30.</w:t>
      </w:r>
    </w:p>
    <w:p w:rsidR="00480C8E" w:rsidRPr="00480C8E" w:rsidRDefault="00480C8E" w:rsidP="00480C8E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0C8E">
        <w:rPr>
          <w:rFonts w:ascii="Times New Roman" w:hAnsi="Times New Roman"/>
          <w:sz w:val="28"/>
          <w:szCs w:val="28"/>
        </w:rPr>
        <w:t>8.4</w:t>
      </w:r>
      <w:proofErr w:type="gramStart"/>
      <w:r w:rsidRPr="00480C8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80C8E">
        <w:rPr>
          <w:rFonts w:ascii="Times New Roman" w:hAnsi="Times New Roman"/>
          <w:sz w:val="28"/>
          <w:szCs w:val="28"/>
        </w:rPr>
        <w:t xml:space="preserve">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480C8E" w:rsidRPr="00480C8E" w:rsidRDefault="00480C8E" w:rsidP="00480C8E">
      <w:pPr>
        <w:tabs>
          <w:tab w:val="left" w:pos="9639"/>
        </w:tabs>
        <w:spacing w:before="0"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9. Размер платы за пользование водным объектом в соответствии с настоящим Договором составляет:</w:t>
      </w:r>
    </w:p>
    <w:p w:rsidR="00480C8E" w:rsidRPr="00480C8E" w:rsidRDefault="00480C8E" w:rsidP="00480C8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1091 рубль 49  копеек (одна тысяча девяносто один рубль 49 копеек) в 2017 году;</w:t>
      </w:r>
    </w:p>
    <w:p w:rsidR="00480C8E" w:rsidRPr="00480C8E" w:rsidRDefault="00480C8E" w:rsidP="00480C8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1256 рублей 64 копейки (одна тысяча двести пятьдесят шесть рублей 64 копейки) в 2018 году;</w:t>
      </w:r>
    </w:p>
    <w:p w:rsidR="00480C8E" w:rsidRPr="00480C8E" w:rsidRDefault="00480C8E" w:rsidP="00480C8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1443 рубля 34 копейки (одна тысяча четыреста сорок три рубля 34 копейки) в 2019 году;</w:t>
      </w:r>
    </w:p>
    <w:p w:rsidR="00480C8E" w:rsidRPr="00480C8E" w:rsidRDefault="00480C8E" w:rsidP="00480C8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1658 рублей 77 копеек (одна тысяча шестьсот пятьдесят восемь рублей 77 копеек) в 2020 году;</w:t>
      </w:r>
    </w:p>
    <w:p w:rsidR="00480C8E" w:rsidRPr="00480C8E" w:rsidRDefault="00480C8E" w:rsidP="00480C8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1910 рублей 10  копеек (одна тысяча девятьсот десять рублей 10 копеек) в 2021 году.</w:t>
      </w:r>
    </w:p>
    <w:p w:rsidR="00480C8E" w:rsidRPr="00480C8E" w:rsidRDefault="00E25233" w:rsidP="00480C8E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549</w:t>
      </w:r>
      <w:r w:rsidR="00480C8E" w:rsidRPr="00480C8E">
        <w:rPr>
          <w:rFonts w:ascii="Times New Roman" w:hAnsi="Times New Roman" w:cs="Times New Roman"/>
          <w:sz w:val="28"/>
          <w:szCs w:val="28"/>
        </w:rPr>
        <w:t xml:space="preserve"> рублей 33 копейки (</w:t>
      </w:r>
      <w:r>
        <w:rPr>
          <w:rFonts w:ascii="Times New Roman" w:hAnsi="Times New Roman" w:cs="Times New Roman"/>
          <w:sz w:val="28"/>
          <w:szCs w:val="28"/>
        </w:rPr>
        <w:t>пятьсот сорок девять</w:t>
      </w:r>
      <w:r w:rsidR="00480C8E" w:rsidRPr="00480C8E">
        <w:rPr>
          <w:rFonts w:ascii="Times New Roman" w:hAnsi="Times New Roman" w:cs="Times New Roman"/>
          <w:sz w:val="28"/>
          <w:szCs w:val="28"/>
        </w:rPr>
        <w:t xml:space="preserve"> рублей 33 копейки) в 2022 году.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0C8E">
        <w:rPr>
          <w:rFonts w:ascii="Times New Roman" w:hAnsi="Times New Roman" w:cs="Times New Roman"/>
          <w:sz w:val="28"/>
          <w:szCs w:val="28"/>
        </w:rPr>
        <w:lastRenderedPageBreak/>
        <w:t xml:space="preserve">За период действия договора водопользования сумма платы за пользование водным объектом составит </w:t>
      </w:r>
      <w:r w:rsidR="00E25233">
        <w:rPr>
          <w:rFonts w:ascii="Times New Roman" w:hAnsi="Times New Roman" w:cs="Times New Roman"/>
          <w:sz w:val="28"/>
          <w:szCs w:val="28"/>
        </w:rPr>
        <w:t>7909</w:t>
      </w:r>
      <w:r w:rsidRPr="00480C8E">
        <w:rPr>
          <w:rFonts w:ascii="Times New Roman" w:hAnsi="Times New Roman" w:cs="Times New Roman"/>
          <w:sz w:val="28"/>
          <w:szCs w:val="28"/>
        </w:rPr>
        <w:t xml:space="preserve"> рублей 67 копеек (</w:t>
      </w:r>
      <w:r w:rsidR="001E339E">
        <w:rPr>
          <w:rFonts w:ascii="Times New Roman" w:hAnsi="Times New Roman" w:cs="Times New Roman"/>
          <w:sz w:val="28"/>
          <w:szCs w:val="28"/>
        </w:rPr>
        <w:t>семь тысяч девятьсот девять</w:t>
      </w:r>
      <w:r w:rsidRPr="00480C8E">
        <w:rPr>
          <w:rFonts w:ascii="Times New Roman" w:hAnsi="Times New Roman" w:cs="Times New Roman"/>
          <w:sz w:val="28"/>
          <w:szCs w:val="28"/>
        </w:rPr>
        <w:t xml:space="preserve"> рублей 67 копеек).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10.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При использовании участка акватории Миусского лимана</w:t>
      </w:r>
      <w:r w:rsidRPr="00480C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0C8E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0C8E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11. При изменении в установленном порядке ставок платы за пользование участком акватории Миусского лимана,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12. Плата за пользование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0C8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0C8E">
        <w:rPr>
          <w:rFonts w:ascii="Times New Roman" w:hAnsi="Times New Roman" w:cs="Times New Roman"/>
          <w:sz w:val="28"/>
          <w:szCs w:val="28"/>
        </w:rPr>
        <w:t>/с 04581138890),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БИК: 046015001,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ОКТМО: 60701000</w:t>
      </w:r>
    </w:p>
    <w:p w:rsidR="00480C8E" w:rsidRPr="00480C8E" w:rsidRDefault="00480C8E" w:rsidP="00480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участком акватории Миусского лимана, прилагаемым к настоящему Договору и являющимся его неотъемлемой частью.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13.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14.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17D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17D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17D" w:rsidRPr="00480C8E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Права и обязанности сторон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8E">
        <w:rPr>
          <w:rFonts w:ascii="Times New Roman" w:hAnsi="Times New Roman" w:cs="Times New Roman"/>
          <w:bCs/>
          <w:sz w:val="28"/>
          <w:szCs w:val="28"/>
        </w:rPr>
        <w:t>15. Уполномоченный орган имеет право: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Миусском лимане;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8E">
        <w:rPr>
          <w:rFonts w:ascii="Times New Roman" w:hAnsi="Times New Roman" w:cs="Times New Roman"/>
          <w:bCs/>
          <w:sz w:val="28"/>
          <w:szCs w:val="28"/>
        </w:rPr>
        <w:t>16. Уполномоченный орган обязан: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12 настоящего Договора.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8E">
        <w:rPr>
          <w:rFonts w:ascii="Times New Roman" w:hAnsi="Times New Roman" w:cs="Times New Roman"/>
          <w:bCs/>
          <w:sz w:val="28"/>
          <w:szCs w:val="28"/>
        </w:rPr>
        <w:t>17. Водопользователь имеет право: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а) использовать участок Миусского лимана на условиях, установленных настоящим Договором;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8E">
        <w:rPr>
          <w:rFonts w:ascii="Times New Roman" w:hAnsi="Times New Roman" w:cs="Times New Roman"/>
          <w:bCs/>
          <w:sz w:val="28"/>
          <w:szCs w:val="28"/>
        </w:rPr>
        <w:t>18. Водопользователь обязан: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0C8E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в Государственном водном реестре;</w:t>
      </w:r>
    </w:p>
    <w:p w:rsidR="00480C8E" w:rsidRPr="00480C8E" w:rsidRDefault="00480C8E" w:rsidP="00480C8E">
      <w:pPr>
        <w:spacing w:before="0"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480C8E">
        <w:rPr>
          <w:rFonts w:ascii="Times New Roman" w:hAnsi="Times New Roman"/>
          <w:sz w:val="28"/>
          <w:szCs w:val="28"/>
        </w:rPr>
        <w:t>в) вести регулярное наблюдение за состоянием Миусского лимана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0C8E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0C8E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0C8E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области, Азово-Черноморское управление Росрыболовства</w:t>
      </w:r>
      <w:r w:rsidR="0094117D" w:rsidRPr="0094117D">
        <w:rPr>
          <w:rFonts w:ascii="Times New Roman" w:hAnsi="Times New Roman" w:cs="Times New Roman"/>
          <w:sz w:val="28"/>
          <w:szCs w:val="28"/>
        </w:rPr>
        <w:t>, ФГУ «Азовморинформцентр»</w:t>
      </w:r>
      <w:r w:rsidRPr="0094117D">
        <w:rPr>
          <w:rFonts w:ascii="Times New Roman" w:hAnsi="Times New Roman" w:cs="Times New Roman"/>
          <w:sz w:val="28"/>
          <w:szCs w:val="28"/>
        </w:rPr>
        <w:t>,</w:t>
      </w:r>
      <w:r w:rsidRPr="00480C8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другие заинтересованные ведомства об авариях и иных чрезвычайных ситуациях на Миусском лимане;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lastRenderedPageBreak/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Миусского лимана, к производственным и иным объектам, сооружениям и оборудованию, посредством которых осуществляется водопользование;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8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0C8E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участка акватории Миусского лимана;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19. Стороны имеют иные права и </w:t>
      </w:r>
      <w:proofErr w:type="gramStart"/>
      <w:r w:rsidRPr="00480C8E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0C8E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15 - 18 настоящего Договора.</w:t>
      </w:r>
    </w:p>
    <w:p w:rsidR="0094117D" w:rsidRPr="00480C8E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2</w:t>
      </w:r>
      <w:r w:rsidR="0094117D">
        <w:rPr>
          <w:rFonts w:ascii="Times New Roman" w:hAnsi="Times New Roman" w:cs="Times New Roman"/>
          <w:sz w:val="28"/>
          <w:szCs w:val="28"/>
        </w:rPr>
        <w:t>0</w:t>
      </w:r>
      <w:r w:rsidRPr="00480C8E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21.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Миусским лиманом по фактический день уплаты.</w:t>
      </w:r>
    </w:p>
    <w:p w:rsid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22.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Миусского лимана и др.). </w:t>
      </w:r>
    </w:p>
    <w:p w:rsidR="0094117D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17D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17D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17D" w:rsidRPr="00480C8E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Порядок изменения, расторжения и прекращения Договора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23.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24. Настоящий </w:t>
      </w:r>
      <w:proofErr w:type="gramStart"/>
      <w:r w:rsidRPr="00480C8E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80C8E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480C8E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и 23 настоящего Договора или нарушения сторонами других условий настоящего Договора.</w:t>
      </w:r>
      <w:proofErr w:type="gramEnd"/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480C8E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80C8E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27.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0C8E" w:rsidRPr="00480C8E" w:rsidRDefault="00480C8E" w:rsidP="00480C8E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94117D" w:rsidRPr="00480C8E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28. Настоящий Договор признается заключенным с момента его государственной регистрации в государственном водном реестре.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 xml:space="preserve">29. Срок действия настоящего Договора устанавливается на пять лет, </w:t>
      </w:r>
    </w:p>
    <w:p w:rsidR="00480C8E" w:rsidRPr="00480C8E" w:rsidRDefault="00480C8E" w:rsidP="00480C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lastRenderedPageBreak/>
        <w:t xml:space="preserve">дата окончания действия настоящего Договора "____"   </w:t>
      </w:r>
      <w:r w:rsidRPr="00480C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0C8E">
        <w:rPr>
          <w:rFonts w:ascii="Times New Roman" w:hAnsi="Times New Roman" w:cs="Times New Roman"/>
          <w:sz w:val="28"/>
          <w:szCs w:val="28"/>
        </w:rPr>
        <w:t>2022 г.</w:t>
      </w:r>
    </w:p>
    <w:p w:rsid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30. Окончание срока действия настоящего Договора влечет прекращение обязатель</w:t>
      </w:r>
      <w:proofErr w:type="gramStart"/>
      <w:r w:rsidRPr="00480C8E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0C8E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94117D" w:rsidRPr="00480C8E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31.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32.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0C8E" w:rsidRDefault="00480C8E" w:rsidP="00480C8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C8E">
        <w:rPr>
          <w:rFonts w:ascii="Times New Roman" w:hAnsi="Times New Roman" w:cs="Times New Roman"/>
          <w:sz w:val="28"/>
          <w:szCs w:val="28"/>
        </w:rPr>
        <w:t>33. Настоящий Договор составлен в 2 экземплярах, имеющих одинаковую юридическую силу, по 1 экземпляру для каждой из сторон.</w:t>
      </w:r>
    </w:p>
    <w:p w:rsidR="0094117D" w:rsidRPr="00480C8E" w:rsidRDefault="0094117D" w:rsidP="00480C8E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C8E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0C8E" w:rsidRPr="00480C8E" w:rsidRDefault="00480C8E" w:rsidP="00480C8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15"/>
        <w:gridCol w:w="222"/>
      </w:tblGrid>
      <w:tr w:rsidR="00480C8E" w:rsidRPr="00480C8E" w:rsidTr="00480C8E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87"/>
              <w:gridCol w:w="5112"/>
            </w:tblGrid>
            <w:tr w:rsidR="00480C8E" w:rsidRPr="00480C8E" w:rsidTr="00480C8E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Look w:val="01E0"/>
                  </w:tblPr>
                  <w:tblGrid>
                    <w:gridCol w:w="4659"/>
                  </w:tblGrid>
                  <w:tr w:rsidR="00480C8E" w:rsidRPr="00480C8E" w:rsidTr="00480C8E">
                    <w:trPr>
                      <w:trHeight w:val="6667"/>
                    </w:trPr>
                    <w:tc>
                      <w:tcPr>
                        <w:tcW w:w="4659" w:type="dxa"/>
                        <w:shd w:val="clear" w:color="auto" w:fill="auto"/>
                      </w:tcPr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Уполномоченный орган: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Донское бассейновое водное 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управление </w:t>
                        </w:r>
                        <w:proofErr w:type="gramStart"/>
                        <w:r w:rsidRPr="00480C8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Федерального</w:t>
                        </w:r>
                        <w:proofErr w:type="gramEnd"/>
                        <w:r w:rsidRPr="00480C8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агентства водных ресурсов 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ИНН 6163029857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ОГРН 1026103169608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ОКТМО 60701000</w:t>
                        </w:r>
                      </w:p>
                      <w:p w:rsidR="00480C8E" w:rsidRPr="00480C8E" w:rsidRDefault="00480C8E" w:rsidP="00480C8E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480C8E" w:rsidRPr="00480C8E" w:rsidRDefault="00480C8E" w:rsidP="00480C8E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480C8E" w:rsidRPr="00480C8E" w:rsidRDefault="00480C8E" w:rsidP="00480C8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480C8E" w:rsidRPr="00480C8E" w:rsidRDefault="00480C8E" w:rsidP="00480C8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 w:rsidRPr="00480C8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480C8E" w:rsidRPr="00480C8E" w:rsidRDefault="00480C8E" w:rsidP="00480C8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480C8E" w:rsidRPr="00480C8E" w:rsidRDefault="00480C8E" w:rsidP="00480C8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480C8E" w:rsidRPr="00480C8E" w:rsidRDefault="00480C8E" w:rsidP="00480C8E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480C8E" w:rsidRPr="00480C8E" w:rsidRDefault="00480C8E" w:rsidP="00480C8E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718" w:type="dxa"/>
                    <w:tblInd w:w="4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18"/>
                  </w:tblGrid>
                  <w:tr w:rsidR="00480C8E" w:rsidRPr="00480C8E" w:rsidTr="00480C8E">
                    <w:trPr>
                      <w:trHeight w:val="6691"/>
                    </w:trPr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Водопользователь: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ИНН 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ОГРН 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ОКТМО  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Адрес: </w:t>
                        </w: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480C8E" w:rsidRPr="00480C8E" w:rsidRDefault="00480C8E" w:rsidP="00480C8E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80C8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480C8E" w:rsidRPr="00480C8E" w:rsidRDefault="00480C8E" w:rsidP="00480C8E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80C8E" w:rsidRPr="00480C8E" w:rsidRDefault="00480C8E" w:rsidP="00480C8E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0C8E" w:rsidRPr="00480C8E" w:rsidRDefault="00480C8E" w:rsidP="00480C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17D" w:rsidRDefault="0094117D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4117D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CA7494">
        <w:rPr>
          <w:rFonts w:ascii="Times New Roman" w:hAnsi="Times New Roman" w:cs="Times New Roman"/>
          <w:sz w:val="28"/>
          <w:szCs w:val="28"/>
        </w:rPr>
        <w:t>водного объекта</w:t>
      </w:r>
      <w:r w:rsidR="00FC7E32">
        <w:rPr>
          <w:rFonts w:ascii="Times New Roman" w:hAnsi="Times New Roman" w:cs="Times New Roman"/>
          <w:sz w:val="28"/>
          <w:szCs w:val="28"/>
        </w:rPr>
        <w:t>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718" w:rsidRDefault="00311718">
      <w:r>
        <w:rPr>
          <w:b/>
        </w:rPr>
        <w:br w:type="page"/>
      </w:r>
    </w:p>
    <w:p w:rsidR="007219C7" w:rsidRDefault="007219C7" w:rsidP="00655653">
      <w:pPr>
        <w:pStyle w:val="7"/>
        <w:jc w:val="right"/>
        <w:rPr>
          <w:b w:val="0"/>
          <w:sz w:val="28"/>
          <w:szCs w:val="28"/>
        </w:rPr>
        <w:sectPr w:rsidR="007219C7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tbl>
      <w:tblPr>
        <w:tblW w:w="0" w:type="auto"/>
        <w:tblLook w:val="0000"/>
      </w:tblPr>
      <w:tblGrid>
        <w:gridCol w:w="9915"/>
      </w:tblGrid>
      <w:tr w:rsidR="006A6B20" w:rsidRPr="005B6254" w:rsidTr="006A6B20">
        <w:tc>
          <w:tcPr>
            <w:tcW w:w="9915" w:type="dxa"/>
          </w:tcPr>
          <w:p w:rsidR="006A6B20" w:rsidRPr="004521DC" w:rsidRDefault="006A6B20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A6B20" w:rsidRPr="004521DC" w:rsidRDefault="006A6B20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6A6B20" w:rsidRPr="00AA4A7C" w:rsidTr="00AA4A7C">
              <w:tc>
                <w:tcPr>
                  <w:tcW w:w="5301" w:type="dxa"/>
                </w:tcPr>
                <w:p w:rsidR="006A6B20" w:rsidRPr="00AA4A7C" w:rsidRDefault="006A6B20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6A6B20" w:rsidRDefault="006A6B20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6A6B20" w:rsidRPr="00AA4A7C" w:rsidRDefault="006A6B20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A6B20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6A6B20" w:rsidRPr="00AA4A7C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6A6B20" w:rsidRPr="00AA4A7C" w:rsidRDefault="006A6B20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водопользователя:______________________</w:t>
            </w:r>
            <w:r>
              <w:rPr>
                <w:b w:val="0"/>
                <w:sz w:val="28"/>
                <w:szCs w:val="28"/>
              </w:rPr>
              <w:t>_______________________________</w:t>
            </w:r>
          </w:p>
          <w:p w:rsidR="006A6B20" w:rsidRPr="00017167" w:rsidRDefault="006A6B20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6A6B20" w:rsidRDefault="006A6B20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6A6B20" w:rsidRPr="00B121D8" w:rsidRDefault="006A6B20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46"/>
              <w:gridCol w:w="2135"/>
              <w:gridCol w:w="118"/>
              <w:gridCol w:w="800"/>
              <w:gridCol w:w="1473"/>
              <w:gridCol w:w="1473"/>
              <w:gridCol w:w="1473"/>
              <w:gridCol w:w="1471"/>
            </w:tblGrid>
            <w:tr w:rsidR="006A6B20" w:rsidRPr="00C93CCF" w:rsidTr="00311718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4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6A6B20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6A6B20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EA1EA6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 xml:space="preserve"> - 202</w:t>
                  </w:r>
                  <w:r w:rsidR="00EA1EA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c>
            </w:tr>
            <w:tr w:rsidR="006A6B20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7219C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7219C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7219C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7219C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7219C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7219C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7219C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7219C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6A6B20" w:rsidRPr="00C93CCF" w:rsidTr="00000E95">
              <w:trPr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311718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</w:t>
                  </w:r>
                  <w:r w:rsidR="0031171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6A6B20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000E95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Pr="00C93CCF" w:rsidRDefault="006A6B20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6A6B20" w:rsidP="007219C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7219C7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B20" w:rsidRDefault="00311718" w:rsidP="006C3DD7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A6B20" w:rsidRPr="00AA4A7C" w:rsidRDefault="006A6B20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6A6B20" w:rsidRDefault="006A6B20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6B20" w:rsidRPr="00AA4A7C" w:rsidRDefault="006A6B20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6A6B20" w:rsidRDefault="006A6B20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1E5788" w:rsidRDefault="001E5788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6B20" w:rsidRPr="005B6254" w:rsidRDefault="006A6B20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6468" w:rsidRDefault="001B6468" w:rsidP="00000E95">
      <w:pPr>
        <w:pStyle w:val="4"/>
        <w:spacing w:before="0" w:after="0"/>
        <w:jc w:val="center"/>
      </w:pPr>
    </w:p>
    <w:p w:rsidR="00175A9E" w:rsidRDefault="00175A9E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A9E" w:rsidRDefault="00175A9E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75A9E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ED3C99" w:rsidRDefault="00E53A22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A22">
        <w:rPr>
          <w:rFonts w:ascii="Times New Roman" w:hAnsi="Times New Roman"/>
          <w:b/>
          <w:sz w:val="28"/>
          <w:szCs w:val="28"/>
        </w:rPr>
        <w:lastRenderedPageBreak/>
        <w:t>Расчет площади акватории</w:t>
      </w:r>
    </w:p>
    <w:p w:rsidR="007219C7" w:rsidRDefault="007219C7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9C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Участок Миусского лимана используется для рекреационных </w:t>
      </w:r>
      <w:proofErr w:type="gramStart"/>
      <w:r w:rsidRPr="007219C7">
        <w:rPr>
          <w:rFonts w:ascii="Times New Roman" w:eastAsia="Times New Roman" w:hAnsi="Times New Roman"/>
          <w:sz w:val="28"/>
          <w:szCs w:val="28"/>
          <w:lang w:eastAsia="ru-RU"/>
        </w:rPr>
        <w:t>целей</w:t>
      </w:r>
      <w:proofErr w:type="gramEnd"/>
      <w:r w:rsidRPr="007219C7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площадь определяется по формуле:  </w:t>
      </w: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9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7219C7">
        <w:rPr>
          <w:rFonts w:ascii="Times New Roman" w:eastAsia="Times New Roman" w:hAnsi="Times New Roman"/>
          <w:b/>
          <w:sz w:val="28"/>
          <w:szCs w:val="28"/>
          <w:lang w:eastAsia="ru-RU"/>
        </w:rPr>
        <w:t>=</w:t>
      </w:r>
      <w:r w:rsidRPr="007219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proofErr w:type="spellStart"/>
      <w:r w:rsidRPr="007219C7">
        <w:rPr>
          <w:rFonts w:ascii="Times New Roman" w:eastAsia="Times New Roman" w:hAnsi="Times New Roman"/>
          <w:b/>
          <w:sz w:val="28"/>
          <w:szCs w:val="28"/>
          <w:lang w:eastAsia="ru-RU"/>
        </w:rPr>
        <w:t>хВ</w:t>
      </w:r>
      <w:proofErr w:type="spellEnd"/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9C7">
        <w:rPr>
          <w:rFonts w:ascii="Times New Roman" w:eastAsia="Times New Roman" w:hAnsi="Times New Roman"/>
          <w:sz w:val="28"/>
          <w:szCs w:val="28"/>
          <w:lang w:eastAsia="ru-RU"/>
        </w:rPr>
        <w:t xml:space="preserve">Где:    </w:t>
      </w:r>
      <w:r w:rsidRPr="007219C7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7219C7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расстояние вдоль береговой линии – 315 м</w:t>
      </w: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9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9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В- расстояние от берега вглубь лимана –50 м</w:t>
      </w: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7219C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721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315 </w:t>
      </w:r>
      <w:proofErr w:type="spellStart"/>
      <w:r w:rsidRPr="007219C7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proofErr w:type="spellEnd"/>
      <w:r w:rsidRPr="00721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50 = 15750 м</w:t>
      </w:r>
      <w:r w:rsidRPr="007219C7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  <w:r w:rsidRPr="00721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0,016 км</w:t>
      </w:r>
      <w:r w:rsidRPr="007219C7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2</w:t>
      </w: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9C7" w:rsidRPr="007219C7" w:rsidRDefault="007219C7" w:rsidP="007219C7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19C7">
        <w:rPr>
          <w:rFonts w:ascii="Times New Roman" w:eastAsia="Times New Roman" w:hAnsi="Times New Roman"/>
          <w:sz w:val="28"/>
          <w:szCs w:val="28"/>
          <w:lang w:eastAsia="ru-RU"/>
        </w:rPr>
        <w:t>Площадь акватории определена с учетом количества отдыхающих.</w:t>
      </w:r>
    </w:p>
    <w:p w:rsidR="007219C7" w:rsidRDefault="007219C7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9C7" w:rsidRDefault="007219C7" w:rsidP="00E53A22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19C7" w:rsidRDefault="007219C7" w:rsidP="00840743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  <w:sectPr w:rsidR="007219C7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tbl>
      <w:tblPr>
        <w:tblW w:w="0" w:type="auto"/>
        <w:tblLook w:val="0000"/>
      </w:tblPr>
      <w:tblGrid>
        <w:gridCol w:w="5070"/>
        <w:gridCol w:w="4501"/>
      </w:tblGrid>
      <w:tr w:rsidR="00CF0D45" w:rsidRPr="002E76E8" w:rsidTr="00ED3C99">
        <w:tc>
          <w:tcPr>
            <w:tcW w:w="5070" w:type="dxa"/>
          </w:tcPr>
          <w:p w:rsidR="005B6254" w:rsidRPr="00ED3C99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D45" w:rsidRPr="00ED3C99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ED3C99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D3C99">
              <w:rPr>
                <w:rFonts w:ascii="Times New Roman" w:hAnsi="Times New Roman"/>
                <w:spacing w:val="8"/>
                <w:sz w:val="28"/>
                <w:szCs w:val="28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 w:rsidRPr="00ED3C9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D3C99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B366FE">
        <w:rPr>
          <w:rFonts w:ascii="Times New Roman" w:hAnsi="Times New Roman"/>
          <w:b/>
          <w:sz w:val="28"/>
          <w:szCs w:val="28"/>
          <w:u w:val="single"/>
        </w:rPr>
        <w:t>7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0D3E36">
        <w:rPr>
          <w:rFonts w:ascii="Times New Roman" w:hAnsi="Times New Roman"/>
          <w:b/>
          <w:sz w:val="28"/>
          <w:szCs w:val="28"/>
          <w:u w:val="single"/>
        </w:rPr>
        <w:t>2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15"/>
        <w:gridCol w:w="1421"/>
        <w:gridCol w:w="26"/>
        <w:gridCol w:w="51"/>
        <w:gridCol w:w="1287"/>
        <w:gridCol w:w="36"/>
        <w:gridCol w:w="51"/>
        <w:gridCol w:w="1314"/>
        <w:gridCol w:w="18"/>
        <w:gridCol w:w="14"/>
        <w:gridCol w:w="1281"/>
        <w:gridCol w:w="26"/>
        <w:gridCol w:w="47"/>
        <w:gridCol w:w="1314"/>
        <w:gridCol w:w="6"/>
        <w:gridCol w:w="1541"/>
        <w:gridCol w:w="28"/>
        <w:gridCol w:w="1052"/>
      </w:tblGrid>
      <w:tr w:rsidR="00AC5AEF" w:rsidRPr="00AC5AEF" w:rsidTr="00AC5AEF">
        <w:trPr>
          <w:trHeight w:val="374"/>
        </w:trPr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5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A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5A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7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AC5AEF" w:rsidRPr="00AC5AEF" w:rsidTr="00AC5AEF">
        <w:trPr>
          <w:trHeight w:val="37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5AEF" w:rsidRPr="00AC5AEF" w:rsidTr="00AC5AEF">
        <w:trPr>
          <w:trHeight w:val="283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272,87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272,87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272,87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272,88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1091,49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314,16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1256,64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AC5AEF" w:rsidRPr="00AC5AEF" w:rsidTr="00AC5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AC5AEF" w:rsidRPr="00AC5AEF" w:rsidTr="00AC5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360,83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360,83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360,83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360,85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1443,34</w:t>
            </w:r>
          </w:p>
        </w:tc>
      </w:tr>
      <w:tr w:rsidR="00AC5AEF" w:rsidRPr="00AC5AEF" w:rsidTr="00AC5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</w:tr>
      <w:tr w:rsidR="00AC5AEF" w:rsidRPr="00AC5AEF" w:rsidTr="00AC5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AC5AEF" w:rsidRPr="00AC5AEF" w:rsidTr="00AC5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414,69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414,69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414,69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414,70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1658,77</w:t>
            </w:r>
          </w:p>
        </w:tc>
      </w:tr>
      <w:tr w:rsidR="00AC5AEF" w:rsidRPr="00AC5AEF" w:rsidTr="00AC5AEF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477,52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477,52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477,52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477,54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1910,10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448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 xml:space="preserve">              2022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/>
              <w:ind w:left="0" w:firstLine="0"/>
              <w:jc w:val="center"/>
              <w:rPr>
                <w:rFonts w:ascii="Times New Roman CYR" w:eastAsia="Times New Roman" w:hAnsi="Times New Roman CYR"/>
                <w:sz w:val="28"/>
                <w:szCs w:val="20"/>
                <w:lang w:eastAsia="ru-RU"/>
              </w:rPr>
            </w:pPr>
            <w:r w:rsidRPr="00AC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5A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C5AEF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137333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549,33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549,33</w:t>
            </w:r>
          </w:p>
        </w:tc>
      </w:tr>
      <w:tr w:rsidR="00AC5AEF" w:rsidRPr="00AC5AEF" w:rsidTr="00AC5AEF"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AEF">
              <w:rPr>
                <w:rFonts w:ascii="Times New Roman" w:hAnsi="Times New Roman"/>
                <w:sz w:val="24"/>
                <w:szCs w:val="24"/>
              </w:rPr>
              <w:t xml:space="preserve">Не позднее 20 января года, следующего за </w:t>
            </w:r>
            <w:proofErr w:type="gramStart"/>
            <w:r w:rsidRPr="00AC5AEF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EF" w:rsidRPr="00AC5AEF" w:rsidRDefault="00AC5AEF" w:rsidP="00AC5AEF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0D45" w:rsidRPr="003673C1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водопользователя:</w:t>
      </w:r>
      <w:r w:rsidR="00DD17E1" w:rsidRPr="003673C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3673C1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F0D45" w:rsidRPr="003673C1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</w:t>
      </w:r>
      <w:r w:rsidR="00DD17E1" w:rsidRPr="003673C1">
        <w:rPr>
          <w:rFonts w:ascii="Times New Roman" w:hAnsi="Times New Roman"/>
          <w:sz w:val="28"/>
          <w:szCs w:val="28"/>
        </w:rPr>
        <w:t xml:space="preserve">   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</w:t>
      </w:r>
      <w:r w:rsidR="00230B6B">
        <w:rPr>
          <w:rFonts w:ascii="Times New Roman" w:hAnsi="Times New Roman"/>
          <w:sz w:val="28"/>
          <w:szCs w:val="28"/>
        </w:rPr>
        <w:t>___</w:t>
      </w:r>
      <w:r w:rsidR="005B2E3D" w:rsidRPr="003673C1">
        <w:rPr>
          <w:rFonts w:ascii="Times New Roman" w:hAnsi="Times New Roman"/>
          <w:sz w:val="28"/>
          <w:szCs w:val="28"/>
        </w:rPr>
        <w:t>__________________</w:t>
      </w:r>
    </w:p>
    <w:p w:rsidR="002F77A1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751F90" w:rsidRPr="003673C1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  <w:r w:rsidR="00DD17E1" w:rsidRPr="003673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</w:t>
      </w:r>
    </w:p>
    <w:p w:rsidR="002E76E8" w:rsidRPr="00A97733" w:rsidRDefault="00230B6B" w:rsidP="001B6468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Приложение № 3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1A21C1" w:rsidRDefault="001A21C1" w:rsidP="00A92C5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C875C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B121D8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B36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0D3E3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121D8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A9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4"/>
        <w:gridCol w:w="1397"/>
        <w:gridCol w:w="1119"/>
        <w:gridCol w:w="1342"/>
        <w:gridCol w:w="55"/>
        <w:gridCol w:w="1399"/>
        <w:gridCol w:w="1397"/>
        <w:gridCol w:w="1819"/>
        <w:gridCol w:w="1085"/>
      </w:tblGrid>
      <w:tr w:rsidR="0003480E" w:rsidRPr="00D4273C" w:rsidTr="000D3E36">
        <w:trPr>
          <w:trHeight w:val="374"/>
        </w:trPr>
        <w:tc>
          <w:tcPr>
            <w:tcW w:w="259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27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427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03480E" w:rsidRPr="00D4273C" w:rsidTr="000D3E36">
        <w:trPr>
          <w:trHeight w:val="624"/>
        </w:trPr>
        <w:tc>
          <w:tcPr>
            <w:tcW w:w="259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17" w:type="pct"/>
            <w:gridSpan w:val="2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7" w:type="pct"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273C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4" w:type="pct"/>
            <w:vMerge/>
            <w:vAlign w:val="center"/>
          </w:tcPr>
          <w:p w:rsidR="007F5876" w:rsidRPr="00D4273C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D4273C" w:rsidTr="0003480E">
        <w:tc>
          <w:tcPr>
            <w:tcW w:w="5000" w:type="pct"/>
            <w:gridSpan w:val="9"/>
            <w:vAlign w:val="center"/>
          </w:tcPr>
          <w:p w:rsidR="007F5876" w:rsidRPr="00D4273C" w:rsidRDefault="007F5876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7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480E" w:rsidRPr="00D4273C" w:rsidTr="000D3E36">
        <w:trPr>
          <w:trHeight w:val="312"/>
        </w:trPr>
        <w:tc>
          <w:tcPr>
            <w:tcW w:w="259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35630B" w:rsidRPr="00D4273C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35630B" w:rsidRPr="00D4273C" w:rsidRDefault="00AC5AEF" w:rsidP="008C2C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272,87</w:t>
            </w:r>
          </w:p>
        </w:tc>
        <w:tc>
          <w:tcPr>
            <w:tcW w:w="717" w:type="pct"/>
            <w:gridSpan w:val="2"/>
            <w:vAlign w:val="center"/>
          </w:tcPr>
          <w:p w:rsidR="0035630B" w:rsidRPr="00D4273C" w:rsidRDefault="00AC5AEF" w:rsidP="008C2C7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272,87</w:t>
            </w:r>
          </w:p>
        </w:tc>
        <w:tc>
          <w:tcPr>
            <w:tcW w:w="689" w:type="pct"/>
            <w:vAlign w:val="center"/>
          </w:tcPr>
          <w:p w:rsidR="0035630B" w:rsidRPr="00D4273C" w:rsidRDefault="00AC5AEF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272,87</w:t>
            </w:r>
          </w:p>
        </w:tc>
        <w:tc>
          <w:tcPr>
            <w:tcW w:w="897" w:type="pct"/>
            <w:vAlign w:val="center"/>
          </w:tcPr>
          <w:p w:rsidR="0035630B" w:rsidRPr="00D4273C" w:rsidRDefault="00AC5AEF" w:rsidP="00B07E06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272,88</w:t>
            </w:r>
          </w:p>
        </w:tc>
        <w:tc>
          <w:tcPr>
            <w:tcW w:w="534" w:type="pct"/>
            <w:vAlign w:val="center"/>
          </w:tcPr>
          <w:p w:rsidR="0035630B" w:rsidRPr="00D4273C" w:rsidRDefault="00AC5AEF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1091,49</w:t>
            </w:r>
          </w:p>
        </w:tc>
      </w:tr>
      <w:tr w:rsidR="0003480E" w:rsidRPr="00D4273C" w:rsidTr="000D3E36">
        <w:trPr>
          <w:trHeight w:val="1454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8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AE8" w:rsidRPr="00D4273C" w:rsidTr="000D3E36">
        <w:trPr>
          <w:trHeight w:val="312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314,16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314,16</w:t>
            </w:r>
          </w:p>
        </w:tc>
        <w:tc>
          <w:tcPr>
            <w:tcW w:w="689" w:type="pct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314,16</w:t>
            </w:r>
          </w:p>
        </w:tc>
        <w:tc>
          <w:tcPr>
            <w:tcW w:w="897" w:type="pct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314,16</w:t>
            </w:r>
          </w:p>
        </w:tc>
        <w:tc>
          <w:tcPr>
            <w:tcW w:w="534" w:type="pct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1256,64</w:t>
            </w:r>
          </w:p>
        </w:tc>
      </w:tr>
      <w:tr w:rsidR="0003480E" w:rsidRPr="00D4273C" w:rsidTr="000D3E36">
        <w:trPr>
          <w:trHeight w:val="1491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9</w:t>
            </w:r>
            <w:r w:rsidR="00F12281" w:rsidRPr="00D42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1AE8" w:rsidRPr="00D4273C" w:rsidTr="000D3E36">
        <w:trPr>
          <w:trHeight w:val="283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360,83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360,83</w:t>
            </w:r>
          </w:p>
        </w:tc>
        <w:tc>
          <w:tcPr>
            <w:tcW w:w="689" w:type="pct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360,83</w:t>
            </w:r>
          </w:p>
        </w:tc>
        <w:tc>
          <w:tcPr>
            <w:tcW w:w="897" w:type="pct"/>
            <w:vAlign w:val="center"/>
          </w:tcPr>
          <w:p w:rsidR="00441AE8" w:rsidRPr="00D4273C" w:rsidRDefault="00AC5AEF" w:rsidP="00934DD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360,85</w:t>
            </w:r>
          </w:p>
        </w:tc>
        <w:tc>
          <w:tcPr>
            <w:tcW w:w="534" w:type="pct"/>
            <w:vAlign w:val="center"/>
          </w:tcPr>
          <w:p w:rsidR="00441AE8" w:rsidRPr="00D4273C" w:rsidRDefault="00AC5AEF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1443,34</w:t>
            </w:r>
          </w:p>
        </w:tc>
      </w:tr>
      <w:tr w:rsidR="0003480E" w:rsidRPr="00D4273C" w:rsidTr="000D3E36">
        <w:trPr>
          <w:trHeight w:val="1257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3480E">
        <w:tc>
          <w:tcPr>
            <w:tcW w:w="5000" w:type="pct"/>
            <w:gridSpan w:val="9"/>
            <w:vAlign w:val="center"/>
          </w:tcPr>
          <w:p w:rsidR="00793BFA" w:rsidRPr="00D4273C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1AE8" w:rsidRPr="00D4273C" w:rsidTr="000D3E36"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414,69</w:t>
            </w:r>
          </w:p>
        </w:tc>
        <w:tc>
          <w:tcPr>
            <w:tcW w:w="717" w:type="pct"/>
            <w:gridSpan w:val="2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414,69</w:t>
            </w:r>
          </w:p>
        </w:tc>
        <w:tc>
          <w:tcPr>
            <w:tcW w:w="689" w:type="pct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414,69</w:t>
            </w:r>
          </w:p>
        </w:tc>
        <w:tc>
          <w:tcPr>
            <w:tcW w:w="897" w:type="pct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414,70</w:t>
            </w:r>
          </w:p>
        </w:tc>
        <w:tc>
          <w:tcPr>
            <w:tcW w:w="534" w:type="pct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1658,77</w:t>
            </w:r>
          </w:p>
        </w:tc>
      </w:tr>
      <w:tr w:rsidR="0003480E" w:rsidRPr="00D4273C" w:rsidTr="000D3E36">
        <w:trPr>
          <w:trHeight w:val="1368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D4273C" w:rsidTr="000D3E36">
        <w:trPr>
          <w:trHeight w:val="283"/>
        </w:trPr>
        <w:tc>
          <w:tcPr>
            <w:tcW w:w="5000" w:type="pct"/>
            <w:gridSpan w:val="9"/>
            <w:vAlign w:val="center"/>
          </w:tcPr>
          <w:p w:rsidR="00793BFA" w:rsidRPr="00D4273C" w:rsidRDefault="00793BFA" w:rsidP="000D3E3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202</w:t>
            </w:r>
            <w:r w:rsidR="00B366FE" w:rsidRPr="00D42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AE8" w:rsidRPr="00D4273C" w:rsidTr="000D3E36">
        <w:trPr>
          <w:trHeight w:val="567"/>
        </w:trPr>
        <w:tc>
          <w:tcPr>
            <w:tcW w:w="25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D4273C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477,52</w:t>
            </w:r>
          </w:p>
        </w:tc>
        <w:tc>
          <w:tcPr>
            <w:tcW w:w="690" w:type="pct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477,52</w:t>
            </w:r>
          </w:p>
        </w:tc>
        <w:tc>
          <w:tcPr>
            <w:tcW w:w="689" w:type="pct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477,52</w:t>
            </w:r>
          </w:p>
        </w:tc>
        <w:tc>
          <w:tcPr>
            <w:tcW w:w="897" w:type="pct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477,54</w:t>
            </w:r>
          </w:p>
        </w:tc>
        <w:tc>
          <w:tcPr>
            <w:tcW w:w="534" w:type="pct"/>
            <w:vAlign w:val="center"/>
          </w:tcPr>
          <w:p w:rsidR="00441AE8" w:rsidRPr="00D4273C" w:rsidRDefault="00E27717" w:rsidP="00F1228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1910,10</w:t>
            </w:r>
          </w:p>
        </w:tc>
      </w:tr>
      <w:tr w:rsidR="0003480E" w:rsidRPr="00D4273C" w:rsidTr="000D3E36">
        <w:trPr>
          <w:trHeight w:val="1698"/>
        </w:trPr>
        <w:tc>
          <w:tcPr>
            <w:tcW w:w="25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D427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D4273C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E36" w:rsidRPr="00D4273C" w:rsidTr="000D3E36">
        <w:trPr>
          <w:trHeight w:val="283"/>
        </w:trPr>
        <w:tc>
          <w:tcPr>
            <w:tcW w:w="5000" w:type="pct"/>
            <w:gridSpan w:val="9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D3E36" w:rsidRPr="00D4273C" w:rsidTr="000D3E36">
        <w:trPr>
          <w:trHeight w:val="567"/>
        </w:trPr>
        <w:tc>
          <w:tcPr>
            <w:tcW w:w="25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0D3E36" w:rsidRPr="00D4273C" w:rsidRDefault="00E27717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549,33</w:t>
            </w:r>
          </w:p>
        </w:tc>
        <w:tc>
          <w:tcPr>
            <w:tcW w:w="690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0D3E36" w:rsidRPr="00D4273C" w:rsidRDefault="00D4273C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0D3E36" w:rsidRPr="00D4273C" w:rsidRDefault="00E27717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549,33</w:t>
            </w:r>
          </w:p>
        </w:tc>
      </w:tr>
      <w:tr w:rsidR="000D3E36" w:rsidRPr="00D4273C" w:rsidTr="000D3E36">
        <w:trPr>
          <w:trHeight w:val="1698"/>
        </w:trPr>
        <w:tc>
          <w:tcPr>
            <w:tcW w:w="25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4" w:type="pct"/>
            <w:vAlign w:val="center"/>
          </w:tcPr>
          <w:p w:rsidR="000D3E36" w:rsidRPr="00D4273C" w:rsidRDefault="000D3E3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92C59" w:rsidRPr="003673C1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Pr="003673C1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</w:t>
      </w:r>
      <w:r w:rsidRPr="003673C1">
        <w:rPr>
          <w:rFonts w:ascii="Times New Roman" w:hAnsi="Times New Roman"/>
          <w:sz w:val="28"/>
          <w:szCs w:val="28"/>
        </w:rPr>
        <w:t xml:space="preserve"> </w:t>
      </w:r>
      <w:r w:rsidR="005045AE" w:rsidRPr="003673C1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                 </w:t>
      </w:r>
      <w:r w:rsidR="00341526" w:rsidRPr="003673C1">
        <w:rPr>
          <w:rFonts w:ascii="Times New Roman" w:hAnsi="Times New Roman"/>
          <w:sz w:val="28"/>
          <w:szCs w:val="28"/>
        </w:rPr>
        <w:t xml:space="preserve">       </w:t>
      </w:r>
      <w:r w:rsidR="005B2E3D" w:rsidRPr="003673C1">
        <w:rPr>
          <w:rFonts w:ascii="Times New Roman" w:hAnsi="Times New Roman"/>
          <w:sz w:val="28"/>
          <w:szCs w:val="28"/>
        </w:rPr>
        <w:t xml:space="preserve">     ___________________</w:t>
      </w:r>
    </w:p>
    <w:p w:rsidR="00341526" w:rsidRPr="003673C1" w:rsidRDefault="00341526" w:rsidP="00C54ED6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 </w:t>
      </w:r>
    </w:p>
    <w:p w:rsidR="005B2E3D" w:rsidRPr="003673C1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673C1">
        <w:rPr>
          <w:rFonts w:ascii="Times New Roman" w:hAnsi="Times New Roman"/>
          <w:sz w:val="28"/>
          <w:szCs w:val="28"/>
        </w:rPr>
        <w:t xml:space="preserve">От Уполномоченного органа:                </w:t>
      </w:r>
      <w:r w:rsidR="003673C1">
        <w:rPr>
          <w:rFonts w:ascii="Times New Roman" w:hAnsi="Times New Roman"/>
          <w:sz w:val="28"/>
          <w:szCs w:val="28"/>
        </w:rPr>
        <w:t xml:space="preserve">      </w:t>
      </w:r>
      <w:r w:rsidRPr="003673C1">
        <w:rPr>
          <w:rFonts w:ascii="Times New Roman" w:hAnsi="Times New Roman"/>
          <w:sz w:val="28"/>
          <w:szCs w:val="28"/>
        </w:rPr>
        <w:t xml:space="preserve">   __________________</w:t>
      </w:r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673C1">
        <w:rPr>
          <w:rFonts w:ascii="Times New Roman" w:hAnsi="Times New Roman"/>
          <w:color w:val="000000"/>
          <w:sz w:val="24"/>
          <w:szCs w:val="24"/>
        </w:rPr>
        <w:t>(фамилия, имя, отчество  (подпись)</w:t>
      </w:r>
      <w:proofErr w:type="gramEnd"/>
    </w:p>
    <w:p w:rsidR="005B2E3D" w:rsidRPr="003673C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уполномоченного должностного</w:t>
      </w:r>
    </w:p>
    <w:p w:rsidR="005B2E3D" w:rsidRPr="003673C1" w:rsidRDefault="005B2E3D" w:rsidP="00C54ED6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4"/>
          <w:szCs w:val="24"/>
          <w:highlight w:val="yellow"/>
        </w:rPr>
      </w:pPr>
      <w:r w:rsidRPr="003673C1">
        <w:rPr>
          <w:rFonts w:ascii="Times New Roman" w:hAnsi="Times New Roman"/>
          <w:color w:val="000000"/>
          <w:sz w:val="24"/>
          <w:szCs w:val="24"/>
        </w:rPr>
        <w:t>лица)</w:t>
      </w:r>
      <w:r w:rsidRPr="003673C1">
        <w:rPr>
          <w:color w:val="000000"/>
          <w:sz w:val="24"/>
          <w:szCs w:val="24"/>
        </w:rPr>
        <w:t xml:space="preserve">                                        </w:t>
      </w:r>
    </w:p>
    <w:p w:rsidR="00422C9B" w:rsidRPr="003673C1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41005F" w:rsidRPr="003673C1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4"/>
          <w:szCs w:val="24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1E5788">
          <w:pgSz w:w="11906" w:h="16838" w:code="9"/>
          <w:pgMar w:top="1134" w:right="851" w:bottom="851" w:left="1134" w:header="720" w:footer="720" w:gutter="0"/>
          <w:cols w:space="720"/>
          <w:docGrid w:linePitch="299"/>
        </w:sectPr>
      </w:pP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 xml:space="preserve">                                         к договору водопользования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№_________________________</w:t>
      </w:r>
    </w:p>
    <w:p w:rsidR="0041005F" w:rsidRPr="0041005F" w:rsidRDefault="0041005F" w:rsidP="0041005F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1005F">
        <w:rPr>
          <w:rFonts w:ascii="Times New Roman CYR" w:hAnsi="Times New Roman CYR" w:cs="Times New Roman CYR"/>
          <w:b/>
          <w:color w:val="000000"/>
          <w:sz w:val="36"/>
          <w:szCs w:val="36"/>
        </w:rPr>
        <w:t>Материалы в графической форме</w:t>
      </w:r>
    </w:p>
    <w:p w:rsidR="00F12281" w:rsidRDefault="00F12281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F12281" w:rsidRPr="00C8353E" w:rsidRDefault="00EE69C8" w:rsidP="00685293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19925" cy="5562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83" w:rsidRDefault="00B05C83" w:rsidP="00C8353E">
      <w:pPr>
        <w:widowControl/>
        <w:adjustRightInd/>
        <w:spacing w:before="0" w:after="0" w:line="240" w:lineRule="auto"/>
        <w:ind w:left="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685293" w:rsidRDefault="00685293" w:rsidP="00F1228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  <w:sz w:val="28"/>
          <w:szCs w:val="28"/>
        </w:rPr>
        <w:sectPr w:rsidR="00685293" w:rsidSect="00A34F40">
          <w:pgSz w:w="16838" w:h="11906" w:orient="landscape" w:code="9"/>
          <w:pgMar w:top="709" w:right="540" w:bottom="424" w:left="360" w:header="720" w:footer="720" w:gutter="0"/>
          <w:cols w:space="720"/>
          <w:docGrid w:linePitch="299"/>
        </w:sectPr>
      </w:pPr>
    </w:p>
    <w:p w:rsidR="006D3B15" w:rsidRPr="002B3439" w:rsidRDefault="00A34F40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D3B15" w:rsidRPr="002B3439">
        <w:rPr>
          <w:rFonts w:ascii="Times New Roman" w:hAnsi="Times New Roman"/>
          <w:sz w:val="28"/>
          <w:szCs w:val="28"/>
        </w:rPr>
        <w:t>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6D3B15" w:rsidP="002B3439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pacing w:val="8"/>
          <w:sz w:val="28"/>
          <w:szCs w:val="28"/>
        </w:rPr>
        <w:t>№_________________________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A34F40">
          <w:pgSz w:w="11906" w:h="16838" w:code="9"/>
          <w:pgMar w:top="540" w:right="424" w:bottom="360" w:left="709" w:header="720" w:footer="720" w:gutter="0"/>
          <w:cols w:space="720"/>
          <w:docGrid w:linePitch="299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7114D9">
      <w:pPr>
        <w:shd w:val="clear" w:color="auto" w:fill="FFFFFF"/>
        <w:tabs>
          <w:tab w:val="left" w:pos="9637"/>
        </w:tabs>
        <w:ind w:right="-2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276"/>
        <w:gridCol w:w="2693"/>
        <w:gridCol w:w="992"/>
        <w:gridCol w:w="1134"/>
        <w:gridCol w:w="1134"/>
        <w:gridCol w:w="851"/>
        <w:gridCol w:w="850"/>
      </w:tblGrid>
      <w:tr w:rsidR="00FC1788" w:rsidRPr="00FC1788" w:rsidTr="00FC1788">
        <w:trPr>
          <w:trHeight w:val="36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"1.9-гвр: Водные объекты. Изученность</w:t>
            </w:r>
            <w:proofErr w:type="gramStart"/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FC1788" w:rsidRPr="00FC1788" w:rsidTr="00FC1788">
        <w:trPr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Водохозяйственный участок: 05.01.05.010  Реки бассейна Таганрогского залива от границы РФ с Украиной до западной границы бассейна р</w:t>
            </w:r>
            <w:proofErr w:type="gramStart"/>
            <w:r w:rsidRPr="00FC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C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</w:tr>
      <w:tr w:rsidR="00FC1788" w:rsidRPr="00FC1788" w:rsidTr="00C74FDD">
        <w:trPr>
          <w:trHeight w:val="31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водного объекта: 56  Лиман (часть моря)</w:t>
            </w:r>
          </w:p>
        </w:tc>
      </w:tr>
      <w:tr w:rsidR="00FC1788" w:rsidRPr="00FC1788" w:rsidTr="00C74FDD">
        <w:trPr>
          <w:trHeight w:val="315"/>
        </w:trPr>
        <w:tc>
          <w:tcPr>
            <w:tcW w:w="8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Принадлежность к гидрографической единице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сведений</w:t>
            </w:r>
          </w:p>
        </w:tc>
      </w:tr>
      <w:tr w:rsidR="00FC1788" w:rsidRPr="00FC1788" w:rsidTr="00FC1788">
        <w:trPr>
          <w:trHeight w:val="435"/>
        </w:trPr>
        <w:tc>
          <w:tcPr>
            <w:tcW w:w="866" w:type="dxa"/>
            <w:vMerge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Гидрометрия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Морф</w:t>
            </w:r>
            <w:proofErr w:type="gramStart"/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метрия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Гидрохимия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Гидробиология</w:t>
            </w:r>
          </w:p>
        </w:tc>
      </w:tr>
      <w:tr w:rsidR="00FC1788" w:rsidRPr="00FC1788" w:rsidTr="00FC1788">
        <w:trPr>
          <w:trHeight w:val="315"/>
        </w:trPr>
        <w:tc>
          <w:tcPr>
            <w:tcW w:w="866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C1788" w:rsidRPr="00FC1788" w:rsidTr="00FC1788">
        <w:trPr>
          <w:trHeight w:val="450"/>
        </w:trPr>
        <w:tc>
          <w:tcPr>
            <w:tcW w:w="866" w:type="dxa"/>
            <w:shd w:val="clear" w:color="auto" w:fill="auto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Миусский лиман</w:t>
            </w:r>
          </w:p>
        </w:tc>
        <w:tc>
          <w:tcPr>
            <w:tcW w:w="1276" w:type="dxa"/>
            <w:shd w:val="clear" w:color="auto" w:fill="auto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56 - Лиман (часть моря)</w:t>
            </w:r>
          </w:p>
        </w:tc>
        <w:tc>
          <w:tcPr>
            <w:tcW w:w="2693" w:type="dxa"/>
            <w:shd w:val="clear" w:color="auto" w:fill="auto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05010501015606300000750</w:t>
            </w:r>
          </w:p>
        </w:tc>
        <w:tc>
          <w:tcPr>
            <w:tcW w:w="992" w:type="dxa"/>
            <w:shd w:val="clear" w:color="auto" w:fill="auto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05.01.05 - Дон ниже впадения Северского Донца</w:t>
            </w:r>
          </w:p>
        </w:tc>
        <w:tc>
          <w:tcPr>
            <w:tcW w:w="1134" w:type="dxa"/>
            <w:shd w:val="clear" w:color="auto" w:fill="auto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FC1788" w:rsidRPr="00FC1788" w:rsidRDefault="00FC1788" w:rsidP="00FC1788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C17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C1788" w:rsidRDefault="00FC1788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202A17" w:rsidRPr="00C74FDD" w:rsidRDefault="00202A17" w:rsidP="00202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74FDD">
        <w:rPr>
          <w:rFonts w:ascii="Times New Roman" w:hAnsi="Times New Roman"/>
          <w:sz w:val="28"/>
          <w:szCs w:val="28"/>
        </w:rPr>
        <w:t xml:space="preserve">Плотина Миусского лимана расположена на юго-западной окраине с. </w:t>
      </w:r>
      <w:proofErr w:type="spellStart"/>
      <w:r w:rsidRPr="00C74FDD">
        <w:rPr>
          <w:rFonts w:ascii="Times New Roman" w:hAnsi="Times New Roman"/>
          <w:sz w:val="28"/>
          <w:szCs w:val="28"/>
        </w:rPr>
        <w:t>Лакедемоновка</w:t>
      </w:r>
      <w:proofErr w:type="spellEnd"/>
      <w:r w:rsidRPr="00C74FDD">
        <w:rPr>
          <w:rFonts w:ascii="Times New Roman" w:hAnsi="Times New Roman"/>
          <w:sz w:val="28"/>
          <w:szCs w:val="28"/>
        </w:rPr>
        <w:t>. Водохранилище многолетнего регулирования, предназначено для водоснабжения, рыбного хозяйства, орошения, рекреации. Площадь водосбора в створе гидроузла – 7080 км</w:t>
      </w:r>
      <w:proofErr w:type="gramStart"/>
      <w:r w:rsidRPr="00C74FD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74FDD">
        <w:rPr>
          <w:rFonts w:ascii="Times New Roman" w:hAnsi="Times New Roman"/>
          <w:sz w:val="28"/>
          <w:szCs w:val="28"/>
        </w:rPr>
        <w:t>, отметка нормального подпорного уровня (НПУ) -0.40 м; отметка фактического подпорного уровня – 1.20 м; полный объём при НПУ – 107 млн. м</w:t>
      </w:r>
      <w:r w:rsidRPr="00C74FDD">
        <w:rPr>
          <w:rFonts w:ascii="Times New Roman" w:hAnsi="Times New Roman"/>
          <w:sz w:val="28"/>
          <w:szCs w:val="28"/>
          <w:vertAlign w:val="superscript"/>
        </w:rPr>
        <w:t>3</w:t>
      </w:r>
      <w:r w:rsidRPr="00C74FDD">
        <w:rPr>
          <w:rFonts w:ascii="Times New Roman" w:hAnsi="Times New Roman"/>
          <w:sz w:val="28"/>
          <w:szCs w:val="28"/>
        </w:rPr>
        <w:t>; площадь зеркала при НПУ – 61.7 км</w:t>
      </w:r>
      <w:r w:rsidRPr="00C74FDD">
        <w:rPr>
          <w:rFonts w:ascii="Times New Roman" w:hAnsi="Times New Roman"/>
          <w:sz w:val="28"/>
          <w:szCs w:val="28"/>
          <w:vertAlign w:val="superscript"/>
        </w:rPr>
        <w:t>2</w:t>
      </w:r>
      <w:r w:rsidRPr="00C74FDD">
        <w:rPr>
          <w:rFonts w:ascii="Times New Roman" w:hAnsi="Times New Roman"/>
          <w:sz w:val="28"/>
          <w:szCs w:val="28"/>
        </w:rPr>
        <w:t>. Расчётный сток в створе гидроузла равен в годы расчетной обеспеченности 50% (Р</w:t>
      </w:r>
      <w:r w:rsidRPr="00C74FDD">
        <w:rPr>
          <w:rFonts w:ascii="Times New Roman" w:hAnsi="Times New Roman"/>
          <w:sz w:val="28"/>
          <w:szCs w:val="28"/>
          <w:vertAlign w:val="subscript"/>
        </w:rPr>
        <w:t>50%</w:t>
      </w:r>
      <w:r w:rsidRPr="00C74FDD">
        <w:rPr>
          <w:rFonts w:ascii="Times New Roman" w:hAnsi="Times New Roman"/>
          <w:sz w:val="28"/>
          <w:szCs w:val="28"/>
        </w:rPr>
        <w:t>) – 410 млн. м</w:t>
      </w:r>
      <w:r w:rsidRPr="00C74FDD">
        <w:rPr>
          <w:rFonts w:ascii="Times New Roman" w:hAnsi="Times New Roman"/>
          <w:sz w:val="28"/>
          <w:szCs w:val="28"/>
          <w:vertAlign w:val="superscript"/>
        </w:rPr>
        <w:t>3</w:t>
      </w:r>
      <w:r w:rsidRPr="00C74FDD">
        <w:rPr>
          <w:rFonts w:ascii="Times New Roman" w:hAnsi="Times New Roman"/>
          <w:sz w:val="28"/>
          <w:szCs w:val="28"/>
        </w:rPr>
        <w:t xml:space="preserve"> (13.0 м</w:t>
      </w:r>
      <w:r w:rsidRPr="00C74FDD">
        <w:rPr>
          <w:rFonts w:ascii="Times New Roman" w:hAnsi="Times New Roman"/>
          <w:sz w:val="28"/>
          <w:szCs w:val="28"/>
          <w:vertAlign w:val="superscript"/>
        </w:rPr>
        <w:t>3</w:t>
      </w:r>
      <w:r w:rsidRPr="00C74FDD">
        <w:rPr>
          <w:rFonts w:ascii="Times New Roman" w:hAnsi="Times New Roman"/>
          <w:sz w:val="28"/>
          <w:szCs w:val="28"/>
        </w:rPr>
        <w:t>/с), при Р</w:t>
      </w:r>
      <w:r w:rsidRPr="00C74FDD">
        <w:rPr>
          <w:rFonts w:ascii="Times New Roman" w:hAnsi="Times New Roman"/>
          <w:sz w:val="28"/>
          <w:szCs w:val="28"/>
          <w:vertAlign w:val="subscript"/>
        </w:rPr>
        <w:t>95%</w:t>
      </w:r>
      <w:r w:rsidRPr="00C74FDD">
        <w:rPr>
          <w:rFonts w:ascii="Times New Roman" w:hAnsi="Times New Roman"/>
          <w:sz w:val="28"/>
          <w:szCs w:val="28"/>
        </w:rPr>
        <w:t xml:space="preserve"> - 145 млн. м</w:t>
      </w:r>
      <w:r w:rsidRPr="00C74FDD">
        <w:rPr>
          <w:rFonts w:ascii="Times New Roman" w:hAnsi="Times New Roman"/>
          <w:sz w:val="28"/>
          <w:szCs w:val="28"/>
          <w:vertAlign w:val="superscript"/>
        </w:rPr>
        <w:t>3</w:t>
      </w:r>
      <w:r w:rsidRPr="00C74FDD">
        <w:rPr>
          <w:rFonts w:ascii="Times New Roman" w:hAnsi="Times New Roman"/>
          <w:sz w:val="28"/>
          <w:szCs w:val="28"/>
        </w:rPr>
        <w:t xml:space="preserve"> (4.61 м</w:t>
      </w:r>
      <w:r w:rsidRPr="00C74FDD">
        <w:rPr>
          <w:rFonts w:ascii="Times New Roman" w:hAnsi="Times New Roman"/>
          <w:sz w:val="28"/>
          <w:szCs w:val="28"/>
          <w:vertAlign w:val="superscript"/>
        </w:rPr>
        <w:t>3</w:t>
      </w:r>
      <w:r w:rsidRPr="00C74FDD">
        <w:rPr>
          <w:rFonts w:ascii="Times New Roman" w:hAnsi="Times New Roman"/>
          <w:sz w:val="28"/>
          <w:szCs w:val="28"/>
        </w:rPr>
        <w:t>/с).</w:t>
      </w:r>
    </w:p>
    <w:p w:rsidR="00202A17" w:rsidRPr="00C74FDD" w:rsidRDefault="00202A17" w:rsidP="00202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74FDD">
        <w:rPr>
          <w:rFonts w:ascii="Times New Roman" w:hAnsi="Times New Roman"/>
          <w:sz w:val="28"/>
          <w:szCs w:val="28"/>
        </w:rPr>
        <w:t xml:space="preserve">Гидрохимическое состояние воды Миусского лимана </w:t>
      </w:r>
      <w:r w:rsidRPr="00C74FDD">
        <w:rPr>
          <w:rFonts w:ascii="Times New Roman" w:eastAsia="Times New Roman" w:hAnsi="Times New Roman"/>
          <w:color w:val="000000" w:themeColor="text1"/>
          <w:sz w:val="28"/>
          <w:szCs w:val="28"/>
        </w:rPr>
        <w:t>в створе (</w:t>
      </w:r>
      <w:r w:rsidRPr="00C74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р. </w:t>
      </w:r>
      <w:proofErr w:type="spellStart"/>
      <w:r w:rsidRPr="00C74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Миус</w:t>
      </w:r>
      <w:proofErr w:type="spellEnd"/>
      <w:r w:rsidRPr="00C74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25 км; № 6, Водохранилище «Миусский лиман», с. </w:t>
      </w:r>
      <w:proofErr w:type="spellStart"/>
      <w:r w:rsidRPr="00C74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Андреево-Мелентьево</w:t>
      </w:r>
      <w:proofErr w:type="spellEnd"/>
      <w:r w:rsidRPr="00C74FD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 по данным за 2015 год составляет 4,11</w:t>
      </w:r>
      <w:r w:rsidRPr="00C74FDD">
        <w:rPr>
          <w:rFonts w:ascii="Times New Roman" w:hAnsi="Times New Roman"/>
          <w:color w:val="000000" w:themeColor="text1"/>
          <w:sz w:val="28"/>
          <w:szCs w:val="28"/>
        </w:rPr>
        <w:t xml:space="preserve">, что соответствует классу качества воды – 4 «а», </w:t>
      </w:r>
      <w:proofErr w:type="gramStart"/>
      <w:r w:rsidRPr="00C74FDD">
        <w:rPr>
          <w:rFonts w:ascii="Times New Roman" w:hAnsi="Times New Roman"/>
          <w:color w:val="000000" w:themeColor="text1"/>
          <w:sz w:val="28"/>
          <w:szCs w:val="28"/>
        </w:rPr>
        <w:t>грязная</w:t>
      </w:r>
      <w:proofErr w:type="gramEnd"/>
      <w:r w:rsidRPr="00C74FDD">
        <w:rPr>
          <w:rFonts w:ascii="Times New Roman" w:hAnsi="Times New Roman"/>
          <w:sz w:val="28"/>
          <w:szCs w:val="28"/>
        </w:rPr>
        <w:t>.</w:t>
      </w:r>
    </w:p>
    <w:p w:rsidR="00202A17" w:rsidRPr="00480C8E" w:rsidRDefault="00202A17" w:rsidP="00202A17">
      <w:pPr>
        <w:pStyle w:val="HTML"/>
        <w:shd w:val="clear" w:color="auto" w:fill="FFFFFF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FDD">
        <w:rPr>
          <w:rFonts w:ascii="Times New Roman" w:hAnsi="Times New Roman" w:cs="Times New Roman"/>
          <w:bCs/>
          <w:sz w:val="28"/>
          <w:szCs w:val="28"/>
        </w:rPr>
        <w:t xml:space="preserve">Классификация водного объекта  приводится по результатам анализов за 2015 г., выполненных аккредитованной лабораторией ФГУ «Азовморинформцентр» (аттестат аккредитации  № </w:t>
      </w:r>
      <w:r w:rsidRPr="00C74FDD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C74FDD">
        <w:rPr>
          <w:rFonts w:ascii="Times New Roman" w:hAnsi="Times New Roman" w:cs="Times New Roman"/>
          <w:bCs/>
          <w:sz w:val="28"/>
          <w:szCs w:val="28"/>
        </w:rPr>
        <w:t>.</w:t>
      </w:r>
      <w:r w:rsidRPr="00C74FD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C74FDD">
        <w:rPr>
          <w:rFonts w:ascii="Times New Roman" w:hAnsi="Times New Roman" w:cs="Times New Roman"/>
          <w:bCs/>
          <w:sz w:val="28"/>
          <w:szCs w:val="28"/>
        </w:rPr>
        <w:t>.513579 выдан 28.10.2015 г.)</w:t>
      </w:r>
    </w:p>
    <w:p w:rsidR="00202A17" w:rsidRPr="006B30C1" w:rsidRDefault="00202A17" w:rsidP="00202A1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2A17" w:rsidRDefault="00202A17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  <w:sectPr w:rsidR="00202A17" w:rsidSect="00A51B59">
          <w:footerReference w:type="even" r:id="rId11"/>
          <w:footerReference w:type="default" r:id="rId12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3A6FCE" w:rsidRPr="00A97733" w:rsidRDefault="003A6FCE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A9773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C1E8F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30"/>
        <w:tblW w:w="0" w:type="auto"/>
        <w:tblLook w:val="01E0"/>
      </w:tblPr>
      <w:tblGrid>
        <w:gridCol w:w="4417"/>
        <w:gridCol w:w="4417"/>
      </w:tblGrid>
      <w:tr w:rsidR="00A51C27" w:rsidRPr="00A51C27" w:rsidTr="00D46E10"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«Согласовано»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еститель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 -</w:t>
            </w:r>
            <w:r w:rsidR="00E55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водных ресурсов  по Ростовской области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_Н.Н. Ковтун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подпись               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/>
      </w:tblPr>
      <w:tblGrid>
        <w:gridCol w:w="4410"/>
      </w:tblGrid>
      <w:tr w:rsidR="00A51C27" w:rsidRPr="00A51C27" w:rsidTr="00D46E10">
        <w:trPr>
          <w:trHeight w:val="827"/>
        </w:trPr>
        <w:tc>
          <w:tcPr>
            <w:tcW w:w="4410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«УТВЕРЖДАЮ»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 руководителя организации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 ____________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подпись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tblInd w:w="-72" w:type="dxa"/>
        <w:tblLayout w:type="fixed"/>
        <w:tblLook w:val="01E0"/>
      </w:tblPr>
      <w:tblGrid>
        <w:gridCol w:w="507"/>
        <w:gridCol w:w="333"/>
        <w:gridCol w:w="164"/>
        <w:gridCol w:w="357"/>
        <w:gridCol w:w="79"/>
        <w:gridCol w:w="900"/>
        <w:gridCol w:w="1360"/>
        <w:gridCol w:w="170"/>
        <w:gridCol w:w="762"/>
        <w:gridCol w:w="334"/>
        <w:gridCol w:w="167"/>
        <w:gridCol w:w="409"/>
        <w:gridCol w:w="277"/>
        <w:gridCol w:w="31"/>
        <w:gridCol w:w="171"/>
        <w:gridCol w:w="70"/>
        <w:gridCol w:w="273"/>
        <w:gridCol w:w="167"/>
        <w:gridCol w:w="105"/>
        <w:gridCol w:w="73"/>
        <w:gridCol w:w="61"/>
        <w:gridCol w:w="138"/>
        <w:gridCol w:w="184"/>
        <w:gridCol w:w="108"/>
        <w:gridCol w:w="43"/>
        <w:gridCol w:w="123"/>
        <w:gridCol w:w="194"/>
        <w:gridCol w:w="262"/>
        <w:gridCol w:w="98"/>
        <w:gridCol w:w="254"/>
        <w:gridCol w:w="80"/>
        <w:gridCol w:w="236"/>
        <w:gridCol w:w="490"/>
        <w:gridCol w:w="66"/>
        <w:gridCol w:w="769"/>
        <w:gridCol w:w="13"/>
        <w:gridCol w:w="25"/>
      </w:tblGrid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A51C27" w:rsidRPr="00A51C27" w:rsidTr="00D46E10">
        <w:tc>
          <w:tcPr>
            <w:tcW w:w="5542" w:type="dxa"/>
            <w:gridSpan w:val="12"/>
            <w:tcBorders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Программа ведения регулярных наблюдений</w:t>
            </w:r>
          </w:p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за водным объектом и его водоохранной зоной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384495" w:rsidRDefault="00696958" w:rsidP="003D2FC6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участок акватории </w:t>
            </w:r>
            <w:r w:rsidR="003D2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Миусского лимана</w:t>
            </w:r>
            <w:r w:rsidR="00384495" w:rsidRPr="003844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наименования водного объекта и (или) его части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Регистрационный номер правоустанавливающего документа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696958" w:rsidRDefault="00696958" w:rsidP="003D2FC6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696958">
              <w:rPr>
                <w:rFonts w:ascii="Times New Roman" w:hAnsi="Times New Roman"/>
                <w:sz w:val="20"/>
                <w:szCs w:val="20"/>
              </w:rPr>
              <w:t xml:space="preserve">использование участка акватории </w:t>
            </w:r>
            <w:r w:rsidR="003D2FC6">
              <w:rPr>
                <w:rFonts w:ascii="Times New Roman" w:hAnsi="Times New Roman"/>
                <w:bCs/>
                <w:kern w:val="28"/>
                <w:sz w:val="20"/>
                <w:szCs w:val="20"/>
              </w:rPr>
              <w:t>в целях рекреации с разметкой границ акватории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Цель использования водного объекта (указываются в соответствии со ст.11 Водного кодекса РФ)</w:t>
            </w:r>
          </w:p>
          <w:p w:rsidR="00F56B2E" w:rsidRPr="00F56B2E" w:rsidRDefault="00F56B2E" w:rsidP="00F56B2E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56B2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совместное водопользование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Вид использования водного объекта (совместное или обособленное водопользование)</w:t>
            </w:r>
          </w:p>
          <w:p w:rsidR="00F56B2E" w:rsidRPr="00F56B2E" w:rsidRDefault="00F56B2E" w:rsidP="003D2FC6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F56B2E">
              <w:rPr>
                <w:rFonts w:ascii="Times New Roman" w:hAnsi="Times New Roman"/>
                <w:bCs/>
                <w:sz w:val="20"/>
                <w:szCs w:val="20"/>
              </w:rPr>
              <w:t>без забора (изъятия) водных ресурсов из</w:t>
            </w:r>
            <w:r w:rsidRPr="00F56B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FC6">
              <w:rPr>
                <w:rFonts w:ascii="Times New Roman" w:hAnsi="Times New Roman"/>
                <w:sz w:val="20"/>
                <w:szCs w:val="20"/>
              </w:rPr>
              <w:t>Миусского лимана</w:t>
            </w:r>
          </w:p>
        </w:tc>
      </w:tr>
      <w:tr w:rsidR="00A51C27" w:rsidRPr="00A51C27" w:rsidTr="00D46E10">
        <w:trPr>
          <w:gridAfter w:val="2"/>
          <w:wAfter w:w="38" w:type="dxa"/>
          <w:trHeight w:val="229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Способ использования водного объекта (с забором или без забора водных ресурсов, с  возвратом  или  без возврата в водный объект)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Бассейновый округ </w:t>
            </w:r>
          </w:p>
        </w:tc>
        <w:tc>
          <w:tcPr>
            <w:tcW w:w="3996" w:type="dxa"/>
            <w:gridSpan w:val="22"/>
            <w:tcBorders>
              <w:bottom w:val="single" w:sz="4" w:space="0" w:color="auto"/>
            </w:tcBorders>
          </w:tcPr>
          <w:p w:rsidR="00A51C27" w:rsidRPr="00F56B2E" w:rsidRDefault="00F56B2E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Донской бассейновый округ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F56B2E" w:rsidRDefault="00F56B2E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B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код гидрографической единицы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F56B2E" w:rsidRDefault="00F56B2E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6B2E">
              <w:rPr>
                <w:rFonts w:ascii="Times New Roman" w:hAnsi="Times New Roman"/>
                <w:sz w:val="20"/>
                <w:szCs w:val="20"/>
              </w:rPr>
              <w:t>05.01.05 - Дон ниже впадения Северского Донца</w:t>
            </w:r>
            <w:r w:rsidRPr="00F56B2E">
              <w:rPr>
                <w:rStyle w:val="af"/>
                <w:rFonts w:ascii="Times New Roman" w:eastAsia="Calibri" w:hAnsi="Times New Roman"/>
                <w:b w:val="0"/>
                <w:sz w:val="20"/>
                <w:szCs w:val="20"/>
              </w:rPr>
              <w:t>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3D2FC6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Водохозяйственный участок и его код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3D2FC6" w:rsidRDefault="003D2FC6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C6">
              <w:rPr>
                <w:rStyle w:val="af"/>
                <w:rFonts w:ascii="Times New Roman" w:eastAsia="Calibri" w:hAnsi="Times New Roman"/>
                <w:b w:val="0"/>
                <w:sz w:val="20"/>
                <w:szCs w:val="20"/>
              </w:rPr>
              <w:t>05.01.05.010 - Реки бассейна Таганрогского залива от границы РФ с Украиной до западной границы бассейна р. Дон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03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 Описание расположения объекта водопользования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Краткое описание места водопользования:</w:t>
            </w:r>
          </w:p>
          <w:p w:rsidR="003D2FC6" w:rsidRPr="00A51C27" w:rsidRDefault="003D2FC6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3D2FC6" w:rsidRDefault="003D2FC6" w:rsidP="003D2FC6">
            <w:pPr>
              <w:tabs>
                <w:tab w:val="left" w:pos="9072"/>
              </w:tabs>
              <w:spacing w:before="0" w:after="0" w:line="240" w:lineRule="auto"/>
              <w:ind w:left="0" w:firstLine="709"/>
              <w:rPr>
                <w:rFonts w:ascii="Times New Roman" w:hAnsi="Times New Roman"/>
                <w:sz w:val="20"/>
                <w:szCs w:val="20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 xml:space="preserve">Ростовская область, </w:t>
            </w:r>
            <w:proofErr w:type="spellStart"/>
            <w:r w:rsidRPr="003D2FC6">
              <w:rPr>
                <w:rFonts w:ascii="Times New Roman" w:hAnsi="Times New Roman"/>
                <w:sz w:val="20"/>
                <w:szCs w:val="20"/>
              </w:rPr>
              <w:t>Неклиновский</w:t>
            </w:r>
            <w:proofErr w:type="spellEnd"/>
            <w:r w:rsidRPr="003D2FC6">
              <w:rPr>
                <w:rFonts w:ascii="Times New Roman" w:hAnsi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3D2FC6">
              <w:rPr>
                <w:rFonts w:ascii="Times New Roman" w:hAnsi="Times New Roman"/>
                <w:sz w:val="20"/>
                <w:szCs w:val="20"/>
              </w:rPr>
              <w:t>Гаевка</w:t>
            </w:r>
            <w:proofErr w:type="spell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Место/участок водопользования расположен (вне населенных пунктов)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черте __________________)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название населенного пункта</w:t>
            </w:r>
          </w:p>
        </w:tc>
      </w:tr>
      <w:tr w:rsidR="00A51C27" w:rsidRPr="00A51C27" w:rsidTr="00D46E10">
        <w:trPr>
          <w:gridAfter w:val="1"/>
          <w:wAfter w:w="25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Расстояние от устья (от берега) до места водопользования 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A51C27" w:rsidRPr="00A51C27" w:rsidRDefault="003D2FC6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C67139"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C671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2" w:type="dxa"/>
            <w:gridSpan w:val="2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6709" w:type="dxa"/>
            <w:gridSpan w:val="2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Географические координаты места / части используемого водного объекта</w:t>
            </w:r>
          </w:p>
          <w:p w:rsidR="00C67139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FC6" w:rsidRDefault="003D2FC6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FC6" w:rsidRDefault="003D2FC6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2FC6" w:rsidRPr="00A51C27" w:rsidRDefault="003D2FC6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3D2FC6" w:rsidRDefault="003D2FC6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>47°14ʹ38.960ʺ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3D2FC6" w:rsidRDefault="003D2FC6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>38°41ʹ08.369ʺ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3D2FC6" w:rsidRDefault="003D2FC6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>47°14ʹ40.578ʺ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3D2FC6" w:rsidRDefault="003D2FC6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>38°41ʹ08.492ʺ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C67139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3D2FC6" w:rsidRDefault="003D2FC6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>47°14ʹ39.495ʺ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3D2FC6" w:rsidRDefault="003D2FC6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>38°41ʹ23.354ʺ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C67139" w:rsidRDefault="00C67139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C67139" w:rsidRDefault="00C67139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3D2FC6" w:rsidRDefault="003D2FC6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>47°14ʹ37.879ʺ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3D2FC6" w:rsidRDefault="003D2FC6" w:rsidP="00C67139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D2FC6">
              <w:rPr>
                <w:rFonts w:ascii="Times New Roman" w:hAnsi="Times New Roman"/>
                <w:sz w:val="20"/>
                <w:szCs w:val="20"/>
              </w:rPr>
              <w:t>38°41ʹ23.231ʺ</w:t>
            </w:r>
          </w:p>
        </w:tc>
      </w:tr>
      <w:tr w:rsidR="00A51C27" w:rsidRPr="00A51C27" w:rsidTr="00D46E10">
        <w:trPr>
          <w:gridAfter w:val="2"/>
          <w:wAfter w:w="38" w:type="dxa"/>
          <w:trHeight w:val="315"/>
        </w:trPr>
        <w:tc>
          <w:tcPr>
            <w:tcW w:w="9815" w:type="dxa"/>
            <w:gridSpan w:val="35"/>
          </w:tcPr>
          <w:p w:rsidR="00D704B0" w:rsidRDefault="00D704B0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D2FC6" w:rsidRPr="00D704B0" w:rsidRDefault="003D2FC6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4"/>
        </w:trPr>
        <w:tc>
          <w:tcPr>
            <w:tcW w:w="9815" w:type="dxa"/>
            <w:gridSpan w:val="35"/>
          </w:tcPr>
          <w:p w:rsidR="00A51C27" w:rsidRPr="00A51C27" w:rsidRDefault="00A51C27" w:rsidP="00D704B0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Площадь используемой акватории </w:t>
            </w:r>
            <w:r w:rsidR="005D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  <w:r w:rsidR="00D70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Основные характеристики использования водного объекта осуществляется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1.6.1 использование водного объекта осуществляется в течение (всего года) (в период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«___» «_______» по «___» «_______»)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1.6.2 максимальная нагрузка на водный объект (в период с «___» «_________» по «___» «_________») (в период выпадения дождей) (в период таяния снега) (или указать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 максимальная суточная нагрузка с «__» (час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ин.) по «__» (час. мин.)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 максимальный расход (сброса) (забора) _________ м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2. Описание водоохранной зоны</w:t>
            </w:r>
          </w:p>
          <w:p w:rsidR="005D4DC2" w:rsidRPr="00A51C27" w:rsidRDefault="005D4DC2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пределах границ земельного участка (находится/не находится) водоохранная  зона, прибрежная  защитная полоса, береговая  полоса. Участок в пределах водоохраной зоны располагается на (левом) (и) (правом)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берегу реки, на участке располагаются следующие объекты: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краткое описание и принадлежность объектов в пределах водоохранной зоны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описанных в данном разделе и расположенных в пределах водоохранной зоны земельных участков в пользовании не имеем.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Характеристики водоохранной зоны,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 Общая длина реки / площадь водоема (км/км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 Ширина водоохранной зоны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57419D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D4D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 Площадь водоохранной зоны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 Уклон берега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(°)</w:t>
            </w:r>
            <w:proofErr w:type="gramEnd"/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 Ширина прибрежной защитной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Площадь прибрежной защитной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 Ширина береговой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 Площадь береговой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 Описание набережной (при наличии) в пределах земельного участка водопользователя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 Описание ливневой канализации (при наличии) для отвода поверхностных вод с земельного участка водопользователя в пределах водоохранной зоны (границы территории отвода поверхностных вод приведены на карте-схеме в Приложении 1)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 Географические координаты земельного участка водопользователя (при наличии) в пределах водоохранной зоны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 Описание расположения мест наблюдений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за морфометрическими особенностями и гидрохимическим режимом водного объекта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Краткое описание расположения мест наблюдений и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Географические координаты и характеристики местоположения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створов,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"0"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устья)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(от </w:t>
            </w:r>
            <w:proofErr w:type="gram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ориентира),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Азимут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Расстояние от места водопользования, 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Горизонт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наблю-дений</w:t>
            </w:r>
            <w:proofErr w:type="spellEnd"/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4. Картографические материалы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Карта-схема расположения объектов водопользования (</w:t>
            </w:r>
            <w:proofErr w:type="spell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водовыпуски</w:t>
            </w:r>
            <w:proofErr w:type="spell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водозаборы, акватории…), створов наблюдений и мест отбора проб, земельного участка, водоохранной зоны, прибрежной защитной и береговой полосы (выделена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эрозионная сеть,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залуженные участки, участки кустарниковой растительности, участки под древесно-кустарниковой растительности), схемы ливневой канализации, и набережной приводится в Приложении 1.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5.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на водном объекте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29"/>
        </w:trPr>
        <w:tc>
          <w:tcPr>
            <w:tcW w:w="7366" w:type="dxa"/>
            <w:gridSpan w:val="26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Г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идрометеорологические показатели для ство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  <w:gridSpan w:val="9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водотоке будет определяться: максимальная глубина, минимальная глубина, средняя глубина, уровень над "0" графика, скорость течения, расход воды.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на водоемах будет определяться: площадь акватории, объем воды в водоеме,  максимальная глубина, средняя глубина, уровень над "0" графика. Дополнительно для водохранилищ будут оцениваться: объем (средний расход) притока, объем сброса (средний, максимальный и минимальный сбросной расход), объем забора воды. 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7243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Перечень показателей качества воды для определения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gridSpan w:val="10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4966" w:type="dxa"/>
            <w:gridSpan w:val="1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5.2.1 Органолептические показатели: окраска, температура, прозрачность, плавающие примеси,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пленки,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5.2.2 Гидрохимические показатели: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взвешенные вещества,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растворенный кислород,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БПК5, азот аммонийный, фосфаты, СПАВ, фенолы, нефтепродукты, железо общее,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нитрит-ион, нитрат-ион, сульфаты, хлориды, РН, медь.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133" w:type="dxa"/>
            <w:gridSpan w:val="11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4682" w:type="dxa"/>
            <w:gridSpan w:val="2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16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Наименование лаборатории (центра), проводившей анализ природных вод</w:t>
            </w: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 Реквизиты аттестата аккредитации лаборатории (центра)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лицензии лаборатории…… 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C65466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1C27" w:rsidRPr="00A51C27" w:rsidTr="00D46E10">
        <w:trPr>
          <w:trHeight w:val="117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6. Перечень определяемых показателей </w:t>
            </w:r>
          </w:p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в водоохранной зоне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218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6.1 Эрозионные процессы (густота эрозионной сети)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 Площади залуженных участков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 Площади участков под 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 Площади участков под древесной и древесно-кустарниковой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7. Периодичность проведения наблюдений</w:t>
            </w:r>
          </w:p>
          <w:p w:rsidR="00C65466" w:rsidRPr="00A51C27" w:rsidRDefault="00C65466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 Наблюдения за гидрохимическими,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органолептическими, микробиологическим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показателями проводить в одно время и одновременно с отбором проб сточной и природной воды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в год) (ежемесячно) (ежеквартально) при условии проведения наблюдений в (основные фазы водного режима) (различных гидрометеорологических условиях): (зимняя межень), (весеннее половодье), (дождевой паводок), (летняя межень). Наблюдения будут проводиться в периоды и во время   максимальной нагрузки на водный объект (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(во время выпадения дождей и таяния снега на территории предприятия). 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 Наблюдения на водоохранной зоне проводить ежеквартально. Дополнительно разовые наблюдения – при изменении режима использования водоохраной зоны или в период проведения работ.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8. Порядок оформления результатов наблюдений и отбора проб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проведения обследования водоохранной зоны и определения гидрологических характеристик, оформление результатов и запись информации при отборе проб воды  производится в соответствии с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приложенными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формами и требованиями нормативных документов. 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9. Формы и порядок представления данных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в Отдел водных ресурсов по ростовской области Донского БВУ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 Результаты наблюдений за водным объектом и его водоохранной зоной предоставлять ежеквартально, не позднее 10-го числа месяца, следующего за отчетным кварталом.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9.2 Сведения по формами № 6.1, 6.2, 6.3, утвержденные приказом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МПР России от 6 февраля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2008 года N 30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предоставляются до 15 марта года следующего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отчетным. Сведения должны быть актуализированы по состоянию на первый день месяца, следующего за отчетным годом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9.3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о случаях высокого и экстремально высокого загрязнения водного объекта, аварийных сбросах воды, а также сведения о мероприятиях по ликвидации последствий чрезвычайных ситуаций представляются незамедлительно факсимильной связью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8632-64-87-66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электронный адрес </w:t>
            </w:r>
            <w:hyperlink r:id="rId13" w:history="1"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dbvu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rostel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dbvuro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hyperlink r:id="rId14" w:history="1"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 Сведения, полученные в результате наблюдений за водными объектами, представляются на бумажном и  электронных носителях в виде файлов с сопроводительным письмом, в котором указывается количество представляемых файлов, их имена, размер, даты модификации, а также объём представляемых сведений (количество объектов, заполненных строк соответствующих форм представления данных).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наличии технической возможности представляемые сведения заверяются цифровой электронной подписью.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9.5 Сведения представляются непосредственно или направляются по почте письмом с объявленной ценностью с уведомлением о вручении.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10. Специалист, ответственный за осуществление наблюдения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 доведение данных наблюдений</w:t>
            </w: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11. Приложение</w:t>
            </w:r>
          </w:p>
          <w:p w:rsidR="008D69BA" w:rsidRPr="00A51C27" w:rsidRDefault="008D69BA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Карта-схема расположения объектов водопользования и мест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7114D9" w:rsidSect="00A51B59"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AE45D0" w:rsidRPr="00295F3F" w:rsidRDefault="00295F3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4.5pt" o:ole="">
            <v:imagedata r:id="rId15" o:title=""/>
          </v:shape>
          <o:OLEObject Type="Embed" ProgID="Word.Document.8" ShapeID="_x0000_i1025" DrawAspect="Content" ObjectID="_1545571466" r:id="rId16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938" w:rsidRDefault="00FE4938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E9184E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33AE5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7" o:title=""/>
          </v:shape>
        </w:pict>
      </w:r>
    </w:p>
    <w:p w:rsidR="00C13A61" w:rsidRDefault="00C13A61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13A61" w:rsidSect="00A51B59">
      <w:pgSz w:w="11906" w:h="16838"/>
      <w:pgMar w:top="709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861" w:rsidRDefault="00693861">
      <w:pPr>
        <w:spacing w:before="0" w:after="0" w:line="240" w:lineRule="auto"/>
      </w:pPr>
      <w:r>
        <w:separator/>
      </w:r>
    </w:p>
  </w:endnote>
  <w:endnote w:type="continuationSeparator" w:id="1">
    <w:p w:rsidR="00693861" w:rsidRDefault="006938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1" w:rsidRDefault="00C33AE5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38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3861" w:rsidRDefault="00693861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861" w:rsidRDefault="00693861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861" w:rsidRDefault="00693861">
      <w:pPr>
        <w:spacing w:before="0" w:after="0" w:line="240" w:lineRule="auto"/>
      </w:pPr>
      <w:r>
        <w:separator/>
      </w:r>
    </w:p>
  </w:footnote>
  <w:footnote w:type="continuationSeparator" w:id="1">
    <w:p w:rsidR="00693861" w:rsidRDefault="006938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3C1"/>
    <w:rsid w:val="00000A27"/>
    <w:rsid w:val="00000E95"/>
    <w:rsid w:val="00002FD8"/>
    <w:rsid w:val="00005072"/>
    <w:rsid w:val="00007AA9"/>
    <w:rsid w:val="00007F98"/>
    <w:rsid w:val="000159D3"/>
    <w:rsid w:val="00017167"/>
    <w:rsid w:val="00026AC8"/>
    <w:rsid w:val="00033160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C76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2039"/>
    <w:rsid w:val="000A61AA"/>
    <w:rsid w:val="000B0002"/>
    <w:rsid w:val="000B259C"/>
    <w:rsid w:val="000B393F"/>
    <w:rsid w:val="000B42AE"/>
    <w:rsid w:val="000B45C1"/>
    <w:rsid w:val="000C1E8F"/>
    <w:rsid w:val="000C321B"/>
    <w:rsid w:val="000C3DFA"/>
    <w:rsid w:val="000C5A80"/>
    <w:rsid w:val="000D1BA0"/>
    <w:rsid w:val="000D2D96"/>
    <w:rsid w:val="000D3E36"/>
    <w:rsid w:val="000D75A6"/>
    <w:rsid w:val="000E01A5"/>
    <w:rsid w:val="000E51F8"/>
    <w:rsid w:val="000F7440"/>
    <w:rsid w:val="00104F12"/>
    <w:rsid w:val="0010537A"/>
    <w:rsid w:val="00105538"/>
    <w:rsid w:val="00105B00"/>
    <w:rsid w:val="00106279"/>
    <w:rsid w:val="00110AD3"/>
    <w:rsid w:val="0011336E"/>
    <w:rsid w:val="00114ADF"/>
    <w:rsid w:val="00121125"/>
    <w:rsid w:val="00122232"/>
    <w:rsid w:val="00130AEB"/>
    <w:rsid w:val="0013290E"/>
    <w:rsid w:val="001337A1"/>
    <w:rsid w:val="00134870"/>
    <w:rsid w:val="00135657"/>
    <w:rsid w:val="00144EA8"/>
    <w:rsid w:val="00145441"/>
    <w:rsid w:val="0014639F"/>
    <w:rsid w:val="00147888"/>
    <w:rsid w:val="00147FAB"/>
    <w:rsid w:val="00150F8B"/>
    <w:rsid w:val="00151124"/>
    <w:rsid w:val="00151CF2"/>
    <w:rsid w:val="001522C3"/>
    <w:rsid w:val="00152F34"/>
    <w:rsid w:val="001564A1"/>
    <w:rsid w:val="00157CB4"/>
    <w:rsid w:val="00162135"/>
    <w:rsid w:val="001712D4"/>
    <w:rsid w:val="00175A9E"/>
    <w:rsid w:val="0017715A"/>
    <w:rsid w:val="001771B9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095F"/>
    <w:rsid w:val="001B1FE7"/>
    <w:rsid w:val="001B6468"/>
    <w:rsid w:val="001B740B"/>
    <w:rsid w:val="001C5316"/>
    <w:rsid w:val="001D060F"/>
    <w:rsid w:val="001D273B"/>
    <w:rsid w:val="001D42A4"/>
    <w:rsid w:val="001D4EDE"/>
    <w:rsid w:val="001D69CA"/>
    <w:rsid w:val="001E1EE2"/>
    <w:rsid w:val="001E23E6"/>
    <w:rsid w:val="001E339E"/>
    <w:rsid w:val="001E4B90"/>
    <w:rsid w:val="001E5788"/>
    <w:rsid w:val="001E5DFB"/>
    <w:rsid w:val="001F0583"/>
    <w:rsid w:val="001F48F8"/>
    <w:rsid w:val="001F6013"/>
    <w:rsid w:val="001F679E"/>
    <w:rsid w:val="001F6CAA"/>
    <w:rsid w:val="00201BEA"/>
    <w:rsid w:val="00202A17"/>
    <w:rsid w:val="00204158"/>
    <w:rsid w:val="00217C9B"/>
    <w:rsid w:val="00217E30"/>
    <w:rsid w:val="00223A96"/>
    <w:rsid w:val="00223DD0"/>
    <w:rsid w:val="00230B6B"/>
    <w:rsid w:val="00230CF7"/>
    <w:rsid w:val="00232164"/>
    <w:rsid w:val="00241E95"/>
    <w:rsid w:val="00243189"/>
    <w:rsid w:val="0024388D"/>
    <w:rsid w:val="00243B53"/>
    <w:rsid w:val="002451DD"/>
    <w:rsid w:val="00254137"/>
    <w:rsid w:val="002542B2"/>
    <w:rsid w:val="00256D93"/>
    <w:rsid w:val="00262312"/>
    <w:rsid w:val="00263245"/>
    <w:rsid w:val="002645D2"/>
    <w:rsid w:val="00266880"/>
    <w:rsid w:val="00272C4F"/>
    <w:rsid w:val="0027529F"/>
    <w:rsid w:val="00277097"/>
    <w:rsid w:val="00280733"/>
    <w:rsid w:val="00281EAB"/>
    <w:rsid w:val="0028277E"/>
    <w:rsid w:val="00283720"/>
    <w:rsid w:val="00284232"/>
    <w:rsid w:val="00286AE3"/>
    <w:rsid w:val="00287A6F"/>
    <w:rsid w:val="0029342F"/>
    <w:rsid w:val="002937B4"/>
    <w:rsid w:val="00294D19"/>
    <w:rsid w:val="00294E77"/>
    <w:rsid w:val="0029505E"/>
    <w:rsid w:val="002954E5"/>
    <w:rsid w:val="00295F3F"/>
    <w:rsid w:val="002A0094"/>
    <w:rsid w:val="002A069A"/>
    <w:rsid w:val="002A1DA2"/>
    <w:rsid w:val="002A3736"/>
    <w:rsid w:val="002A4417"/>
    <w:rsid w:val="002B1CE9"/>
    <w:rsid w:val="002B3439"/>
    <w:rsid w:val="002C0578"/>
    <w:rsid w:val="002C6364"/>
    <w:rsid w:val="002C65F0"/>
    <w:rsid w:val="002C71FA"/>
    <w:rsid w:val="002D4494"/>
    <w:rsid w:val="002D609D"/>
    <w:rsid w:val="002D6FF9"/>
    <w:rsid w:val="002D79CA"/>
    <w:rsid w:val="002E2155"/>
    <w:rsid w:val="002E76E8"/>
    <w:rsid w:val="002F4CD7"/>
    <w:rsid w:val="002F77A1"/>
    <w:rsid w:val="00300032"/>
    <w:rsid w:val="003003D0"/>
    <w:rsid w:val="00306434"/>
    <w:rsid w:val="00307462"/>
    <w:rsid w:val="00311718"/>
    <w:rsid w:val="00317076"/>
    <w:rsid w:val="00330837"/>
    <w:rsid w:val="00331872"/>
    <w:rsid w:val="00333D9F"/>
    <w:rsid w:val="00334818"/>
    <w:rsid w:val="00334A4E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61089"/>
    <w:rsid w:val="00361623"/>
    <w:rsid w:val="00362BD4"/>
    <w:rsid w:val="0036448B"/>
    <w:rsid w:val="003650A2"/>
    <w:rsid w:val="003673C1"/>
    <w:rsid w:val="00372236"/>
    <w:rsid w:val="00372494"/>
    <w:rsid w:val="00375AB4"/>
    <w:rsid w:val="00377CFA"/>
    <w:rsid w:val="00381BEC"/>
    <w:rsid w:val="00383034"/>
    <w:rsid w:val="00384495"/>
    <w:rsid w:val="0038563C"/>
    <w:rsid w:val="00385C71"/>
    <w:rsid w:val="003863B8"/>
    <w:rsid w:val="00387580"/>
    <w:rsid w:val="003910E0"/>
    <w:rsid w:val="003944C7"/>
    <w:rsid w:val="0039663C"/>
    <w:rsid w:val="00397549"/>
    <w:rsid w:val="00397DAB"/>
    <w:rsid w:val="003A207B"/>
    <w:rsid w:val="003A56B9"/>
    <w:rsid w:val="003A61AE"/>
    <w:rsid w:val="003A6FCE"/>
    <w:rsid w:val="003B0754"/>
    <w:rsid w:val="003B1848"/>
    <w:rsid w:val="003B4152"/>
    <w:rsid w:val="003B7C99"/>
    <w:rsid w:val="003B7CF7"/>
    <w:rsid w:val="003C3142"/>
    <w:rsid w:val="003C3F6A"/>
    <w:rsid w:val="003D0E45"/>
    <w:rsid w:val="003D2FC6"/>
    <w:rsid w:val="003E083F"/>
    <w:rsid w:val="003E0B99"/>
    <w:rsid w:val="003E3E59"/>
    <w:rsid w:val="003F2133"/>
    <w:rsid w:val="003F5C43"/>
    <w:rsid w:val="003F6E2C"/>
    <w:rsid w:val="003F6FBD"/>
    <w:rsid w:val="0040032B"/>
    <w:rsid w:val="00400EE0"/>
    <w:rsid w:val="004029AD"/>
    <w:rsid w:val="0040527E"/>
    <w:rsid w:val="00407554"/>
    <w:rsid w:val="0041005F"/>
    <w:rsid w:val="00411ACD"/>
    <w:rsid w:val="00411C8A"/>
    <w:rsid w:val="00412187"/>
    <w:rsid w:val="0041494E"/>
    <w:rsid w:val="00414C1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C8E"/>
    <w:rsid w:val="00480FA5"/>
    <w:rsid w:val="00481036"/>
    <w:rsid w:val="0048200B"/>
    <w:rsid w:val="004927DC"/>
    <w:rsid w:val="0049450A"/>
    <w:rsid w:val="00495464"/>
    <w:rsid w:val="00496195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5B6"/>
    <w:rsid w:val="004E7A69"/>
    <w:rsid w:val="004E7ED8"/>
    <w:rsid w:val="004F10F4"/>
    <w:rsid w:val="004F26B2"/>
    <w:rsid w:val="005008DF"/>
    <w:rsid w:val="00501B5B"/>
    <w:rsid w:val="00501EC9"/>
    <w:rsid w:val="0050284D"/>
    <w:rsid w:val="0050342F"/>
    <w:rsid w:val="005045AE"/>
    <w:rsid w:val="005049FB"/>
    <w:rsid w:val="00506B60"/>
    <w:rsid w:val="00506C54"/>
    <w:rsid w:val="00510FCC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2840"/>
    <w:rsid w:val="00533933"/>
    <w:rsid w:val="00535189"/>
    <w:rsid w:val="00535BF0"/>
    <w:rsid w:val="00536221"/>
    <w:rsid w:val="00540EB6"/>
    <w:rsid w:val="005432CF"/>
    <w:rsid w:val="00546925"/>
    <w:rsid w:val="00546956"/>
    <w:rsid w:val="0054760D"/>
    <w:rsid w:val="00547CDC"/>
    <w:rsid w:val="00551397"/>
    <w:rsid w:val="005523B0"/>
    <w:rsid w:val="005550BE"/>
    <w:rsid w:val="00557472"/>
    <w:rsid w:val="005602D9"/>
    <w:rsid w:val="00564F08"/>
    <w:rsid w:val="0056670F"/>
    <w:rsid w:val="0057021A"/>
    <w:rsid w:val="005732B4"/>
    <w:rsid w:val="0057419D"/>
    <w:rsid w:val="00575A90"/>
    <w:rsid w:val="00581934"/>
    <w:rsid w:val="00582468"/>
    <w:rsid w:val="00582EBA"/>
    <w:rsid w:val="00585D71"/>
    <w:rsid w:val="00593B06"/>
    <w:rsid w:val="00596518"/>
    <w:rsid w:val="005A0E98"/>
    <w:rsid w:val="005A2018"/>
    <w:rsid w:val="005A2663"/>
    <w:rsid w:val="005A27D6"/>
    <w:rsid w:val="005A3131"/>
    <w:rsid w:val="005A35A1"/>
    <w:rsid w:val="005A4F4E"/>
    <w:rsid w:val="005A6A4C"/>
    <w:rsid w:val="005A754B"/>
    <w:rsid w:val="005B1ABF"/>
    <w:rsid w:val="005B1DC9"/>
    <w:rsid w:val="005B25C7"/>
    <w:rsid w:val="005B2E3D"/>
    <w:rsid w:val="005B386E"/>
    <w:rsid w:val="005B56C5"/>
    <w:rsid w:val="005B6254"/>
    <w:rsid w:val="005B7E44"/>
    <w:rsid w:val="005C5997"/>
    <w:rsid w:val="005C7E78"/>
    <w:rsid w:val="005D4DC2"/>
    <w:rsid w:val="005D53C0"/>
    <w:rsid w:val="005D5B56"/>
    <w:rsid w:val="005D5DFD"/>
    <w:rsid w:val="005D731D"/>
    <w:rsid w:val="005D7931"/>
    <w:rsid w:val="005D7948"/>
    <w:rsid w:val="005E6008"/>
    <w:rsid w:val="005F3C58"/>
    <w:rsid w:val="005F5527"/>
    <w:rsid w:val="005F79EA"/>
    <w:rsid w:val="005F7C53"/>
    <w:rsid w:val="00602797"/>
    <w:rsid w:val="00605C18"/>
    <w:rsid w:val="00606C93"/>
    <w:rsid w:val="00610D27"/>
    <w:rsid w:val="00613AA9"/>
    <w:rsid w:val="00615523"/>
    <w:rsid w:val="0061617A"/>
    <w:rsid w:val="00622375"/>
    <w:rsid w:val="00624458"/>
    <w:rsid w:val="00635C26"/>
    <w:rsid w:val="006369B8"/>
    <w:rsid w:val="00641275"/>
    <w:rsid w:val="0064798E"/>
    <w:rsid w:val="00651D9A"/>
    <w:rsid w:val="00655098"/>
    <w:rsid w:val="00655653"/>
    <w:rsid w:val="00657212"/>
    <w:rsid w:val="00661B74"/>
    <w:rsid w:val="00661D55"/>
    <w:rsid w:val="00662811"/>
    <w:rsid w:val="006701B4"/>
    <w:rsid w:val="00671AD9"/>
    <w:rsid w:val="0067624D"/>
    <w:rsid w:val="006764C1"/>
    <w:rsid w:val="00684270"/>
    <w:rsid w:val="00685293"/>
    <w:rsid w:val="00685AC6"/>
    <w:rsid w:val="0069337D"/>
    <w:rsid w:val="00693861"/>
    <w:rsid w:val="0069408B"/>
    <w:rsid w:val="00694FE2"/>
    <w:rsid w:val="00696958"/>
    <w:rsid w:val="006A1E1A"/>
    <w:rsid w:val="006A205B"/>
    <w:rsid w:val="006A2A25"/>
    <w:rsid w:val="006A4EF4"/>
    <w:rsid w:val="006A56B9"/>
    <w:rsid w:val="006A5730"/>
    <w:rsid w:val="006A57B4"/>
    <w:rsid w:val="006A5BEF"/>
    <w:rsid w:val="006A5BF0"/>
    <w:rsid w:val="006A61D8"/>
    <w:rsid w:val="006A6B20"/>
    <w:rsid w:val="006B3D8E"/>
    <w:rsid w:val="006B47C9"/>
    <w:rsid w:val="006B63B4"/>
    <w:rsid w:val="006C1F50"/>
    <w:rsid w:val="006C2F9E"/>
    <w:rsid w:val="006C3DD7"/>
    <w:rsid w:val="006C4254"/>
    <w:rsid w:val="006C774A"/>
    <w:rsid w:val="006D1ACF"/>
    <w:rsid w:val="006D3788"/>
    <w:rsid w:val="006D3B15"/>
    <w:rsid w:val="006E6A7F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14D9"/>
    <w:rsid w:val="007150DD"/>
    <w:rsid w:val="007163E1"/>
    <w:rsid w:val="007164C9"/>
    <w:rsid w:val="007168BE"/>
    <w:rsid w:val="00721094"/>
    <w:rsid w:val="007219C7"/>
    <w:rsid w:val="00722D1A"/>
    <w:rsid w:val="00723306"/>
    <w:rsid w:val="0072330E"/>
    <w:rsid w:val="00726293"/>
    <w:rsid w:val="00726CA0"/>
    <w:rsid w:val="00736C8C"/>
    <w:rsid w:val="00736C96"/>
    <w:rsid w:val="00744F28"/>
    <w:rsid w:val="007471B4"/>
    <w:rsid w:val="0074780E"/>
    <w:rsid w:val="00747ACD"/>
    <w:rsid w:val="00751F90"/>
    <w:rsid w:val="00753381"/>
    <w:rsid w:val="007601B1"/>
    <w:rsid w:val="00760920"/>
    <w:rsid w:val="0076334F"/>
    <w:rsid w:val="00765831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859ED"/>
    <w:rsid w:val="00793BFA"/>
    <w:rsid w:val="007963F4"/>
    <w:rsid w:val="007971E8"/>
    <w:rsid w:val="007A2B1D"/>
    <w:rsid w:val="007A3874"/>
    <w:rsid w:val="007A7982"/>
    <w:rsid w:val="007A7FF3"/>
    <w:rsid w:val="007B503E"/>
    <w:rsid w:val="007C0078"/>
    <w:rsid w:val="007C0307"/>
    <w:rsid w:val="007C169D"/>
    <w:rsid w:val="007D1A2F"/>
    <w:rsid w:val="007D3C07"/>
    <w:rsid w:val="007D6678"/>
    <w:rsid w:val="007D6864"/>
    <w:rsid w:val="007D6C56"/>
    <w:rsid w:val="007E0151"/>
    <w:rsid w:val="007E5DB8"/>
    <w:rsid w:val="007F5876"/>
    <w:rsid w:val="007F75C0"/>
    <w:rsid w:val="007F76D5"/>
    <w:rsid w:val="00801C70"/>
    <w:rsid w:val="00804AF4"/>
    <w:rsid w:val="0080529A"/>
    <w:rsid w:val="008118E6"/>
    <w:rsid w:val="0081220E"/>
    <w:rsid w:val="00812B65"/>
    <w:rsid w:val="0081315F"/>
    <w:rsid w:val="00815B8E"/>
    <w:rsid w:val="0081641F"/>
    <w:rsid w:val="00817182"/>
    <w:rsid w:val="0082163B"/>
    <w:rsid w:val="00822B91"/>
    <w:rsid w:val="0082306B"/>
    <w:rsid w:val="00826633"/>
    <w:rsid w:val="00832513"/>
    <w:rsid w:val="00833DE9"/>
    <w:rsid w:val="0083496B"/>
    <w:rsid w:val="00835907"/>
    <w:rsid w:val="00840743"/>
    <w:rsid w:val="00840829"/>
    <w:rsid w:val="0084465D"/>
    <w:rsid w:val="008453B7"/>
    <w:rsid w:val="00845C49"/>
    <w:rsid w:val="00847217"/>
    <w:rsid w:val="00852542"/>
    <w:rsid w:val="008605AD"/>
    <w:rsid w:val="0086136B"/>
    <w:rsid w:val="00861CAC"/>
    <w:rsid w:val="00866068"/>
    <w:rsid w:val="00874405"/>
    <w:rsid w:val="00876022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C13A0"/>
    <w:rsid w:val="008C1687"/>
    <w:rsid w:val="008C2C7D"/>
    <w:rsid w:val="008C4340"/>
    <w:rsid w:val="008C4FD6"/>
    <w:rsid w:val="008D07EB"/>
    <w:rsid w:val="008D0ACB"/>
    <w:rsid w:val="008D2F1F"/>
    <w:rsid w:val="008D419B"/>
    <w:rsid w:val="008D69BA"/>
    <w:rsid w:val="008D725E"/>
    <w:rsid w:val="008E0C4B"/>
    <w:rsid w:val="008E21FD"/>
    <w:rsid w:val="008E4F81"/>
    <w:rsid w:val="008E7174"/>
    <w:rsid w:val="008F1D71"/>
    <w:rsid w:val="008F2723"/>
    <w:rsid w:val="008F2ADC"/>
    <w:rsid w:val="008F7512"/>
    <w:rsid w:val="0090110C"/>
    <w:rsid w:val="0090114B"/>
    <w:rsid w:val="00903A6E"/>
    <w:rsid w:val="00910D36"/>
    <w:rsid w:val="009134B8"/>
    <w:rsid w:val="00913D29"/>
    <w:rsid w:val="009165FF"/>
    <w:rsid w:val="009177F2"/>
    <w:rsid w:val="0092048C"/>
    <w:rsid w:val="00921BF9"/>
    <w:rsid w:val="009244BF"/>
    <w:rsid w:val="009266D0"/>
    <w:rsid w:val="009275C1"/>
    <w:rsid w:val="00930622"/>
    <w:rsid w:val="00934326"/>
    <w:rsid w:val="00934772"/>
    <w:rsid w:val="00934ADC"/>
    <w:rsid w:val="00934DD8"/>
    <w:rsid w:val="00936415"/>
    <w:rsid w:val="00936620"/>
    <w:rsid w:val="00940512"/>
    <w:rsid w:val="0094117D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3CE"/>
    <w:rsid w:val="00975A09"/>
    <w:rsid w:val="00975A5A"/>
    <w:rsid w:val="00976705"/>
    <w:rsid w:val="00977CD2"/>
    <w:rsid w:val="00984498"/>
    <w:rsid w:val="00984809"/>
    <w:rsid w:val="0098489A"/>
    <w:rsid w:val="00991A5A"/>
    <w:rsid w:val="00995B37"/>
    <w:rsid w:val="00997A0F"/>
    <w:rsid w:val="009A0A9A"/>
    <w:rsid w:val="009A0E1B"/>
    <w:rsid w:val="009A1B73"/>
    <w:rsid w:val="009A249A"/>
    <w:rsid w:val="009A29AE"/>
    <w:rsid w:val="009A6F8E"/>
    <w:rsid w:val="009B2B04"/>
    <w:rsid w:val="009B3D45"/>
    <w:rsid w:val="009B43CD"/>
    <w:rsid w:val="009C38C7"/>
    <w:rsid w:val="009C5757"/>
    <w:rsid w:val="009C74C3"/>
    <w:rsid w:val="009D18E0"/>
    <w:rsid w:val="009D3A0F"/>
    <w:rsid w:val="009D3B70"/>
    <w:rsid w:val="009D3D9E"/>
    <w:rsid w:val="009D65A1"/>
    <w:rsid w:val="009E190E"/>
    <w:rsid w:val="009E3818"/>
    <w:rsid w:val="009E5124"/>
    <w:rsid w:val="009E7A48"/>
    <w:rsid w:val="009F1C25"/>
    <w:rsid w:val="009F3118"/>
    <w:rsid w:val="009F5C07"/>
    <w:rsid w:val="009F6E9A"/>
    <w:rsid w:val="009F76AD"/>
    <w:rsid w:val="00A013BD"/>
    <w:rsid w:val="00A01473"/>
    <w:rsid w:val="00A01D3F"/>
    <w:rsid w:val="00A02EEE"/>
    <w:rsid w:val="00A03295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34F40"/>
    <w:rsid w:val="00A367FD"/>
    <w:rsid w:val="00A425E3"/>
    <w:rsid w:val="00A46235"/>
    <w:rsid w:val="00A519FA"/>
    <w:rsid w:val="00A51B59"/>
    <w:rsid w:val="00A51C27"/>
    <w:rsid w:val="00A54715"/>
    <w:rsid w:val="00A556C2"/>
    <w:rsid w:val="00A57583"/>
    <w:rsid w:val="00A62A81"/>
    <w:rsid w:val="00A62C2F"/>
    <w:rsid w:val="00A62EEF"/>
    <w:rsid w:val="00A65BAB"/>
    <w:rsid w:val="00A71867"/>
    <w:rsid w:val="00A726B9"/>
    <w:rsid w:val="00A76B66"/>
    <w:rsid w:val="00A76DFD"/>
    <w:rsid w:val="00A844B1"/>
    <w:rsid w:val="00A85AC0"/>
    <w:rsid w:val="00A86B6D"/>
    <w:rsid w:val="00A86C73"/>
    <w:rsid w:val="00A90DB4"/>
    <w:rsid w:val="00A90E5E"/>
    <w:rsid w:val="00A92BDD"/>
    <w:rsid w:val="00A92C59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5CDF"/>
    <w:rsid w:val="00AB6478"/>
    <w:rsid w:val="00AC007C"/>
    <w:rsid w:val="00AC046A"/>
    <w:rsid w:val="00AC4232"/>
    <w:rsid w:val="00AC5AEF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5C83"/>
    <w:rsid w:val="00B065F9"/>
    <w:rsid w:val="00B06FCB"/>
    <w:rsid w:val="00B07E06"/>
    <w:rsid w:val="00B111A1"/>
    <w:rsid w:val="00B1160B"/>
    <w:rsid w:val="00B121D8"/>
    <w:rsid w:val="00B146A1"/>
    <w:rsid w:val="00B20C1D"/>
    <w:rsid w:val="00B3027C"/>
    <w:rsid w:val="00B31F35"/>
    <w:rsid w:val="00B366FE"/>
    <w:rsid w:val="00B4713F"/>
    <w:rsid w:val="00B50D01"/>
    <w:rsid w:val="00B570BA"/>
    <w:rsid w:val="00B615C4"/>
    <w:rsid w:val="00B624C0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3E0F"/>
    <w:rsid w:val="00B84287"/>
    <w:rsid w:val="00B84D44"/>
    <w:rsid w:val="00B84F16"/>
    <w:rsid w:val="00B85109"/>
    <w:rsid w:val="00B87299"/>
    <w:rsid w:val="00B9151B"/>
    <w:rsid w:val="00B96F83"/>
    <w:rsid w:val="00BA23E5"/>
    <w:rsid w:val="00BB1ABF"/>
    <w:rsid w:val="00BB3073"/>
    <w:rsid w:val="00BB5893"/>
    <w:rsid w:val="00BB67D7"/>
    <w:rsid w:val="00BC2002"/>
    <w:rsid w:val="00BC5A8F"/>
    <w:rsid w:val="00BC79ED"/>
    <w:rsid w:val="00BD39A2"/>
    <w:rsid w:val="00BD779F"/>
    <w:rsid w:val="00BE122E"/>
    <w:rsid w:val="00BE6370"/>
    <w:rsid w:val="00BE69BB"/>
    <w:rsid w:val="00BE7B8E"/>
    <w:rsid w:val="00BF1E8E"/>
    <w:rsid w:val="00BF2A72"/>
    <w:rsid w:val="00BF5DD2"/>
    <w:rsid w:val="00BF7086"/>
    <w:rsid w:val="00BF74C1"/>
    <w:rsid w:val="00C027F4"/>
    <w:rsid w:val="00C07B7A"/>
    <w:rsid w:val="00C10AD9"/>
    <w:rsid w:val="00C10F9A"/>
    <w:rsid w:val="00C125BD"/>
    <w:rsid w:val="00C1335D"/>
    <w:rsid w:val="00C13A61"/>
    <w:rsid w:val="00C16A7C"/>
    <w:rsid w:val="00C17DBE"/>
    <w:rsid w:val="00C2051D"/>
    <w:rsid w:val="00C208E1"/>
    <w:rsid w:val="00C21A1F"/>
    <w:rsid w:val="00C22310"/>
    <w:rsid w:val="00C22B28"/>
    <w:rsid w:val="00C22D14"/>
    <w:rsid w:val="00C23231"/>
    <w:rsid w:val="00C23B09"/>
    <w:rsid w:val="00C26FD7"/>
    <w:rsid w:val="00C27C3E"/>
    <w:rsid w:val="00C31127"/>
    <w:rsid w:val="00C33AE5"/>
    <w:rsid w:val="00C3457D"/>
    <w:rsid w:val="00C36B57"/>
    <w:rsid w:val="00C36D91"/>
    <w:rsid w:val="00C424DE"/>
    <w:rsid w:val="00C42CE4"/>
    <w:rsid w:val="00C43040"/>
    <w:rsid w:val="00C44FFD"/>
    <w:rsid w:val="00C45572"/>
    <w:rsid w:val="00C52154"/>
    <w:rsid w:val="00C52DA6"/>
    <w:rsid w:val="00C53868"/>
    <w:rsid w:val="00C5393C"/>
    <w:rsid w:val="00C54ED6"/>
    <w:rsid w:val="00C5632A"/>
    <w:rsid w:val="00C62020"/>
    <w:rsid w:val="00C62ED7"/>
    <w:rsid w:val="00C64E76"/>
    <w:rsid w:val="00C65466"/>
    <w:rsid w:val="00C67139"/>
    <w:rsid w:val="00C67753"/>
    <w:rsid w:val="00C710FA"/>
    <w:rsid w:val="00C74FDD"/>
    <w:rsid w:val="00C76315"/>
    <w:rsid w:val="00C8353E"/>
    <w:rsid w:val="00C850B6"/>
    <w:rsid w:val="00C86F1B"/>
    <w:rsid w:val="00C875CD"/>
    <w:rsid w:val="00C9059B"/>
    <w:rsid w:val="00C9253E"/>
    <w:rsid w:val="00C93CCF"/>
    <w:rsid w:val="00C948DF"/>
    <w:rsid w:val="00C94E84"/>
    <w:rsid w:val="00C9517C"/>
    <w:rsid w:val="00CA41AA"/>
    <w:rsid w:val="00CA5CE2"/>
    <w:rsid w:val="00CA7494"/>
    <w:rsid w:val="00CB276A"/>
    <w:rsid w:val="00CB3484"/>
    <w:rsid w:val="00CB4BF0"/>
    <w:rsid w:val="00CB7199"/>
    <w:rsid w:val="00CC0B41"/>
    <w:rsid w:val="00CC1752"/>
    <w:rsid w:val="00CC4739"/>
    <w:rsid w:val="00CC6171"/>
    <w:rsid w:val="00CC7236"/>
    <w:rsid w:val="00CC7C0B"/>
    <w:rsid w:val="00CD3851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4273C"/>
    <w:rsid w:val="00D46E10"/>
    <w:rsid w:val="00D50B0C"/>
    <w:rsid w:val="00D512B7"/>
    <w:rsid w:val="00D522D5"/>
    <w:rsid w:val="00D55BDB"/>
    <w:rsid w:val="00D5721F"/>
    <w:rsid w:val="00D60D9B"/>
    <w:rsid w:val="00D65399"/>
    <w:rsid w:val="00D66513"/>
    <w:rsid w:val="00D704B0"/>
    <w:rsid w:val="00D70F74"/>
    <w:rsid w:val="00D750FD"/>
    <w:rsid w:val="00D76C6F"/>
    <w:rsid w:val="00D9579C"/>
    <w:rsid w:val="00D96C84"/>
    <w:rsid w:val="00DA01BE"/>
    <w:rsid w:val="00DA4683"/>
    <w:rsid w:val="00DA4A31"/>
    <w:rsid w:val="00DA5D86"/>
    <w:rsid w:val="00DB1EE4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E735F"/>
    <w:rsid w:val="00DF13D0"/>
    <w:rsid w:val="00DF2E4C"/>
    <w:rsid w:val="00DF6B25"/>
    <w:rsid w:val="00DF749D"/>
    <w:rsid w:val="00E00D34"/>
    <w:rsid w:val="00E012AB"/>
    <w:rsid w:val="00E01E26"/>
    <w:rsid w:val="00E01FA3"/>
    <w:rsid w:val="00E03E6F"/>
    <w:rsid w:val="00E05338"/>
    <w:rsid w:val="00E0636E"/>
    <w:rsid w:val="00E06C0D"/>
    <w:rsid w:val="00E104A6"/>
    <w:rsid w:val="00E1683C"/>
    <w:rsid w:val="00E20F43"/>
    <w:rsid w:val="00E21F66"/>
    <w:rsid w:val="00E25233"/>
    <w:rsid w:val="00E259AD"/>
    <w:rsid w:val="00E27717"/>
    <w:rsid w:val="00E30AE0"/>
    <w:rsid w:val="00E33C8F"/>
    <w:rsid w:val="00E35A77"/>
    <w:rsid w:val="00E408BB"/>
    <w:rsid w:val="00E4275F"/>
    <w:rsid w:val="00E44844"/>
    <w:rsid w:val="00E44AC9"/>
    <w:rsid w:val="00E44AEA"/>
    <w:rsid w:val="00E47A4B"/>
    <w:rsid w:val="00E522AE"/>
    <w:rsid w:val="00E52F06"/>
    <w:rsid w:val="00E53A22"/>
    <w:rsid w:val="00E5515F"/>
    <w:rsid w:val="00E57043"/>
    <w:rsid w:val="00E5765B"/>
    <w:rsid w:val="00E57967"/>
    <w:rsid w:val="00E6583E"/>
    <w:rsid w:val="00E7579F"/>
    <w:rsid w:val="00E766DD"/>
    <w:rsid w:val="00E81E8D"/>
    <w:rsid w:val="00E86F30"/>
    <w:rsid w:val="00E9184E"/>
    <w:rsid w:val="00E9322E"/>
    <w:rsid w:val="00E93A4E"/>
    <w:rsid w:val="00E95376"/>
    <w:rsid w:val="00E962B8"/>
    <w:rsid w:val="00EA1EA6"/>
    <w:rsid w:val="00EB28E6"/>
    <w:rsid w:val="00EC0753"/>
    <w:rsid w:val="00EC1C59"/>
    <w:rsid w:val="00EC1D5B"/>
    <w:rsid w:val="00EC2756"/>
    <w:rsid w:val="00EC2C43"/>
    <w:rsid w:val="00EC3CF0"/>
    <w:rsid w:val="00EC61B8"/>
    <w:rsid w:val="00EC7A27"/>
    <w:rsid w:val="00ED0FFF"/>
    <w:rsid w:val="00ED2B85"/>
    <w:rsid w:val="00ED3C99"/>
    <w:rsid w:val="00ED5A1B"/>
    <w:rsid w:val="00ED66CC"/>
    <w:rsid w:val="00EE000A"/>
    <w:rsid w:val="00EE0530"/>
    <w:rsid w:val="00EE54AB"/>
    <w:rsid w:val="00EE6068"/>
    <w:rsid w:val="00EE6163"/>
    <w:rsid w:val="00EE69C8"/>
    <w:rsid w:val="00EF1C6C"/>
    <w:rsid w:val="00EF1CC4"/>
    <w:rsid w:val="00EF20D3"/>
    <w:rsid w:val="00F01C55"/>
    <w:rsid w:val="00F0278A"/>
    <w:rsid w:val="00F03760"/>
    <w:rsid w:val="00F05181"/>
    <w:rsid w:val="00F12281"/>
    <w:rsid w:val="00F1623E"/>
    <w:rsid w:val="00F16DBA"/>
    <w:rsid w:val="00F174C6"/>
    <w:rsid w:val="00F17931"/>
    <w:rsid w:val="00F2099D"/>
    <w:rsid w:val="00F23BE7"/>
    <w:rsid w:val="00F23E99"/>
    <w:rsid w:val="00F245CC"/>
    <w:rsid w:val="00F25842"/>
    <w:rsid w:val="00F25BC5"/>
    <w:rsid w:val="00F25CB9"/>
    <w:rsid w:val="00F27AE4"/>
    <w:rsid w:val="00F334D3"/>
    <w:rsid w:val="00F343D3"/>
    <w:rsid w:val="00F3776C"/>
    <w:rsid w:val="00F40738"/>
    <w:rsid w:val="00F40CF6"/>
    <w:rsid w:val="00F42602"/>
    <w:rsid w:val="00F42C22"/>
    <w:rsid w:val="00F462E9"/>
    <w:rsid w:val="00F5061C"/>
    <w:rsid w:val="00F530F3"/>
    <w:rsid w:val="00F56957"/>
    <w:rsid w:val="00F56B2E"/>
    <w:rsid w:val="00F64D38"/>
    <w:rsid w:val="00F76D5A"/>
    <w:rsid w:val="00F8017E"/>
    <w:rsid w:val="00F8170D"/>
    <w:rsid w:val="00F82E25"/>
    <w:rsid w:val="00F8447E"/>
    <w:rsid w:val="00F8454C"/>
    <w:rsid w:val="00F86471"/>
    <w:rsid w:val="00F8652D"/>
    <w:rsid w:val="00F9694E"/>
    <w:rsid w:val="00FB02C8"/>
    <w:rsid w:val="00FB2B64"/>
    <w:rsid w:val="00FB2BE7"/>
    <w:rsid w:val="00FB3797"/>
    <w:rsid w:val="00FB4A01"/>
    <w:rsid w:val="00FB6A3D"/>
    <w:rsid w:val="00FB752C"/>
    <w:rsid w:val="00FC0CAB"/>
    <w:rsid w:val="00FC1627"/>
    <w:rsid w:val="00FC1788"/>
    <w:rsid w:val="00FC65C6"/>
    <w:rsid w:val="00FC7E32"/>
    <w:rsid w:val="00FD0682"/>
    <w:rsid w:val="00FD3D73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4938"/>
    <w:rsid w:val="00FE6231"/>
    <w:rsid w:val="00FE6E33"/>
    <w:rsid w:val="00FF0069"/>
    <w:rsid w:val="00FF3E7F"/>
    <w:rsid w:val="00FF41C0"/>
    <w:rsid w:val="00FF5B0A"/>
    <w:rsid w:val="00FF5CC7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B36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4100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9F76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2C5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dd">
    <w:name w:val="add"/>
    <w:basedOn w:val="a0"/>
    <w:rsid w:val="00CC1752"/>
  </w:style>
  <w:style w:type="character" w:customStyle="1" w:styleId="apple-converted-space">
    <w:name w:val="apple-converted-space"/>
    <w:basedOn w:val="a0"/>
    <w:rsid w:val="00CC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dbvu@roste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Office_Word_97_-_20031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water@kpr.vladivost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F698-C02A-4E8F-A70F-831E1C67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42</Pages>
  <Words>8566</Words>
  <Characters>62212</Characters>
  <Application>Microsoft Office Word</Application>
  <DocSecurity>0</DocSecurity>
  <Lines>518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70637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189</cp:revision>
  <cp:lastPrinted>2017-01-10T13:34:00Z</cp:lastPrinted>
  <dcterms:created xsi:type="dcterms:W3CDTF">2015-06-04T08:26:00Z</dcterms:created>
  <dcterms:modified xsi:type="dcterms:W3CDTF">2017-01-10T13:38:00Z</dcterms:modified>
</cp:coreProperties>
</file>