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7F" w:rsidRPr="00FB3797" w:rsidRDefault="006E6A7F" w:rsidP="006E6A7F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ФЕДЕРАЛЬНОЕ АГЕНТСТВО ВОДНЫХ РЕСУРСОВ</w:t>
      </w:r>
    </w:p>
    <w:p w:rsidR="006E6A7F" w:rsidRPr="00FB3797" w:rsidRDefault="006E6A7F" w:rsidP="006E6A7F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(</w:t>
      </w:r>
      <w:proofErr w:type="spellStart"/>
      <w:r w:rsidRPr="00FB3797">
        <w:rPr>
          <w:sz w:val="28"/>
          <w:szCs w:val="28"/>
        </w:rPr>
        <w:t>Росводресурсы</w:t>
      </w:r>
      <w:proofErr w:type="spellEnd"/>
      <w:r w:rsidRPr="00FB3797">
        <w:rPr>
          <w:sz w:val="28"/>
          <w:szCs w:val="28"/>
        </w:rPr>
        <w:t>)</w:t>
      </w:r>
    </w:p>
    <w:p w:rsidR="006E6A7F" w:rsidRPr="00FB3797" w:rsidRDefault="006E6A7F" w:rsidP="006E6A7F">
      <w:pPr>
        <w:pStyle w:val="7"/>
        <w:rPr>
          <w:sz w:val="28"/>
          <w:szCs w:val="28"/>
        </w:rPr>
      </w:pPr>
    </w:p>
    <w:p w:rsidR="006E6A7F" w:rsidRPr="00FB3797" w:rsidRDefault="006E6A7F" w:rsidP="006E6A7F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ДОНСКОЕ БАССЕЙНОВОЕ ВОДНОЕ УПРАВЛЕНИЕ</w:t>
      </w:r>
    </w:p>
    <w:p w:rsidR="006E6A7F" w:rsidRPr="00FB3797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B3797">
        <w:rPr>
          <w:sz w:val="28"/>
          <w:szCs w:val="28"/>
        </w:rPr>
        <w:t>Утверждаю</w:t>
      </w:r>
    </w:p>
    <w:p w:rsidR="006E6A7F" w:rsidRPr="00FB3797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</w:t>
      </w:r>
      <w:r w:rsidRPr="00FB379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FB3797">
        <w:rPr>
          <w:sz w:val="28"/>
          <w:szCs w:val="28"/>
        </w:rPr>
        <w:t xml:space="preserve"> Донского</w:t>
      </w:r>
    </w:p>
    <w:p w:rsidR="006E6A7F" w:rsidRPr="00FB3797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B3797">
        <w:rPr>
          <w:sz w:val="28"/>
          <w:szCs w:val="28"/>
        </w:rPr>
        <w:t>бассейнового водного</w:t>
      </w:r>
      <w:r>
        <w:rPr>
          <w:sz w:val="28"/>
          <w:szCs w:val="28"/>
        </w:rPr>
        <w:t xml:space="preserve"> </w:t>
      </w:r>
      <w:r w:rsidRPr="00FB3797">
        <w:rPr>
          <w:sz w:val="28"/>
          <w:szCs w:val="28"/>
        </w:rPr>
        <w:t>управления</w:t>
      </w:r>
    </w:p>
    <w:p w:rsidR="006E6A7F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B3797">
        <w:rPr>
          <w:sz w:val="28"/>
          <w:szCs w:val="28"/>
        </w:rPr>
        <w:t xml:space="preserve">Федерального агентства </w:t>
      </w:r>
    </w:p>
    <w:p w:rsidR="006E6A7F" w:rsidRPr="00FB3797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B3797">
        <w:rPr>
          <w:sz w:val="28"/>
          <w:szCs w:val="28"/>
        </w:rPr>
        <w:t>водных ресурсов</w:t>
      </w:r>
    </w:p>
    <w:p w:rsidR="006E6A7F" w:rsidRPr="00FB3797" w:rsidRDefault="006E6A7F" w:rsidP="006E6A7F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F3E7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FB3797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>Е. В. Дорожкин</w:t>
      </w:r>
    </w:p>
    <w:p w:rsidR="006E6A7F" w:rsidRPr="00FF3E7F" w:rsidRDefault="006E6A7F" w:rsidP="006E6A7F">
      <w:pPr>
        <w:jc w:val="center"/>
        <w:rPr>
          <w:rFonts w:ascii="Times New Roman" w:hAnsi="Times New Roman"/>
          <w:sz w:val="28"/>
          <w:szCs w:val="28"/>
        </w:rPr>
      </w:pPr>
      <w:r w:rsidRPr="00FF3E7F">
        <w:rPr>
          <w:rFonts w:ascii="Times New Roman" w:hAnsi="Times New Roman"/>
          <w:sz w:val="28"/>
          <w:szCs w:val="28"/>
        </w:rPr>
        <w:t xml:space="preserve">                   </w:t>
      </w:r>
      <w:r w:rsidR="00FF3E7F">
        <w:rPr>
          <w:rFonts w:ascii="Times New Roman" w:hAnsi="Times New Roman"/>
          <w:sz w:val="28"/>
          <w:szCs w:val="28"/>
        </w:rPr>
        <w:t xml:space="preserve">                       </w:t>
      </w:r>
      <w:r w:rsidRPr="00FF3E7F">
        <w:rPr>
          <w:rFonts w:ascii="Times New Roman" w:hAnsi="Times New Roman"/>
          <w:sz w:val="28"/>
          <w:szCs w:val="28"/>
        </w:rPr>
        <w:t>«__» ___________ 2016 года</w:t>
      </w:r>
    </w:p>
    <w:p w:rsidR="006E6A7F" w:rsidRDefault="006E6A7F" w:rsidP="006E6A7F">
      <w:pPr>
        <w:spacing w:before="0" w:after="0"/>
        <w:jc w:val="center"/>
        <w:rPr>
          <w:sz w:val="28"/>
          <w:szCs w:val="28"/>
        </w:rPr>
      </w:pPr>
    </w:p>
    <w:p w:rsidR="006E6A7F" w:rsidRDefault="006E6A7F" w:rsidP="006E6A7F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C2120">
        <w:rPr>
          <w:rFonts w:ascii="Times New Roman" w:hAnsi="Times New Roman"/>
          <w:b/>
          <w:sz w:val="28"/>
          <w:szCs w:val="28"/>
        </w:rPr>
        <w:t>Документация об аукционе</w:t>
      </w:r>
    </w:p>
    <w:p w:rsidR="006E6A7F" w:rsidRPr="00D46E10" w:rsidRDefault="006E6A7F" w:rsidP="006E6A7F">
      <w:pPr>
        <w:spacing w:before="0"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E6A7F" w:rsidRDefault="006E6A7F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6E10">
        <w:rPr>
          <w:rFonts w:ascii="Times New Roman" w:hAnsi="Times New Roman"/>
          <w:sz w:val="28"/>
          <w:szCs w:val="28"/>
        </w:rPr>
        <w:t xml:space="preserve">по приобретению права на заключение договора водопользования на использование участка акватории р. Дон в границах Морского порта Ростова-на-Дону, площадью </w:t>
      </w:r>
      <w:r w:rsidR="00F25842">
        <w:rPr>
          <w:rFonts w:ascii="Times New Roman" w:hAnsi="Times New Roman"/>
          <w:sz w:val="28"/>
          <w:szCs w:val="28"/>
        </w:rPr>
        <w:t>0,</w:t>
      </w:r>
      <w:r w:rsidR="003F6FBD">
        <w:rPr>
          <w:rFonts w:ascii="Times New Roman" w:hAnsi="Times New Roman"/>
          <w:sz w:val="28"/>
          <w:szCs w:val="28"/>
        </w:rPr>
        <w:t>002016</w:t>
      </w:r>
      <w:r w:rsidRPr="00D46E10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D46E1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D46E10">
        <w:rPr>
          <w:rFonts w:ascii="Times New Roman" w:hAnsi="Times New Roman"/>
          <w:sz w:val="28"/>
          <w:szCs w:val="28"/>
        </w:rPr>
        <w:t xml:space="preserve">, </w:t>
      </w:r>
      <w:r w:rsidR="00D46E10">
        <w:rPr>
          <w:rFonts w:ascii="Times New Roman" w:hAnsi="Times New Roman"/>
          <w:sz w:val="28"/>
          <w:szCs w:val="28"/>
        </w:rPr>
        <w:t xml:space="preserve">для </w:t>
      </w:r>
      <w:r w:rsidR="00D46E10" w:rsidRPr="00D46E10">
        <w:rPr>
          <w:rFonts w:ascii="Times New Roman" w:hAnsi="Times New Roman"/>
          <w:sz w:val="28"/>
          <w:szCs w:val="28"/>
        </w:rPr>
        <w:t>использовани</w:t>
      </w:r>
      <w:r w:rsidR="00D46E10">
        <w:rPr>
          <w:rFonts w:ascii="Times New Roman" w:hAnsi="Times New Roman"/>
          <w:sz w:val="28"/>
          <w:szCs w:val="28"/>
        </w:rPr>
        <w:t>я</w:t>
      </w:r>
      <w:r w:rsidR="00D46E10" w:rsidRPr="00D46E10">
        <w:rPr>
          <w:rFonts w:ascii="Times New Roman" w:hAnsi="Times New Roman"/>
          <w:sz w:val="28"/>
          <w:szCs w:val="28"/>
        </w:rPr>
        <w:t xml:space="preserve"> участка акватории </w:t>
      </w:r>
      <w:r w:rsidR="00D46E10">
        <w:rPr>
          <w:rFonts w:ascii="Times New Roman" w:hAnsi="Times New Roman"/>
          <w:bCs/>
          <w:kern w:val="28"/>
          <w:sz w:val="28"/>
          <w:szCs w:val="28"/>
        </w:rPr>
        <w:t>с целью</w:t>
      </w:r>
      <w:r w:rsidR="00D46E10" w:rsidRPr="00D46E1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D46E10" w:rsidRPr="00D46E10">
        <w:rPr>
          <w:rFonts w:ascii="Times New Roman" w:hAnsi="Times New Roman"/>
          <w:bCs/>
          <w:sz w:val="28"/>
          <w:szCs w:val="28"/>
        </w:rPr>
        <w:t>размещения плавательных средств</w:t>
      </w:r>
      <w:r w:rsidR="00D46E10">
        <w:rPr>
          <w:rFonts w:ascii="Times New Roman" w:hAnsi="Times New Roman"/>
          <w:bCs/>
          <w:sz w:val="28"/>
          <w:szCs w:val="28"/>
        </w:rPr>
        <w:t xml:space="preserve">, </w:t>
      </w:r>
      <w:r w:rsidR="00D46E10" w:rsidRPr="00D46E10">
        <w:rPr>
          <w:rFonts w:ascii="Times New Roman" w:hAnsi="Times New Roman"/>
          <w:bCs/>
          <w:sz w:val="28"/>
          <w:szCs w:val="28"/>
        </w:rPr>
        <w:t xml:space="preserve"> других объектов и сооружений</w:t>
      </w:r>
      <w:r w:rsidRPr="00D46E10">
        <w:rPr>
          <w:rFonts w:ascii="Times New Roman" w:hAnsi="Times New Roman"/>
          <w:sz w:val="28"/>
          <w:szCs w:val="28"/>
        </w:rPr>
        <w:t>, ограниченной следующими координатами:</w:t>
      </w:r>
    </w:p>
    <w:p w:rsidR="00F25842" w:rsidRDefault="00F25842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6"/>
        <w:gridCol w:w="3118"/>
        <w:gridCol w:w="3828"/>
      </w:tblGrid>
      <w:tr w:rsidR="003C2C6F" w:rsidRPr="003C2C6F" w:rsidTr="003C2C6F">
        <w:trPr>
          <w:trHeight w:val="295"/>
          <w:jc w:val="center"/>
        </w:trPr>
        <w:tc>
          <w:tcPr>
            <w:tcW w:w="992" w:type="dxa"/>
            <w:hideMark/>
          </w:tcPr>
          <w:p w:rsidR="003C2C6F" w:rsidRPr="003C2C6F" w:rsidRDefault="003C2C6F" w:rsidP="003C2C6F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6F">
              <w:rPr>
                <w:rFonts w:ascii="Times New Roman" w:hAnsi="Times New Roman"/>
                <w:sz w:val="28"/>
                <w:szCs w:val="28"/>
              </w:rPr>
              <w:t>Точка</w:t>
            </w:r>
          </w:p>
        </w:tc>
        <w:tc>
          <w:tcPr>
            <w:tcW w:w="3118" w:type="dxa"/>
            <w:hideMark/>
          </w:tcPr>
          <w:p w:rsidR="003C2C6F" w:rsidRPr="003C2C6F" w:rsidRDefault="003C2C6F" w:rsidP="003C2C6F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6F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3828" w:type="dxa"/>
            <w:hideMark/>
          </w:tcPr>
          <w:p w:rsidR="003C2C6F" w:rsidRPr="003C2C6F" w:rsidRDefault="003C2C6F" w:rsidP="003C2C6F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6F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3C2C6F" w:rsidRPr="003C2C6F" w:rsidTr="003C2C6F">
        <w:trPr>
          <w:trHeight w:val="351"/>
          <w:jc w:val="center"/>
        </w:trPr>
        <w:tc>
          <w:tcPr>
            <w:tcW w:w="992" w:type="dxa"/>
            <w:hideMark/>
          </w:tcPr>
          <w:p w:rsidR="003C2C6F" w:rsidRPr="003C2C6F" w:rsidRDefault="003C2C6F" w:rsidP="003C2C6F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hideMark/>
          </w:tcPr>
          <w:p w:rsidR="003C2C6F" w:rsidRPr="003C2C6F" w:rsidRDefault="003C2C6F" w:rsidP="003C2C6F">
            <w:pPr>
              <w:pStyle w:val="11"/>
              <w:ind w:right="-34"/>
              <w:jc w:val="center"/>
              <w:rPr>
                <w:sz w:val="28"/>
                <w:szCs w:val="28"/>
              </w:rPr>
            </w:pPr>
            <w:r w:rsidRPr="003C2C6F">
              <w:rPr>
                <w:sz w:val="28"/>
                <w:szCs w:val="28"/>
                <w:lang w:val="en-US"/>
              </w:rPr>
              <w:t>47</w:t>
            </w:r>
            <w:r w:rsidRPr="003C2C6F">
              <w:rPr>
                <w:sz w:val="28"/>
                <w:szCs w:val="28"/>
                <w:vertAlign w:val="superscript"/>
              </w:rPr>
              <w:t>о</w:t>
            </w:r>
            <w:r w:rsidRPr="003C2C6F">
              <w:rPr>
                <w:sz w:val="28"/>
                <w:szCs w:val="28"/>
                <w:lang w:val="en-US"/>
              </w:rPr>
              <w:t>13’05,</w:t>
            </w:r>
            <w:r w:rsidRPr="003C2C6F">
              <w:rPr>
                <w:sz w:val="28"/>
                <w:szCs w:val="28"/>
              </w:rPr>
              <w:t>72</w:t>
            </w:r>
            <w:r w:rsidRPr="003C2C6F">
              <w:rPr>
                <w:b/>
                <w:sz w:val="28"/>
                <w:szCs w:val="28"/>
                <w:vertAlign w:val="superscript"/>
                <w:lang w:val="en-US"/>
              </w:rPr>
              <w:t>’’</w:t>
            </w:r>
          </w:p>
        </w:tc>
        <w:tc>
          <w:tcPr>
            <w:tcW w:w="3828" w:type="dxa"/>
            <w:hideMark/>
          </w:tcPr>
          <w:p w:rsidR="003C2C6F" w:rsidRPr="003C2C6F" w:rsidRDefault="003C2C6F" w:rsidP="003C2C6F">
            <w:pPr>
              <w:pStyle w:val="11"/>
              <w:ind w:right="-34"/>
              <w:jc w:val="center"/>
              <w:rPr>
                <w:sz w:val="28"/>
                <w:szCs w:val="28"/>
              </w:rPr>
            </w:pPr>
            <w:r w:rsidRPr="003C2C6F">
              <w:rPr>
                <w:sz w:val="28"/>
                <w:szCs w:val="28"/>
                <w:lang w:val="en-US"/>
              </w:rPr>
              <w:t>39</w:t>
            </w:r>
            <w:r w:rsidRPr="003C2C6F">
              <w:rPr>
                <w:sz w:val="28"/>
                <w:szCs w:val="28"/>
                <w:vertAlign w:val="superscript"/>
                <w:lang w:val="en-US"/>
              </w:rPr>
              <w:t>o</w:t>
            </w:r>
            <w:r w:rsidRPr="003C2C6F">
              <w:rPr>
                <w:sz w:val="28"/>
                <w:szCs w:val="28"/>
                <w:lang w:val="en-US"/>
              </w:rPr>
              <w:t>4</w:t>
            </w:r>
            <w:r w:rsidRPr="003C2C6F">
              <w:rPr>
                <w:sz w:val="28"/>
                <w:szCs w:val="28"/>
              </w:rPr>
              <w:t>4</w:t>
            </w:r>
            <w:r w:rsidRPr="003C2C6F">
              <w:rPr>
                <w:b/>
                <w:sz w:val="28"/>
                <w:szCs w:val="28"/>
                <w:vertAlign w:val="superscript"/>
                <w:lang w:val="en-US"/>
              </w:rPr>
              <w:t>’</w:t>
            </w:r>
            <w:r w:rsidRPr="003C2C6F">
              <w:rPr>
                <w:sz w:val="28"/>
                <w:szCs w:val="28"/>
              </w:rPr>
              <w:t>01</w:t>
            </w:r>
            <w:r w:rsidRPr="003C2C6F">
              <w:rPr>
                <w:sz w:val="28"/>
                <w:szCs w:val="28"/>
                <w:lang w:val="en-US"/>
              </w:rPr>
              <w:t>,</w:t>
            </w:r>
            <w:r w:rsidRPr="003C2C6F">
              <w:rPr>
                <w:sz w:val="28"/>
                <w:szCs w:val="28"/>
              </w:rPr>
              <w:t>5</w:t>
            </w:r>
            <w:r w:rsidRPr="003C2C6F">
              <w:rPr>
                <w:sz w:val="28"/>
                <w:szCs w:val="28"/>
                <w:lang w:val="en-US"/>
              </w:rPr>
              <w:t>1</w:t>
            </w:r>
            <w:r w:rsidRPr="003C2C6F">
              <w:rPr>
                <w:b/>
                <w:sz w:val="28"/>
                <w:szCs w:val="28"/>
                <w:vertAlign w:val="superscript"/>
                <w:lang w:val="en-US"/>
              </w:rPr>
              <w:t>’’</w:t>
            </w:r>
          </w:p>
        </w:tc>
      </w:tr>
      <w:tr w:rsidR="003C2C6F" w:rsidRPr="003C2C6F" w:rsidTr="003C2C6F">
        <w:trPr>
          <w:trHeight w:val="360"/>
          <w:jc w:val="center"/>
        </w:trPr>
        <w:tc>
          <w:tcPr>
            <w:tcW w:w="992" w:type="dxa"/>
            <w:hideMark/>
          </w:tcPr>
          <w:p w:rsidR="003C2C6F" w:rsidRPr="003C2C6F" w:rsidRDefault="003C2C6F" w:rsidP="003C2C6F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hideMark/>
          </w:tcPr>
          <w:p w:rsidR="003C2C6F" w:rsidRPr="003C2C6F" w:rsidRDefault="003C2C6F" w:rsidP="003C2C6F">
            <w:pPr>
              <w:pStyle w:val="11"/>
              <w:ind w:right="-34"/>
              <w:jc w:val="center"/>
              <w:rPr>
                <w:sz w:val="28"/>
                <w:szCs w:val="28"/>
              </w:rPr>
            </w:pPr>
            <w:r w:rsidRPr="003C2C6F">
              <w:rPr>
                <w:sz w:val="28"/>
                <w:szCs w:val="28"/>
                <w:lang w:val="en-US"/>
              </w:rPr>
              <w:t>47</w:t>
            </w:r>
            <w:r w:rsidRPr="003C2C6F">
              <w:rPr>
                <w:sz w:val="28"/>
                <w:szCs w:val="28"/>
                <w:vertAlign w:val="superscript"/>
                <w:lang w:val="en-US"/>
              </w:rPr>
              <w:t>o</w:t>
            </w:r>
            <w:r w:rsidRPr="003C2C6F">
              <w:rPr>
                <w:sz w:val="28"/>
                <w:szCs w:val="28"/>
                <w:lang w:val="en-US"/>
              </w:rPr>
              <w:t>13</w:t>
            </w:r>
            <w:r w:rsidRPr="003C2C6F">
              <w:rPr>
                <w:b/>
                <w:sz w:val="28"/>
                <w:szCs w:val="28"/>
                <w:vertAlign w:val="superscript"/>
                <w:lang w:val="en-US"/>
              </w:rPr>
              <w:t>’</w:t>
            </w:r>
            <w:r w:rsidRPr="003C2C6F">
              <w:rPr>
                <w:sz w:val="28"/>
                <w:szCs w:val="28"/>
                <w:lang w:val="en-US"/>
              </w:rPr>
              <w:t>0</w:t>
            </w:r>
            <w:r w:rsidRPr="003C2C6F">
              <w:rPr>
                <w:sz w:val="28"/>
                <w:szCs w:val="28"/>
              </w:rPr>
              <w:t>6</w:t>
            </w:r>
            <w:r w:rsidRPr="003C2C6F">
              <w:rPr>
                <w:sz w:val="28"/>
                <w:szCs w:val="28"/>
                <w:lang w:val="en-US"/>
              </w:rPr>
              <w:t>,</w:t>
            </w:r>
            <w:r w:rsidRPr="003C2C6F">
              <w:rPr>
                <w:sz w:val="28"/>
                <w:szCs w:val="28"/>
              </w:rPr>
              <w:t>05</w:t>
            </w:r>
            <w:r w:rsidRPr="003C2C6F">
              <w:rPr>
                <w:b/>
                <w:sz w:val="28"/>
                <w:szCs w:val="28"/>
                <w:vertAlign w:val="superscript"/>
                <w:lang w:val="en-US"/>
              </w:rPr>
              <w:t>’’</w:t>
            </w:r>
          </w:p>
        </w:tc>
        <w:tc>
          <w:tcPr>
            <w:tcW w:w="3828" w:type="dxa"/>
            <w:hideMark/>
          </w:tcPr>
          <w:p w:rsidR="003C2C6F" w:rsidRPr="003C2C6F" w:rsidRDefault="003C2C6F" w:rsidP="003C2C6F">
            <w:pPr>
              <w:pStyle w:val="11"/>
              <w:ind w:right="-34"/>
              <w:jc w:val="center"/>
              <w:rPr>
                <w:sz w:val="28"/>
                <w:szCs w:val="28"/>
              </w:rPr>
            </w:pPr>
            <w:r w:rsidRPr="003C2C6F">
              <w:rPr>
                <w:sz w:val="28"/>
                <w:szCs w:val="28"/>
                <w:lang w:val="en-US"/>
              </w:rPr>
              <w:t>39</w:t>
            </w:r>
            <w:r w:rsidRPr="003C2C6F">
              <w:rPr>
                <w:sz w:val="28"/>
                <w:szCs w:val="28"/>
                <w:vertAlign w:val="superscript"/>
                <w:lang w:val="en-US"/>
              </w:rPr>
              <w:t>o</w:t>
            </w:r>
            <w:r w:rsidRPr="003C2C6F">
              <w:rPr>
                <w:sz w:val="28"/>
                <w:szCs w:val="28"/>
                <w:lang w:val="en-US"/>
              </w:rPr>
              <w:t>44</w:t>
            </w:r>
            <w:r w:rsidRPr="003C2C6F">
              <w:rPr>
                <w:b/>
                <w:sz w:val="28"/>
                <w:szCs w:val="28"/>
                <w:vertAlign w:val="superscript"/>
                <w:lang w:val="en-US"/>
              </w:rPr>
              <w:t>’</w:t>
            </w:r>
            <w:r w:rsidRPr="003C2C6F">
              <w:rPr>
                <w:sz w:val="28"/>
                <w:szCs w:val="28"/>
                <w:lang w:val="en-US"/>
              </w:rPr>
              <w:t>0</w:t>
            </w:r>
            <w:r w:rsidRPr="003C2C6F">
              <w:rPr>
                <w:sz w:val="28"/>
                <w:szCs w:val="28"/>
              </w:rPr>
              <w:t>7</w:t>
            </w:r>
            <w:r w:rsidRPr="003C2C6F">
              <w:rPr>
                <w:sz w:val="28"/>
                <w:szCs w:val="28"/>
                <w:lang w:val="en-US"/>
              </w:rPr>
              <w:t>,</w:t>
            </w:r>
            <w:r w:rsidRPr="003C2C6F">
              <w:rPr>
                <w:sz w:val="28"/>
                <w:szCs w:val="28"/>
              </w:rPr>
              <w:t>16</w:t>
            </w:r>
            <w:r w:rsidRPr="003C2C6F">
              <w:rPr>
                <w:b/>
                <w:sz w:val="28"/>
                <w:szCs w:val="28"/>
                <w:vertAlign w:val="superscript"/>
                <w:lang w:val="en-US"/>
              </w:rPr>
              <w:t>’’</w:t>
            </w:r>
          </w:p>
        </w:tc>
      </w:tr>
      <w:tr w:rsidR="003C2C6F" w:rsidRPr="003C2C6F" w:rsidTr="003C2C6F">
        <w:trPr>
          <w:trHeight w:val="360"/>
          <w:jc w:val="center"/>
        </w:trPr>
        <w:tc>
          <w:tcPr>
            <w:tcW w:w="992" w:type="dxa"/>
            <w:hideMark/>
          </w:tcPr>
          <w:p w:rsidR="003C2C6F" w:rsidRPr="003C2C6F" w:rsidRDefault="003C2C6F" w:rsidP="003C2C6F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hideMark/>
          </w:tcPr>
          <w:p w:rsidR="003C2C6F" w:rsidRPr="003C2C6F" w:rsidRDefault="003C2C6F" w:rsidP="003C2C6F">
            <w:pPr>
              <w:pStyle w:val="11"/>
              <w:ind w:right="-34"/>
              <w:jc w:val="center"/>
              <w:rPr>
                <w:sz w:val="28"/>
                <w:szCs w:val="28"/>
              </w:rPr>
            </w:pPr>
            <w:r w:rsidRPr="003C2C6F">
              <w:rPr>
                <w:sz w:val="28"/>
                <w:szCs w:val="28"/>
                <w:lang w:val="en-US"/>
              </w:rPr>
              <w:t>47</w:t>
            </w:r>
            <w:r w:rsidRPr="003C2C6F">
              <w:rPr>
                <w:sz w:val="28"/>
                <w:szCs w:val="28"/>
                <w:vertAlign w:val="superscript"/>
                <w:lang w:val="en-US"/>
              </w:rPr>
              <w:t>o</w:t>
            </w:r>
            <w:r w:rsidRPr="003C2C6F">
              <w:rPr>
                <w:sz w:val="28"/>
                <w:szCs w:val="28"/>
                <w:lang w:val="en-US"/>
              </w:rPr>
              <w:t>13</w:t>
            </w:r>
            <w:r w:rsidRPr="003C2C6F">
              <w:rPr>
                <w:b/>
                <w:sz w:val="28"/>
                <w:szCs w:val="28"/>
                <w:vertAlign w:val="superscript"/>
                <w:lang w:val="en-US"/>
              </w:rPr>
              <w:t>’</w:t>
            </w:r>
            <w:r w:rsidRPr="003C2C6F">
              <w:rPr>
                <w:sz w:val="28"/>
                <w:szCs w:val="28"/>
                <w:lang w:val="en-US"/>
              </w:rPr>
              <w:t>0</w:t>
            </w:r>
            <w:r w:rsidRPr="003C2C6F">
              <w:rPr>
                <w:sz w:val="28"/>
                <w:szCs w:val="28"/>
              </w:rPr>
              <w:t>5</w:t>
            </w:r>
            <w:r w:rsidRPr="003C2C6F">
              <w:rPr>
                <w:sz w:val="28"/>
                <w:szCs w:val="28"/>
                <w:lang w:val="en-US"/>
              </w:rPr>
              <w:t>,</w:t>
            </w:r>
            <w:r w:rsidRPr="003C2C6F">
              <w:rPr>
                <w:sz w:val="28"/>
                <w:szCs w:val="28"/>
              </w:rPr>
              <w:t>04</w:t>
            </w:r>
            <w:r w:rsidRPr="003C2C6F">
              <w:rPr>
                <w:b/>
                <w:sz w:val="28"/>
                <w:szCs w:val="28"/>
                <w:vertAlign w:val="superscript"/>
                <w:lang w:val="en-US"/>
              </w:rPr>
              <w:t>’’</w:t>
            </w:r>
          </w:p>
        </w:tc>
        <w:tc>
          <w:tcPr>
            <w:tcW w:w="3828" w:type="dxa"/>
            <w:hideMark/>
          </w:tcPr>
          <w:p w:rsidR="003C2C6F" w:rsidRPr="003C2C6F" w:rsidRDefault="003C2C6F" w:rsidP="003C2C6F">
            <w:pPr>
              <w:pStyle w:val="11"/>
              <w:ind w:right="-34"/>
              <w:jc w:val="center"/>
              <w:rPr>
                <w:sz w:val="28"/>
                <w:szCs w:val="28"/>
              </w:rPr>
            </w:pPr>
            <w:r w:rsidRPr="003C2C6F">
              <w:rPr>
                <w:sz w:val="28"/>
                <w:szCs w:val="28"/>
                <w:lang w:val="en-US"/>
              </w:rPr>
              <w:t>39</w:t>
            </w:r>
            <w:r w:rsidRPr="003C2C6F">
              <w:rPr>
                <w:sz w:val="28"/>
                <w:szCs w:val="28"/>
                <w:vertAlign w:val="superscript"/>
                <w:lang w:val="en-US"/>
              </w:rPr>
              <w:t>o</w:t>
            </w:r>
            <w:r w:rsidRPr="003C2C6F">
              <w:rPr>
                <w:sz w:val="28"/>
                <w:szCs w:val="28"/>
                <w:lang w:val="en-US"/>
              </w:rPr>
              <w:t>43</w:t>
            </w:r>
            <w:r w:rsidRPr="003C2C6F">
              <w:rPr>
                <w:b/>
                <w:sz w:val="28"/>
                <w:szCs w:val="28"/>
                <w:vertAlign w:val="superscript"/>
                <w:lang w:val="en-US"/>
              </w:rPr>
              <w:t>’</w:t>
            </w:r>
            <w:r w:rsidRPr="003C2C6F">
              <w:rPr>
                <w:sz w:val="28"/>
                <w:szCs w:val="28"/>
              </w:rPr>
              <w:t>0</w:t>
            </w:r>
            <w:r w:rsidRPr="003C2C6F">
              <w:rPr>
                <w:sz w:val="28"/>
                <w:szCs w:val="28"/>
                <w:lang w:val="en-US"/>
              </w:rPr>
              <w:t>1,</w:t>
            </w:r>
            <w:r w:rsidRPr="003C2C6F">
              <w:rPr>
                <w:sz w:val="28"/>
                <w:szCs w:val="28"/>
              </w:rPr>
              <w:t>85</w:t>
            </w:r>
            <w:r w:rsidRPr="003C2C6F">
              <w:rPr>
                <w:b/>
                <w:sz w:val="28"/>
                <w:szCs w:val="28"/>
                <w:vertAlign w:val="superscript"/>
                <w:lang w:val="en-US"/>
              </w:rPr>
              <w:t>’’</w:t>
            </w:r>
          </w:p>
        </w:tc>
      </w:tr>
      <w:tr w:rsidR="003C2C6F" w:rsidRPr="003C2C6F" w:rsidTr="003C2C6F">
        <w:trPr>
          <w:trHeight w:val="142"/>
          <w:jc w:val="center"/>
        </w:trPr>
        <w:tc>
          <w:tcPr>
            <w:tcW w:w="992" w:type="dxa"/>
            <w:hideMark/>
          </w:tcPr>
          <w:p w:rsidR="003C2C6F" w:rsidRPr="003C2C6F" w:rsidRDefault="003C2C6F" w:rsidP="003C2C6F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hideMark/>
          </w:tcPr>
          <w:p w:rsidR="003C2C6F" w:rsidRPr="003C2C6F" w:rsidRDefault="003C2C6F" w:rsidP="003C2C6F">
            <w:pPr>
              <w:pStyle w:val="11"/>
              <w:ind w:right="-34"/>
              <w:jc w:val="center"/>
              <w:rPr>
                <w:sz w:val="28"/>
                <w:szCs w:val="28"/>
              </w:rPr>
            </w:pPr>
            <w:r w:rsidRPr="003C2C6F">
              <w:rPr>
                <w:sz w:val="28"/>
                <w:szCs w:val="28"/>
                <w:lang w:val="en-US"/>
              </w:rPr>
              <w:t>47</w:t>
            </w:r>
            <w:r w:rsidRPr="003C2C6F">
              <w:rPr>
                <w:sz w:val="28"/>
                <w:szCs w:val="28"/>
                <w:vertAlign w:val="superscript"/>
                <w:lang w:val="en-US"/>
              </w:rPr>
              <w:t>o</w:t>
            </w:r>
            <w:r w:rsidRPr="003C2C6F">
              <w:rPr>
                <w:sz w:val="28"/>
                <w:szCs w:val="28"/>
                <w:lang w:val="en-US"/>
              </w:rPr>
              <w:t>13</w:t>
            </w:r>
            <w:r w:rsidRPr="003C2C6F">
              <w:rPr>
                <w:b/>
                <w:sz w:val="28"/>
                <w:szCs w:val="28"/>
                <w:vertAlign w:val="superscript"/>
                <w:lang w:val="en-US"/>
              </w:rPr>
              <w:t>’</w:t>
            </w:r>
            <w:r w:rsidRPr="003C2C6F">
              <w:rPr>
                <w:sz w:val="28"/>
                <w:szCs w:val="28"/>
                <w:lang w:val="en-US"/>
              </w:rPr>
              <w:t>0</w:t>
            </w:r>
            <w:r w:rsidRPr="003C2C6F">
              <w:rPr>
                <w:sz w:val="28"/>
                <w:szCs w:val="28"/>
              </w:rPr>
              <w:t>4</w:t>
            </w:r>
            <w:r w:rsidRPr="003C2C6F">
              <w:rPr>
                <w:sz w:val="28"/>
                <w:szCs w:val="28"/>
                <w:lang w:val="en-US"/>
              </w:rPr>
              <w:t>,</w:t>
            </w:r>
            <w:r w:rsidRPr="003C2C6F">
              <w:rPr>
                <w:sz w:val="28"/>
                <w:szCs w:val="28"/>
              </w:rPr>
              <w:t>9</w:t>
            </w:r>
            <w:r w:rsidR="00E24C19">
              <w:rPr>
                <w:sz w:val="28"/>
                <w:szCs w:val="28"/>
              </w:rPr>
              <w:t>7</w:t>
            </w:r>
            <w:r w:rsidRPr="003C2C6F">
              <w:rPr>
                <w:b/>
                <w:sz w:val="28"/>
                <w:szCs w:val="28"/>
                <w:vertAlign w:val="superscript"/>
                <w:lang w:val="en-US"/>
              </w:rPr>
              <w:t>’’</w:t>
            </w:r>
          </w:p>
        </w:tc>
        <w:tc>
          <w:tcPr>
            <w:tcW w:w="3828" w:type="dxa"/>
            <w:hideMark/>
          </w:tcPr>
          <w:p w:rsidR="003C2C6F" w:rsidRPr="003C2C6F" w:rsidRDefault="003C2C6F" w:rsidP="003C2C6F">
            <w:pPr>
              <w:pStyle w:val="11"/>
              <w:ind w:right="-34"/>
              <w:jc w:val="center"/>
              <w:rPr>
                <w:sz w:val="28"/>
                <w:szCs w:val="28"/>
                <w:vertAlign w:val="superscript"/>
              </w:rPr>
            </w:pPr>
            <w:r w:rsidRPr="003C2C6F">
              <w:rPr>
                <w:sz w:val="28"/>
                <w:szCs w:val="28"/>
                <w:lang w:val="en-US"/>
              </w:rPr>
              <w:t>39</w:t>
            </w:r>
            <w:r w:rsidRPr="003C2C6F">
              <w:rPr>
                <w:sz w:val="28"/>
                <w:szCs w:val="28"/>
                <w:vertAlign w:val="superscript"/>
                <w:lang w:val="en-US"/>
              </w:rPr>
              <w:t>o</w:t>
            </w:r>
            <w:r w:rsidRPr="003C2C6F">
              <w:rPr>
                <w:sz w:val="28"/>
                <w:szCs w:val="28"/>
                <w:lang w:val="en-US"/>
              </w:rPr>
              <w:t>44</w:t>
            </w:r>
            <w:r w:rsidRPr="003C2C6F">
              <w:rPr>
                <w:b/>
                <w:sz w:val="28"/>
                <w:szCs w:val="28"/>
                <w:vertAlign w:val="superscript"/>
                <w:lang w:val="en-US"/>
              </w:rPr>
              <w:t>’</w:t>
            </w:r>
            <w:r w:rsidRPr="003C2C6F">
              <w:rPr>
                <w:sz w:val="28"/>
                <w:szCs w:val="28"/>
                <w:lang w:val="en-US"/>
              </w:rPr>
              <w:t>0</w:t>
            </w:r>
            <w:r w:rsidRPr="003C2C6F">
              <w:rPr>
                <w:sz w:val="28"/>
                <w:szCs w:val="28"/>
              </w:rPr>
              <w:t>7</w:t>
            </w:r>
            <w:r w:rsidRPr="003C2C6F">
              <w:rPr>
                <w:sz w:val="28"/>
                <w:szCs w:val="28"/>
                <w:lang w:val="en-US"/>
              </w:rPr>
              <w:t>,</w:t>
            </w:r>
            <w:r w:rsidRPr="003C2C6F">
              <w:rPr>
                <w:sz w:val="28"/>
                <w:szCs w:val="28"/>
              </w:rPr>
              <w:t>45</w:t>
            </w:r>
            <w:r w:rsidRPr="003C2C6F">
              <w:rPr>
                <w:b/>
                <w:sz w:val="28"/>
                <w:szCs w:val="28"/>
                <w:vertAlign w:val="superscript"/>
                <w:lang w:val="en-US"/>
              </w:rPr>
              <w:t>’’</w:t>
            </w:r>
          </w:p>
        </w:tc>
      </w:tr>
    </w:tbl>
    <w:p w:rsidR="00F25842" w:rsidRPr="003C2C6F" w:rsidRDefault="00F25842" w:rsidP="003C2C6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E6A7F" w:rsidRDefault="006E6A7F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C2120">
        <w:rPr>
          <w:rFonts w:ascii="Times New Roman" w:hAnsi="Times New Roman"/>
          <w:sz w:val="28"/>
          <w:szCs w:val="28"/>
        </w:rPr>
        <w:t>Вид и способ водопользования – совместное водопользование, водопользование без забора (изъятия) водных ресурсов из водных объектов.</w:t>
      </w:r>
    </w:p>
    <w:p w:rsidR="006E6A7F" w:rsidRDefault="006E6A7F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</w:t>
      </w:r>
      <w:proofErr w:type="gramStart"/>
      <w:r>
        <w:rPr>
          <w:rFonts w:ascii="Times New Roman" w:hAnsi="Times New Roman"/>
          <w:sz w:val="28"/>
          <w:szCs w:val="28"/>
        </w:rPr>
        <w:t>право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заключение которого приобретается на аукционе, и о проведении аукциона», приказом Министерства природных ресурсов и экологии РФ от 22.05.2014 № 225 « Об утверждении Административного регламента Федерального агентства водных ресурсов по предоставлению государственной услуги по предоставлении водных объектов в пользование на основании договора водопользовании, в том числе заключенного по результатам аукциона».</w:t>
      </w:r>
    </w:p>
    <w:p w:rsidR="006E6A7F" w:rsidRDefault="006E6A7F" w:rsidP="006E6A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FBD" w:rsidRDefault="003F6FBD" w:rsidP="006E6A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A7F" w:rsidRDefault="006E6A7F" w:rsidP="006E6A7F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Ростов-на-Дону</w:t>
      </w:r>
    </w:p>
    <w:p w:rsidR="006E6A7F" w:rsidRPr="009C2120" w:rsidRDefault="006E6A7F" w:rsidP="006E6A7F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г.</w:t>
      </w:r>
    </w:p>
    <w:p w:rsidR="002D609D" w:rsidRDefault="00F42C22" w:rsidP="00BD779F">
      <w:pPr>
        <w:widowControl/>
        <w:adjustRightInd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33C8F"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</w:t>
      </w:r>
      <w:r w:rsidR="002D609D">
        <w:rPr>
          <w:rFonts w:ascii="Times New Roman" w:hAnsi="Times New Roman"/>
          <w:b/>
          <w:sz w:val="28"/>
          <w:szCs w:val="28"/>
          <w:lang w:eastAsia="ru-RU"/>
        </w:rPr>
        <w:t>е положения</w:t>
      </w:r>
    </w:p>
    <w:p w:rsidR="008D0ACB" w:rsidRDefault="008D0ACB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2D609D" w:rsidP="007963F4">
      <w:pPr>
        <w:tabs>
          <w:tab w:val="num" w:pos="980"/>
          <w:tab w:val="left" w:pos="4060"/>
        </w:tabs>
        <w:autoSpaceDE w:val="0"/>
        <w:autoSpaceDN w:val="0"/>
        <w:spacing w:before="0" w:after="0" w:line="240" w:lineRule="auto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 аукциона – </w:t>
      </w:r>
      <w:r w:rsidR="0086136B" w:rsidRPr="0086136B">
        <w:rPr>
          <w:rFonts w:ascii="Times New Roman" w:hAnsi="Times New Roman"/>
          <w:sz w:val="28"/>
          <w:szCs w:val="28"/>
        </w:rPr>
        <w:t>Донское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организатор аукциона).</w:t>
      </w:r>
    </w:p>
    <w:p w:rsidR="005B1DC9" w:rsidRDefault="002D609D" w:rsidP="005A35A1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</w:t>
      </w:r>
      <w:r w:rsidRPr="00FE4415">
        <w:rPr>
          <w:rFonts w:ascii="Times New Roman" w:hAnsi="Times New Roman"/>
          <w:bCs/>
          <w:sz w:val="28"/>
          <w:szCs w:val="28"/>
        </w:rPr>
        <w:t>. Предметом аукциона является право на заключение договора водопользования</w:t>
      </w:r>
      <w:r w:rsidRPr="00FE4415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E4415">
        <w:rPr>
          <w:rFonts w:ascii="Times New Roman" w:hAnsi="Times New Roman"/>
          <w:sz w:val="28"/>
          <w:szCs w:val="28"/>
        </w:rPr>
        <w:t xml:space="preserve">на </w:t>
      </w:r>
      <w:r w:rsidR="00A20332" w:rsidRPr="00D46E10">
        <w:rPr>
          <w:rFonts w:ascii="Times New Roman" w:hAnsi="Times New Roman"/>
          <w:sz w:val="28"/>
          <w:szCs w:val="28"/>
        </w:rPr>
        <w:t>использование участка</w:t>
      </w:r>
      <w:r w:rsidR="00FE4415" w:rsidRPr="00D46E10">
        <w:rPr>
          <w:rFonts w:ascii="Times New Roman" w:hAnsi="Times New Roman"/>
          <w:sz w:val="28"/>
          <w:szCs w:val="28"/>
        </w:rPr>
        <w:t xml:space="preserve"> акватории р. Дон в границах Морского порта Ростова-на-Дону, </w:t>
      </w:r>
      <w:r w:rsidR="005B1DC9" w:rsidRPr="00D46E10">
        <w:rPr>
          <w:rFonts w:ascii="Times New Roman" w:hAnsi="Times New Roman"/>
          <w:sz w:val="28"/>
          <w:szCs w:val="28"/>
        </w:rPr>
        <w:t>площадью 0,0</w:t>
      </w:r>
      <w:r w:rsidR="00D46E10" w:rsidRPr="00D46E10">
        <w:rPr>
          <w:rFonts w:ascii="Times New Roman" w:hAnsi="Times New Roman"/>
          <w:sz w:val="28"/>
          <w:szCs w:val="28"/>
        </w:rPr>
        <w:t>0</w:t>
      </w:r>
      <w:r w:rsidR="003F6FBD">
        <w:rPr>
          <w:rFonts w:ascii="Times New Roman" w:hAnsi="Times New Roman"/>
          <w:sz w:val="28"/>
          <w:szCs w:val="28"/>
        </w:rPr>
        <w:t>2016</w:t>
      </w:r>
      <w:r w:rsidR="005B1DC9" w:rsidRPr="00D46E10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="005B1DC9" w:rsidRPr="00D46E1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5B1DC9" w:rsidRPr="00D46E10">
        <w:rPr>
          <w:rFonts w:ascii="Times New Roman" w:hAnsi="Times New Roman"/>
          <w:sz w:val="28"/>
          <w:szCs w:val="28"/>
        </w:rPr>
        <w:t xml:space="preserve">, </w:t>
      </w:r>
      <w:r w:rsidR="00D46E10">
        <w:rPr>
          <w:rFonts w:ascii="Times New Roman" w:hAnsi="Times New Roman"/>
          <w:sz w:val="28"/>
          <w:szCs w:val="28"/>
        </w:rPr>
        <w:t xml:space="preserve">для </w:t>
      </w:r>
      <w:r w:rsidR="00D46E10" w:rsidRPr="00D46E10">
        <w:rPr>
          <w:rFonts w:ascii="Times New Roman" w:hAnsi="Times New Roman"/>
          <w:sz w:val="28"/>
          <w:szCs w:val="28"/>
        </w:rPr>
        <w:t xml:space="preserve">использование участка акватории </w:t>
      </w:r>
      <w:r w:rsidR="00D46E10">
        <w:rPr>
          <w:rFonts w:ascii="Times New Roman" w:hAnsi="Times New Roman"/>
          <w:bCs/>
          <w:kern w:val="28"/>
          <w:sz w:val="28"/>
          <w:szCs w:val="28"/>
        </w:rPr>
        <w:t>с целью</w:t>
      </w:r>
      <w:r w:rsidR="00D46E10" w:rsidRPr="00D46E1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D46E10" w:rsidRPr="00D46E10">
        <w:rPr>
          <w:rFonts w:ascii="Times New Roman" w:hAnsi="Times New Roman"/>
          <w:bCs/>
          <w:sz w:val="28"/>
          <w:szCs w:val="28"/>
        </w:rPr>
        <w:t>размещения плавательных средств</w:t>
      </w:r>
      <w:r w:rsidR="00D46E10">
        <w:rPr>
          <w:rFonts w:ascii="Times New Roman" w:hAnsi="Times New Roman"/>
          <w:bCs/>
          <w:sz w:val="28"/>
          <w:szCs w:val="28"/>
        </w:rPr>
        <w:t xml:space="preserve">, </w:t>
      </w:r>
      <w:r w:rsidR="00D46E10" w:rsidRPr="00D46E10">
        <w:rPr>
          <w:rFonts w:ascii="Times New Roman" w:hAnsi="Times New Roman"/>
          <w:bCs/>
          <w:sz w:val="28"/>
          <w:szCs w:val="28"/>
        </w:rPr>
        <w:t xml:space="preserve"> других объектов и сооружений</w:t>
      </w:r>
      <w:r w:rsidR="005B1DC9" w:rsidRPr="00D46E10">
        <w:rPr>
          <w:rFonts w:ascii="Times New Roman" w:hAnsi="Times New Roman"/>
          <w:sz w:val="28"/>
          <w:szCs w:val="28"/>
        </w:rPr>
        <w:t>, ограниченной следующими координатами:</w:t>
      </w:r>
    </w:p>
    <w:p w:rsidR="003C2C6F" w:rsidRDefault="003C2C6F" w:rsidP="005A35A1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6"/>
        <w:gridCol w:w="3118"/>
        <w:gridCol w:w="3828"/>
      </w:tblGrid>
      <w:tr w:rsidR="003C2C6F" w:rsidRPr="003C2C6F" w:rsidTr="003C2C6F">
        <w:trPr>
          <w:trHeight w:val="295"/>
          <w:jc w:val="center"/>
        </w:trPr>
        <w:tc>
          <w:tcPr>
            <w:tcW w:w="992" w:type="dxa"/>
            <w:hideMark/>
          </w:tcPr>
          <w:p w:rsidR="003C2C6F" w:rsidRPr="003C2C6F" w:rsidRDefault="003C2C6F" w:rsidP="003C2C6F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6F">
              <w:rPr>
                <w:rFonts w:ascii="Times New Roman" w:hAnsi="Times New Roman"/>
                <w:sz w:val="28"/>
                <w:szCs w:val="28"/>
              </w:rPr>
              <w:t>Точка</w:t>
            </w:r>
          </w:p>
        </w:tc>
        <w:tc>
          <w:tcPr>
            <w:tcW w:w="3118" w:type="dxa"/>
            <w:hideMark/>
          </w:tcPr>
          <w:p w:rsidR="003C2C6F" w:rsidRPr="003C2C6F" w:rsidRDefault="003C2C6F" w:rsidP="003C2C6F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6F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3828" w:type="dxa"/>
            <w:hideMark/>
          </w:tcPr>
          <w:p w:rsidR="003C2C6F" w:rsidRPr="003C2C6F" w:rsidRDefault="003C2C6F" w:rsidP="003C2C6F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6F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3C2C6F" w:rsidRPr="003C2C6F" w:rsidTr="003C2C6F">
        <w:trPr>
          <w:trHeight w:val="351"/>
          <w:jc w:val="center"/>
        </w:trPr>
        <w:tc>
          <w:tcPr>
            <w:tcW w:w="992" w:type="dxa"/>
            <w:hideMark/>
          </w:tcPr>
          <w:p w:rsidR="003C2C6F" w:rsidRPr="003C2C6F" w:rsidRDefault="003C2C6F" w:rsidP="003C2C6F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hideMark/>
          </w:tcPr>
          <w:p w:rsidR="003C2C6F" w:rsidRPr="003C2C6F" w:rsidRDefault="003C2C6F" w:rsidP="003C2C6F">
            <w:pPr>
              <w:pStyle w:val="11"/>
              <w:ind w:right="-34"/>
              <w:jc w:val="center"/>
              <w:rPr>
                <w:sz w:val="28"/>
                <w:szCs w:val="28"/>
              </w:rPr>
            </w:pPr>
            <w:r w:rsidRPr="003C2C6F">
              <w:rPr>
                <w:sz w:val="28"/>
                <w:szCs w:val="28"/>
                <w:lang w:val="en-US"/>
              </w:rPr>
              <w:t>47</w:t>
            </w:r>
            <w:r w:rsidRPr="003C2C6F">
              <w:rPr>
                <w:sz w:val="28"/>
                <w:szCs w:val="28"/>
                <w:vertAlign w:val="superscript"/>
              </w:rPr>
              <w:t>о</w:t>
            </w:r>
            <w:r w:rsidRPr="003C2C6F">
              <w:rPr>
                <w:sz w:val="28"/>
                <w:szCs w:val="28"/>
                <w:lang w:val="en-US"/>
              </w:rPr>
              <w:t>13’05,</w:t>
            </w:r>
            <w:r w:rsidRPr="003C2C6F">
              <w:rPr>
                <w:sz w:val="28"/>
                <w:szCs w:val="28"/>
              </w:rPr>
              <w:t>72</w:t>
            </w:r>
            <w:r w:rsidRPr="003C2C6F">
              <w:rPr>
                <w:b/>
                <w:sz w:val="28"/>
                <w:szCs w:val="28"/>
                <w:vertAlign w:val="superscript"/>
                <w:lang w:val="en-US"/>
              </w:rPr>
              <w:t>’’</w:t>
            </w:r>
          </w:p>
        </w:tc>
        <w:tc>
          <w:tcPr>
            <w:tcW w:w="3828" w:type="dxa"/>
            <w:hideMark/>
          </w:tcPr>
          <w:p w:rsidR="003C2C6F" w:rsidRPr="003C2C6F" w:rsidRDefault="003C2C6F" w:rsidP="003C2C6F">
            <w:pPr>
              <w:pStyle w:val="11"/>
              <w:ind w:right="-34"/>
              <w:jc w:val="center"/>
              <w:rPr>
                <w:sz w:val="28"/>
                <w:szCs w:val="28"/>
              </w:rPr>
            </w:pPr>
            <w:r w:rsidRPr="003C2C6F">
              <w:rPr>
                <w:sz w:val="28"/>
                <w:szCs w:val="28"/>
                <w:lang w:val="en-US"/>
              </w:rPr>
              <w:t>39</w:t>
            </w:r>
            <w:r w:rsidRPr="003C2C6F">
              <w:rPr>
                <w:sz w:val="28"/>
                <w:szCs w:val="28"/>
                <w:vertAlign w:val="superscript"/>
                <w:lang w:val="en-US"/>
              </w:rPr>
              <w:t>o</w:t>
            </w:r>
            <w:r w:rsidRPr="003C2C6F">
              <w:rPr>
                <w:sz w:val="28"/>
                <w:szCs w:val="28"/>
                <w:lang w:val="en-US"/>
              </w:rPr>
              <w:t>4</w:t>
            </w:r>
            <w:r w:rsidRPr="003C2C6F">
              <w:rPr>
                <w:sz w:val="28"/>
                <w:szCs w:val="28"/>
              </w:rPr>
              <w:t>4</w:t>
            </w:r>
            <w:r w:rsidRPr="003C2C6F">
              <w:rPr>
                <w:b/>
                <w:sz w:val="28"/>
                <w:szCs w:val="28"/>
                <w:vertAlign w:val="superscript"/>
                <w:lang w:val="en-US"/>
              </w:rPr>
              <w:t>’</w:t>
            </w:r>
            <w:r w:rsidRPr="003C2C6F">
              <w:rPr>
                <w:sz w:val="28"/>
                <w:szCs w:val="28"/>
              </w:rPr>
              <w:t>01</w:t>
            </w:r>
            <w:r w:rsidRPr="003C2C6F">
              <w:rPr>
                <w:sz w:val="28"/>
                <w:szCs w:val="28"/>
                <w:lang w:val="en-US"/>
              </w:rPr>
              <w:t>,</w:t>
            </w:r>
            <w:r w:rsidRPr="003C2C6F">
              <w:rPr>
                <w:sz w:val="28"/>
                <w:szCs w:val="28"/>
              </w:rPr>
              <w:t>5</w:t>
            </w:r>
            <w:r w:rsidRPr="003C2C6F">
              <w:rPr>
                <w:sz w:val="28"/>
                <w:szCs w:val="28"/>
                <w:lang w:val="en-US"/>
              </w:rPr>
              <w:t>1</w:t>
            </w:r>
            <w:r w:rsidRPr="003C2C6F">
              <w:rPr>
                <w:b/>
                <w:sz w:val="28"/>
                <w:szCs w:val="28"/>
                <w:vertAlign w:val="superscript"/>
                <w:lang w:val="en-US"/>
              </w:rPr>
              <w:t>’’</w:t>
            </w:r>
          </w:p>
        </w:tc>
      </w:tr>
      <w:tr w:rsidR="003C2C6F" w:rsidRPr="003C2C6F" w:rsidTr="003C2C6F">
        <w:trPr>
          <w:trHeight w:val="360"/>
          <w:jc w:val="center"/>
        </w:trPr>
        <w:tc>
          <w:tcPr>
            <w:tcW w:w="992" w:type="dxa"/>
            <w:hideMark/>
          </w:tcPr>
          <w:p w:rsidR="003C2C6F" w:rsidRPr="003C2C6F" w:rsidRDefault="003C2C6F" w:rsidP="003C2C6F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hideMark/>
          </w:tcPr>
          <w:p w:rsidR="003C2C6F" w:rsidRPr="003C2C6F" w:rsidRDefault="003C2C6F" w:rsidP="003C2C6F">
            <w:pPr>
              <w:pStyle w:val="11"/>
              <w:ind w:right="-34"/>
              <w:jc w:val="center"/>
              <w:rPr>
                <w:sz w:val="28"/>
                <w:szCs w:val="28"/>
              </w:rPr>
            </w:pPr>
            <w:r w:rsidRPr="003C2C6F">
              <w:rPr>
                <w:sz w:val="28"/>
                <w:szCs w:val="28"/>
                <w:lang w:val="en-US"/>
              </w:rPr>
              <w:t>47</w:t>
            </w:r>
            <w:r w:rsidRPr="003C2C6F">
              <w:rPr>
                <w:sz w:val="28"/>
                <w:szCs w:val="28"/>
                <w:vertAlign w:val="superscript"/>
                <w:lang w:val="en-US"/>
              </w:rPr>
              <w:t>o</w:t>
            </w:r>
            <w:r w:rsidRPr="003C2C6F">
              <w:rPr>
                <w:sz w:val="28"/>
                <w:szCs w:val="28"/>
                <w:lang w:val="en-US"/>
              </w:rPr>
              <w:t>13</w:t>
            </w:r>
            <w:r w:rsidRPr="003C2C6F">
              <w:rPr>
                <w:b/>
                <w:sz w:val="28"/>
                <w:szCs w:val="28"/>
                <w:vertAlign w:val="superscript"/>
                <w:lang w:val="en-US"/>
              </w:rPr>
              <w:t>’</w:t>
            </w:r>
            <w:r w:rsidRPr="003C2C6F">
              <w:rPr>
                <w:sz w:val="28"/>
                <w:szCs w:val="28"/>
                <w:lang w:val="en-US"/>
              </w:rPr>
              <w:t>0</w:t>
            </w:r>
            <w:r w:rsidRPr="003C2C6F">
              <w:rPr>
                <w:sz w:val="28"/>
                <w:szCs w:val="28"/>
              </w:rPr>
              <w:t>6</w:t>
            </w:r>
            <w:r w:rsidRPr="003C2C6F">
              <w:rPr>
                <w:sz w:val="28"/>
                <w:szCs w:val="28"/>
                <w:lang w:val="en-US"/>
              </w:rPr>
              <w:t>,</w:t>
            </w:r>
            <w:r w:rsidRPr="003C2C6F">
              <w:rPr>
                <w:sz w:val="28"/>
                <w:szCs w:val="28"/>
              </w:rPr>
              <w:t>05</w:t>
            </w:r>
            <w:r w:rsidRPr="003C2C6F">
              <w:rPr>
                <w:b/>
                <w:sz w:val="28"/>
                <w:szCs w:val="28"/>
                <w:vertAlign w:val="superscript"/>
                <w:lang w:val="en-US"/>
              </w:rPr>
              <w:t>’’</w:t>
            </w:r>
          </w:p>
        </w:tc>
        <w:tc>
          <w:tcPr>
            <w:tcW w:w="3828" w:type="dxa"/>
            <w:hideMark/>
          </w:tcPr>
          <w:p w:rsidR="003C2C6F" w:rsidRPr="003C2C6F" w:rsidRDefault="003C2C6F" w:rsidP="003C2C6F">
            <w:pPr>
              <w:pStyle w:val="11"/>
              <w:ind w:right="-34"/>
              <w:jc w:val="center"/>
              <w:rPr>
                <w:sz w:val="28"/>
                <w:szCs w:val="28"/>
              </w:rPr>
            </w:pPr>
            <w:r w:rsidRPr="003C2C6F">
              <w:rPr>
                <w:sz w:val="28"/>
                <w:szCs w:val="28"/>
                <w:lang w:val="en-US"/>
              </w:rPr>
              <w:t>39</w:t>
            </w:r>
            <w:r w:rsidRPr="003C2C6F">
              <w:rPr>
                <w:sz w:val="28"/>
                <w:szCs w:val="28"/>
                <w:vertAlign w:val="superscript"/>
                <w:lang w:val="en-US"/>
              </w:rPr>
              <w:t>o</w:t>
            </w:r>
            <w:r w:rsidRPr="003C2C6F">
              <w:rPr>
                <w:sz w:val="28"/>
                <w:szCs w:val="28"/>
                <w:lang w:val="en-US"/>
              </w:rPr>
              <w:t>44</w:t>
            </w:r>
            <w:r w:rsidRPr="003C2C6F">
              <w:rPr>
                <w:b/>
                <w:sz w:val="28"/>
                <w:szCs w:val="28"/>
                <w:vertAlign w:val="superscript"/>
                <w:lang w:val="en-US"/>
              </w:rPr>
              <w:t>’</w:t>
            </w:r>
            <w:r w:rsidRPr="003C2C6F">
              <w:rPr>
                <w:sz w:val="28"/>
                <w:szCs w:val="28"/>
                <w:lang w:val="en-US"/>
              </w:rPr>
              <w:t>0</w:t>
            </w:r>
            <w:r w:rsidRPr="003C2C6F">
              <w:rPr>
                <w:sz w:val="28"/>
                <w:szCs w:val="28"/>
              </w:rPr>
              <w:t>7</w:t>
            </w:r>
            <w:r w:rsidRPr="003C2C6F">
              <w:rPr>
                <w:sz w:val="28"/>
                <w:szCs w:val="28"/>
                <w:lang w:val="en-US"/>
              </w:rPr>
              <w:t>,</w:t>
            </w:r>
            <w:r w:rsidRPr="003C2C6F">
              <w:rPr>
                <w:sz w:val="28"/>
                <w:szCs w:val="28"/>
              </w:rPr>
              <w:t>16</w:t>
            </w:r>
            <w:r w:rsidRPr="003C2C6F">
              <w:rPr>
                <w:b/>
                <w:sz w:val="28"/>
                <w:szCs w:val="28"/>
                <w:vertAlign w:val="superscript"/>
                <w:lang w:val="en-US"/>
              </w:rPr>
              <w:t>’’</w:t>
            </w:r>
          </w:p>
        </w:tc>
      </w:tr>
      <w:tr w:rsidR="003C2C6F" w:rsidRPr="003C2C6F" w:rsidTr="003C2C6F">
        <w:trPr>
          <w:trHeight w:val="360"/>
          <w:jc w:val="center"/>
        </w:trPr>
        <w:tc>
          <w:tcPr>
            <w:tcW w:w="992" w:type="dxa"/>
            <w:hideMark/>
          </w:tcPr>
          <w:p w:rsidR="003C2C6F" w:rsidRPr="003C2C6F" w:rsidRDefault="003C2C6F" w:rsidP="003C2C6F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hideMark/>
          </w:tcPr>
          <w:p w:rsidR="003C2C6F" w:rsidRPr="003C2C6F" w:rsidRDefault="003C2C6F" w:rsidP="003C2C6F">
            <w:pPr>
              <w:pStyle w:val="11"/>
              <w:ind w:right="-34"/>
              <w:jc w:val="center"/>
              <w:rPr>
                <w:sz w:val="28"/>
                <w:szCs w:val="28"/>
              </w:rPr>
            </w:pPr>
            <w:r w:rsidRPr="003C2C6F">
              <w:rPr>
                <w:sz w:val="28"/>
                <w:szCs w:val="28"/>
                <w:lang w:val="en-US"/>
              </w:rPr>
              <w:t>47</w:t>
            </w:r>
            <w:r w:rsidRPr="003C2C6F">
              <w:rPr>
                <w:sz w:val="28"/>
                <w:szCs w:val="28"/>
                <w:vertAlign w:val="superscript"/>
                <w:lang w:val="en-US"/>
              </w:rPr>
              <w:t>o</w:t>
            </w:r>
            <w:r w:rsidRPr="003C2C6F">
              <w:rPr>
                <w:sz w:val="28"/>
                <w:szCs w:val="28"/>
                <w:lang w:val="en-US"/>
              </w:rPr>
              <w:t>13</w:t>
            </w:r>
            <w:r w:rsidRPr="003C2C6F">
              <w:rPr>
                <w:b/>
                <w:sz w:val="28"/>
                <w:szCs w:val="28"/>
                <w:vertAlign w:val="superscript"/>
                <w:lang w:val="en-US"/>
              </w:rPr>
              <w:t>’</w:t>
            </w:r>
            <w:r w:rsidRPr="003C2C6F">
              <w:rPr>
                <w:sz w:val="28"/>
                <w:szCs w:val="28"/>
                <w:lang w:val="en-US"/>
              </w:rPr>
              <w:t>0</w:t>
            </w:r>
            <w:r w:rsidRPr="003C2C6F">
              <w:rPr>
                <w:sz w:val="28"/>
                <w:szCs w:val="28"/>
              </w:rPr>
              <w:t>5</w:t>
            </w:r>
            <w:r w:rsidRPr="003C2C6F">
              <w:rPr>
                <w:sz w:val="28"/>
                <w:szCs w:val="28"/>
                <w:lang w:val="en-US"/>
              </w:rPr>
              <w:t>,</w:t>
            </w:r>
            <w:r w:rsidRPr="003C2C6F">
              <w:rPr>
                <w:sz w:val="28"/>
                <w:szCs w:val="28"/>
              </w:rPr>
              <w:t>04</w:t>
            </w:r>
            <w:r w:rsidRPr="003C2C6F">
              <w:rPr>
                <w:b/>
                <w:sz w:val="28"/>
                <w:szCs w:val="28"/>
                <w:vertAlign w:val="superscript"/>
                <w:lang w:val="en-US"/>
              </w:rPr>
              <w:t>’’</w:t>
            </w:r>
          </w:p>
        </w:tc>
        <w:tc>
          <w:tcPr>
            <w:tcW w:w="3828" w:type="dxa"/>
            <w:hideMark/>
          </w:tcPr>
          <w:p w:rsidR="003C2C6F" w:rsidRPr="003C2C6F" w:rsidRDefault="003C2C6F" w:rsidP="003C2C6F">
            <w:pPr>
              <w:pStyle w:val="11"/>
              <w:ind w:right="-34"/>
              <w:jc w:val="center"/>
              <w:rPr>
                <w:sz w:val="28"/>
                <w:szCs w:val="28"/>
              </w:rPr>
            </w:pPr>
            <w:r w:rsidRPr="003C2C6F">
              <w:rPr>
                <w:sz w:val="28"/>
                <w:szCs w:val="28"/>
                <w:lang w:val="en-US"/>
              </w:rPr>
              <w:t>39</w:t>
            </w:r>
            <w:r w:rsidRPr="003C2C6F">
              <w:rPr>
                <w:sz w:val="28"/>
                <w:szCs w:val="28"/>
                <w:vertAlign w:val="superscript"/>
                <w:lang w:val="en-US"/>
              </w:rPr>
              <w:t>o</w:t>
            </w:r>
            <w:r w:rsidRPr="003C2C6F">
              <w:rPr>
                <w:sz w:val="28"/>
                <w:szCs w:val="28"/>
                <w:lang w:val="en-US"/>
              </w:rPr>
              <w:t>43</w:t>
            </w:r>
            <w:r w:rsidRPr="003C2C6F">
              <w:rPr>
                <w:b/>
                <w:sz w:val="28"/>
                <w:szCs w:val="28"/>
                <w:vertAlign w:val="superscript"/>
                <w:lang w:val="en-US"/>
              </w:rPr>
              <w:t>’</w:t>
            </w:r>
            <w:r w:rsidRPr="003C2C6F">
              <w:rPr>
                <w:sz w:val="28"/>
                <w:szCs w:val="28"/>
              </w:rPr>
              <w:t>0</w:t>
            </w:r>
            <w:r w:rsidRPr="003C2C6F">
              <w:rPr>
                <w:sz w:val="28"/>
                <w:szCs w:val="28"/>
                <w:lang w:val="en-US"/>
              </w:rPr>
              <w:t>1,</w:t>
            </w:r>
            <w:r w:rsidRPr="003C2C6F">
              <w:rPr>
                <w:sz w:val="28"/>
                <w:szCs w:val="28"/>
              </w:rPr>
              <w:t>85</w:t>
            </w:r>
            <w:r w:rsidRPr="003C2C6F">
              <w:rPr>
                <w:b/>
                <w:sz w:val="28"/>
                <w:szCs w:val="28"/>
                <w:vertAlign w:val="superscript"/>
                <w:lang w:val="en-US"/>
              </w:rPr>
              <w:t>’’</w:t>
            </w:r>
          </w:p>
        </w:tc>
      </w:tr>
      <w:tr w:rsidR="003C2C6F" w:rsidRPr="003C2C6F" w:rsidTr="003C2C6F">
        <w:trPr>
          <w:trHeight w:val="142"/>
          <w:jc w:val="center"/>
        </w:trPr>
        <w:tc>
          <w:tcPr>
            <w:tcW w:w="992" w:type="dxa"/>
            <w:hideMark/>
          </w:tcPr>
          <w:p w:rsidR="003C2C6F" w:rsidRPr="003C2C6F" w:rsidRDefault="003C2C6F" w:rsidP="003C2C6F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hideMark/>
          </w:tcPr>
          <w:p w:rsidR="003C2C6F" w:rsidRPr="003C2C6F" w:rsidRDefault="003C2C6F" w:rsidP="003C2C6F">
            <w:pPr>
              <w:pStyle w:val="11"/>
              <w:ind w:right="-34"/>
              <w:jc w:val="center"/>
              <w:rPr>
                <w:sz w:val="28"/>
                <w:szCs w:val="28"/>
              </w:rPr>
            </w:pPr>
            <w:r w:rsidRPr="003C2C6F">
              <w:rPr>
                <w:sz w:val="28"/>
                <w:szCs w:val="28"/>
                <w:lang w:val="en-US"/>
              </w:rPr>
              <w:t>47</w:t>
            </w:r>
            <w:r w:rsidRPr="003C2C6F">
              <w:rPr>
                <w:sz w:val="28"/>
                <w:szCs w:val="28"/>
                <w:vertAlign w:val="superscript"/>
                <w:lang w:val="en-US"/>
              </w:rPr>
              <w:t>o</w:t>
            </w:r>
            <w:r w:rsidRPr="003C2C6F">
              <w:rPr>
                <w:sz w:val="28"/>
                <w:szCs w:val="28"/>
                <w:lang w:val="en-US"/>
              </w:rPr>
              <w:t>13</w:t>
            </w:r>
            <w:r w:rsidRPr="003C2C6F">
              <w:rPr>
                <w:b/>
                <w:sz w:val="28"/>
                <w:szCs w:val="28"/>
                <w:vertAlign w:val="superscript"/>
                <w:lang w:val="en-US"/>
              </w:rPr>
              <w:t>’</w:t>
            </w:r>
            <w:r w:rsidRPr="003C2C6F">
              <w:rPr>
                <w:sz w:val="28"/>
                <w:szCs w:val="28"/>
                <w:lang w:val="en-US"/>
              </w:rPr>
              <w:t>0</w:t>
            </w:r>
            <w:r w:rsidRPr="003C2C6F">
              <w:rPr>
                <w:sz w:val="28"/>
                <w:szCs w:val="28"/>
              </w:rPr>
              <w:t>4</w:t>
            </w:r>
            <w:r w:rsidRPr="003C2C6F">
              <w:rPr>
                <w:sz w:val="28"/>
                <w:szCs w:val="28"/>
                <w:lang w:val="en-US"/>
              </w:rPr>
              <w:t>,</w:t>
            </w:r>
            <w:r w:rsidRPr="003C2C6F">
              <w:rPr>
                <w:sz w:val="28"/>
                <w:szCs w:val="28"/>
              </w:rPr>
              <w:t>9</w:t>
            </w:r>
            <w:r w:rsidR="00E24C19">
              <w:rPr>
                <w:sz w:val="28"/>
                <w:szCs w:val="28"/>
              </w:rPr>
              <w:t>7</w:t>
            </w:r>
            <w:r w:rsidRPr="003C2C6F">
              <w:rPr>
                <w:b/>
                <w:sz w:val="28"/>
                <w:szCs w:val="28"/>
                <w:vertAlign w:val="superscript"/>
                <w:lang w:val="en-US"/>
              </w:rPr>
              <w:t>’’</w:t>
            </w:r>
          </w:p>
        </w:tc>
        <w:tc>
          <w:tcPr>
            <w:tcW w:w="3828" w:type="dxa"/>
            <w:hideMark/>
          </w:tcPr>
          <w:p w:rsidR="003C2C6F" w:rsidRPr="003C2C6F" w:rsidRDefault="003C2C6F" w:rsidP="003C2C6F">
            <w:pPr>
              <w:pStyle w:val="11"/>
              <w:ind w:right="-34"/>
              <w:jc w:val="center"/>
              <w:rPr>
                <w:sz w:val="28"/>
                <w:szCs w:val="28"/>
                <w:vertAlign w:val="superscript"/>
              </w:rPr>
            </w:pPr>
            <w:r w:rsidRPr="003C2C6F">
              <w:rPr>
                <w:sz w:val="28"/>
                <w:szCs w:val="28"/>
                <w:lang w:val="en-US"/>
              </w:rPr>
              <w:t>39</w:t>
            </w:r>
            <w:r w:rsidRPr="003C2C6F">
              <w:rPr>
                <w:sz w:val="28"/>
                <w:szCs w:val="28"/>
                <w:vertAlign w:val="superscript"/>
                <w:lang w:val="en-US"/>
              </w:rPr>
              <w:t>o</w:t>
            </w:r>
            <w:r w:rsidRPr="003C2C6F">
              <w:rPr>
                <w:sz w:val="28"/>
                <w:szCs w:val="28"/>
                <w:lang w:val="en-US"/>
              </w:rPr>
              <w:t>44</w:t>
            </w:r>
            <w:r w:rsidRPr="003C2C6F">
              <w:rPr>
                <w:b/>
                <w:sz w:val="28"/>
                <w:szCs w:val="28"/>
                <w:vertAlign w:val="superscript"/>
                <w:lang w:val="en-US"/>
              </w:rPr>
              <w:t>’</w:t>
            </w:r>
            <w:r w:rsidRPr="003C2C6F">
              <w:rPr>
                <w:sz w:val="28"/>
                <w:szCs w:val="28"/>
                <w:lang w:val="en-US"/>
              </w:rPr>
              <w:t>0</w:t>
            </w:r>
            <w:r w:rsidRPr="003C2C6F">
              <w:rPr>
                <w:sz w:val="28"/>
                <w:szCs w:val="28"/>
              </w:rPr>
              <w:t>7</w:t>
            </w:r>
            <w:r w:rsidRPr="003C2C6F">
              <w:rPr>
                <w:sz w:val="28"/>
                <w:szCs w:val="28"/>
                <w:lang w:val="en-US"/>
              </w:rPr>
              <w:t>,</w:t>
            </w:r>
            <w:r w:rsidRPr="003C2C6F">
              <w:rPr>
                <w:sz w:val="28"/>
                <w:szCs w:val="28"/>
              </w:rPr>
              <w:t>45</w:t>
            </w:r>
            <w:r w:rsidRPr="003C2C6F">
              <w:rPr>
                <w:b/>
                <w:sz w:val="28"/>
                <w:szCs w:val="28"/>
                <w:vertAlign w:val="superscript"/>
                <w:lang w:val="en-US"/>
              </w:rPr>
              <w:t>’’</w:t>
            </w:r>
          </w:p>
        </w:tc>
      </w:tr>
    </w:tbl>
    <w:p w:rsidR="003F6FBD" w:rsidRDefault="003F6FBD" w:rsidP="005A35A1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D609D" w:rsidRDefault="002D609D" w:rsidP="002D60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119427085"/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1.3. Участниками аукциона признаются </w:t>
      </w:r>
      <w:r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претендующие на право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требованиям, предъявляемым законодательством Российской Федерации к лицам</w:t>
      </w:r>
      <w:r w:rsidR="00B70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предоставляется право пользования водными объектами. </w:t>
      </w:r>
    </w:p>
    <w:p w:rsidR="002D609D" w:rsidRDefault="002D609D" w:rsidP="002D609D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</w:t>
      </w:r>
      <w:r w:rsidR="008E7174">
        <w:rPr>
          <w:rFonts w:ascii="Times New Roman" w:hAnsi="Times New Roman"/>
          <w:sz w:val="28"/>
          <w:szCs w:val="28"/>
        </w:rPr>
        <w:t xml:space="preserve">ий аукцион </w:t>
      </w:r>
      <w:r>
        <w:rPr>
          <w:rFonts w:ascii="Times New Roman" w:hAnsi="Times New Roman"/>
          <w:sz w:val="28"/>
          <w:szCs w:val="28"/>
        </w:rPr>
        <w:t>про</w:t>
      </w:r>
      <w:r w:rsidR="008E7174">
        <w:rPr>
          <w:rFonts w:ascii="Times New Roman" w:hAnsi="Times New Roman"/>
          <w:sz w:val="28"/>
          <w:szCs w:val="28"/>
        </w:rPr>
        <w:t>водится в соответствии с Водным кодексом Российской Федерации, Гражданским</w:t>
      </w:r>
      <w:r w:rsidR="008E7174" w:rsidRPr="008E7174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</w:t>
      </w:r>
      <w:r w:rsidR="000A1CA0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утвержденными</w:t>
      </w:r>
      <w:bookmarkEnd w:id="0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 14.04.2007 № </w:t>
      </w:r>
      <w:r w:rsidR="00B7040B">
        <w:rPr>
          <w:rFonts w:ascii="Times New Roman" w:hAnsi="Times New Roman"/>
          <w:color w:val="000000"/>
          <w:spacing w:val="-2"/>
          <w:sz w:val="28"/>
          <w:szCs w:val="28"/>
        </w:rPr>
        <w:t xml:space="preserve">230 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 xml:space="preserve">и иными федеральными законами, нормативными правовыми актами Правительства </w:t>
      </w:r>
      <w:r w:rsidR="000A1CA0">
        <w:rPr>
          <w:rFonts w:ascii="Times New Roman" w:hAnsi="Times New Roman"/>
          <w:sz w:val="28"/>
          <w:szCs w:val="28"/>
        </w:rPr>
        <w:t>Российской Федерации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>, Минприроды России, Росводресурсов.</w:t>
      </w:r>
    </w:p>
    <w:p w:rsidR="000A1CA0" w:rsidRDefault="000A1CA0" w:rsidP="000A1CA0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части, прямо не урегулированной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проведение аукциона регулируется настоящей документацией об аукционе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D609D" w:rsidRDefault="002D609D" w:rsidP="000A1CA0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Место, сроки и условия водопользования указаны в договоре водопользования (приложение № 5 к настоящей докуме</w:t>
      </w:r>
      <w:r w:rsidR="00C42CE4">
        <w:rPr>
          <w:rFonts w:ascii="Times New Roman" w:hAnsi="Times New Roman"/>
          <w:sz w:val="28"/>
          <w:szCs w:val="28"/>
        </w:rPr>
        <w:t>нтации) и извещении о проведении открытого аукциона.</w:t>
      </w:r>
    </w:p>
    <w:p w:rsidR="002D609D" w:rsidRPr="005A35A1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Место (адрес), сроки окончания подачи заявок на участие в аукционе </w:t>
      </w:r>
      <w:r w:rsidR="00C42CE4">
        <w:rPr>
          <w:rFonts w:ascii="Times New Roman" w:hAnsi="Times New Roman"/>
          <w:sz w:val="28"/>
          <w:szCs w:val="28"/>
        </w:rPr>
        <w:t xml:space="preserve">указаны в извещении о проведении </w:t>
      </w:r>
      <w:r w:rsidR="00C42CE4" w:rsidRPr="005A35A1">
        <w:rPr>
          <w:rFonts w:ascii="Times New Roman" w:hAnsi="Times New Roman"/>
          <w:sz w:val="28"/>
          <w:szCs w:val="28"/>
        </w:rPr>
        <w:t>открытого аукциона.</w:t>
      </w:r>
    </w:p>
    <w:p w:rsidR="002D609D" w:rsidRDefault="002D609D" w:rsidP="00FB2B64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5A35A1">
        <w:rPr>
          <w:rFonts w:ascii="Times New Roman" w:hAnsi="Times New Roman"/>
          <w:sz w:val="28"/>
          <w:szCs w:val="28"/>
        </w:rPr>
        <w:t xml:space="preserve">1.7. Дата и время вскрытия конвертов </w:t>
      </w:r>
      <w:r w:rsidR="004B311E" w:rsidRPr="005A35A1">
        <w:rPr>
          <w:rFonts w:ascii="Times New Roman" w:hAnsi="Times New Roman"/>
          <w:sz w:val="28"/>
          <w:szCs w:val="28"/>
        </w:rPr>
        <w:t xml:space="preserve">с заявками </w:t>
      </w:r>
      <w:r w:rsidR="002A4417">
        <w:rPr>
          <w:rFonts w:ascii="Times New Roman" w:hAnsi="Times New Roman"/>
          <w:sz w:val="28"/>
          <w:szCs w:val="28"/>
        </w:rPr>
        <w:t>17</w:t>
      </w:r>
      <w:r w:rsidR="00C1335D" w:rsidRPr="00E06C0D">
        <w:rPr>
          <w:rFonts w:ascii="Times New Roman" w:hAnsi="Times New Roman"/>
          <w:sz w:val="28"/>
          <w:szCs w:val="28"/>
        </w:rPr>
        <w:t xml:space="preserve"> </w:t>
      </w:r>
      <w:r w:rsidR="002A4417">
        <w:rPr>
          <w:rFonts w:ascii="Times New Roman" w:hAnsi="Times New Roman"/>
          <w:sz w:val="28"/>
          <w:szCs w:val="28"/>
        </w:rPr>
        <w:t>января</w:t>
      </w:r>
      <w:r w:rsidR="0092048C" w:rsidRPr="00E06C0D">
        <w:rPr>
          <w:rFonts w:ascii="Times New Roman" w:hAnsi="Times New Roman"/>
          <w:sz w:val="28"/>
          <w:szCs w:val="28"/>
        </w:rPr>
        <w:t xml:space="preserve"> </w:t>
      </w:r>
      <w:r w:rsidR="005A3131" w:rsidRPr="00E06C0D">
        <w:rPr>
          <w:rFonts w:ascii="Times New Roman" w:hAnsi="Times New Roman"/>
          <w:sz w:val="28"/>
          <w:szCs w:val="28"/>
        </w:rPr>
        <w:t xml:space="preserve"> 201</w:t>
      </w:r>
      <w:r w:rsidR="00AB5CDF">
        <w:rPr>
          <w:rFonts w:ascii="Times New Roman" w:hAnsi="Times New Roman"/>
          <w:sz w:val="28"/>
          <w:szCs w:val="28"/>
        </w:rPr>
        <w:t>7</w:t>
      </w:r>
      <w:r w:rsidRPr="00E06C0D">
        <w:rPr>
          <w:rFonts w:ascii="Times New Roman" w:hAnsi="Times New Roman"/>
          <w:sz w:val="28"/>
          <w:szCs w:val="28"/>
        </w:rPr>
        <w:t xml:space="preserve"> г</w:t>
      </w:r>
      <w:r w:rsidR="0027529F" w:rsidRPr="00E06C0D">
        <w:rPr>
          <w:rFonts w:ascii="Times New Roman" w:hAnsi="Times New Roman"/>
          <w:sz w:val="28"/>
          <w:szCs w:val="28"/>
        </w:rPr>
        <w:t>. в 1</w:t>
      </w:r>
      <w:r w:rsidR="00E766DD" w:rsidRPr="00E06C0D">
        <w:rPr>
          <w:rFonts w:ascii="Times New Roman" w:hAnsi="Times New Roman"/>
          <w:sz w:val="28"/>
          <w:szCs w:val="28"/>
        </w:rPr>
        <w:t>1</w:t>
      </w:r>
      <w:r w:rsidR="004B311E" w:rsidRPr="00E06C0D">
        <w:rPr>
          <w:rFonts w:ascii="Times New Roman" w:hAnsi="Times New Roman"/>
          <w:sz w:val="28"/>
          <w:szCs w:val="28"/>
        </w:rPr>
        <w:t>.00</w:t>
      </w:r>
      <w:r w:rsidRPr="00E06C0D">
        <w:rPr>
          <w:rFonts w:ascii="Times New Roman" w:hAnsi="Times New Roman"/>
          <w:sz w:val="28"/>
          <w:szCs w:val="28"/>
        </w:rPr>
        <w:t xml:space="preserve"> </w:t>
      </w:r>
      <w:r w:rsidR="00FF6BE6" w:rsidRPr="00E06C0D">
        <w:rPr>
          <w:rFonts w:ascii="Times New Roman" w:hAnsi="Times New Roman"/>
          <w:sz w:val="28"/>
          <w:szCs w:val="28"/>
        </w:rPr>
        <w:t>по московскому времени</w:t>
      </w:r>
      <w:r w:rsidRPr="00E06C0D">
        <w:rPr>
          <w:rFonts w:ascii="Times New Roman" w:hAnsi="Times New Roman"/>
          <w:sz w:val="28"/>
          <w:szCs w:val="28"/>
        </w:rPr>
        <w:t>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Место (адрес) и начало проведения аукциона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5A35A1" w:rsidRPr="005A35A1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5A35A1">
        <w:rPr>
          <w:sz w:val="28"/>
          <w:szCs w:val="28"/>
        </w:rPr>
        <w:t xml:space="preserve">1.9. </w:t>
      </w:r>
      <w:r w:rsidR="005A35A1" w:rsidRPr="005A35A1">
        <w:rPr>
          <w:sz w:val="28"/>
          <w:szCs w:val="28"/>
        </w:rPr>
        <w:t xml:space="preserve">Начальная цена предмета аукциона указана в извещении о проведении открытого аукциона и устанавливается в размере годовой платы за пользование водным объектом в соответствии с договором водопользования, исходя из установленных ставок платы за пользование водным объектом, </w:t>
      </w:r>
      <w:r w:rsidR="005A35A1" w:rsidRPr="005A35A1">
        <w:rPr>
          <w:color w:val="000000"/>
          <w:sz w:val="28"/>
          <w:szCs w:val="28"/>
        </w:rPr>
        <w:t xml:space="preserve">находящимся в </w:t>
      </w:r>
      <w:r w:rsidR="005A35A1" w:rsidRPr="005A35A1">
        <w:rPr>
          <w:color w:val="000000"/>
          <w:sz w:val="28"/>
          <w:szCs w:val="28"/>
        </w:rPr>
        <w:lastRenderedPageBreak/>
        <w:t>федеральной собственности</w:t>
      </w:r>
      <w:r w:rsidR="005A35A1" w:rsidRPr="005A35A1">
        <w:rPr>
          <w:sz w:val="28"/>
          <w:szCs w:val="28"/>
        </w:rPr>
        <w:t xml:space="preserve">  </w:t>
      </w:r>
      <w:r w:rsidR="005A35A1" w:rsidRPr="00E06C0D">
        <w:rPr>
          <w:sz w:val="28"/>
          <w:szCs w:val="28"/>
        </w:rPr>
        <w:t xml:space="preserve">– </w:t>
      </w:r>
      <w:r w:rsidR="002A4417">
        <w:rPr>
          <w:sz w:val="28"/>
          <w:szCs w:val="28"/>
        </w:rPr>
        <w:t>137</w:t>
      </w:r>
      <w:r w:rsidR="005A35A1" w:rsidRPr="00E06C0D">
        <w:rPr>
          <w:sz w:val="28"/>
          <w:szCs w:val="28"/>
        </w:rPr>
        <w:t xml:space="preserve"> руб. </w:t>
      </w:r>
      <w:r w:rsidR="002A4417">
        <w:rPr>
          <w:sz w:val="28"/>
          <w:szCs w:val="28"/>
        </w:rPr>
        <w:t>53</w:t>
      </w:r>
      <w:r w:rsidR="005A35A1" w:rsidRPr="00E06C0D">
        <w:rPr>
          <w:sz w:val="28"/>
          <w:szCs w:val="28"/>
        </w:rPr>
        <w:t xml:space="preserve"> коп.</w:t>
      </w:r>
    </w:p>
    <w:p w:rsidR="00026AC8" w:rsidRPr="00FD3381" w:rsidRDefault="002D609D" w:rsidP="00026AC8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026AC8" w:rsidRPr="00FD3381">
        <w:rPr>
          <w:sz w:val="28"/>
          <w:szCs w:val="28"/>
        </w:rPr>
        <w:t>1.10</w:t>
      </w:r>
      <w:bookmarkStart w:id="1" w:name="_Toc123405456"/>
      <w:r w:rsidR="00026AC8" w:rsidRPr="00E06C0D">
        <w:rPr>
          <w:sz w:val="28"/>
          <w:szCs w:val="28"/>
        </w:rPr>
        <w:t xml:space="preserve">. Шаг аукциона указан в извещении о проведении открытого аукциона и составляет 10% начальной цены предмета аукциона – </w:t>
      </w:r>
      <w:r w:rsidR="002A4417">
        <w:rPr>
          <w:sz w:val="28"/>
          <w:szCs w:val="28"/>
        </w:rPr>
        <w:t>13</w:t>
      </w:r>
      <w:r w:rsidR="00026AC8" w:rsidRPr="00E06C0D">
        <w:rPr>
          <w:sz w:val="28"/>
          <w:szCs w:val="28"/>
        </w:rPr>
        <w:t xml:space="preserve"> руб. </w:t>
      </w:r>
      <w:r w:rsidR="002A4417">
        <w:rPr>
          <w:sz w:val="28"/>
          <w:szCs w:val="28"/>
        </w:rPr>
        <w:t>75</w:t>
      </w:r>
      <w:r w:rsidR="00026AC8" w:rsidRPr="00E06C0D">
        <w:rPr>
          <w:sz w:val="28"/>
          <w:szCs w:val="28"/>
        </w:rPr>
        <w:t xml:space="preserve"> коп.</w:t>
      </w:r>
    </w:p>
    <w:p w:rsidR="00026AC8" w:rsidRPr="00FD3381" w:rsidRDefault="00026AC8" w:rsidP="00026AC8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FD3381">
        <w:rPr>
          <w:sz w:val="28"/>
          <w:szCs w:val="28"/>
        </w:rPr>
        <w:tab/>
        <w:t xml:space="preserve">1.11. </w:t>
      </w:r>
      <w:bookmarkEnd w:id="1"/>
      <w:r w:rsidRPr="00FD3381">
        <w:rPr>
          <w:sz w:val="28"/>
          <w:szCs w:val="28"/>
        </w:rPr>
        <w:t xml:space="preserve">Сумма денежных средств, вносимых заявителем в качестве обеспечения аукциона (далее – задаток) составляет 100% начальной цены предмета аукциона –  </w:t>
      </w:r>
      <w:r w:rsidR="002A4417">
        <w:rPr>
          <w:sz w:val="28"/>
          <w:szCs w:val="28"/>
        </w:rPr>
        <w:t>137</w:t>
      </w:r>
      <w:r w:rsidRPr="00E06C0D">
        <w:rPr>
          <w:sz w:val="28"/>
          <w:szCs w:val="28"/>
        </w:rPr>
        <w:t xml:space="preserve"> руб. </w:t>
      </w:r>
      <w:r w:rsidR="002A4417">
        <w:rPr>
          <w:sz w:val="28"/>
          <w:szCs w:val="28"/>
        </w:rPr>
        <w:t>53</w:t>
      </w:r>
      <w:r w:rsidRPr="00E06C0D">
        <w:rPr>
          <w:sz w:val="28"/>
          <w:szCs w:val="28"/>
        </w:rPr>
        <w:t xml:space="preserve"> коп.</w:t>
      </w:r>
    </w:p>
    <w:p w:rsidR="00026AC8" w:rsidRDefault="00026AC8" w:rsidP="00026AC8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FD3381">
        <w:rPr>
          <w:sz w:val="28"/>
          <w:szCs w:val="28"/>
        </w:rPr>
        <w:tab/>
        <w:t>1.12. Форма, сроки</w:t>
      </w:r>
      <w:r>
        <w:rPr>
          <w:sz w:val="28"/>
          <w:szCs w:val="28"/>
        </w:rPr>
        <w:t xml:space="preserve"> и порядок оплаты задатка указаны в договоре о задатке (приложение № 3 к настоящей документации) и в извещении о проведении открытого аукциона. Образец заполнения платёжного поручения для перечисления задатка приведён в приложении № 6 к настоящей документации.</w:t>
      </w:r>
    </w:p>
    <w:p w:rsidR="00026AC8" w:rsidRDefault="00026AC8" w:rsidP="00026AC8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026AC8" w:rsidRPr="005B145C" w:rsidRDefault="00026AC8" w:rsidP="00026AC8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1.14. Форма запроса на представление участникам аукциона разъяснений положений, содержащихся в документац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(приложение №4 к настоящей документации).</w:t>
      </w:r>
    </w:p>
    <w:p w:rsidR="002D609D" w:rsidRDefault="002D609D" w:rsidP="00026AC8">
      <w:pPr>
        <w:pStyle w:val="30"/>
        <w:tabs>
          <w:tab w:val="clear" w:pos="600"/>
          <w:tab w:val="num" w:pos="720"/>
        </w:tabs>
        <w:ind w:left="0"/>
        <w:rPr>
          <w:b/>
          <w:sz w:val="28"/>
          <w:szCs w:val="28"/>
        </w:rPr>
      </w:pPr>
    </w:p>
    <w:p w:rsidR="00B84D44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Требования к содержанию и форме заявки, 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</w:t>
      </w:r>
      <w:r w:rsidR="00B84D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 заполнению заявки.</w:t>
      </w:r>
    </w:p>
    <w:p w:rsidR="005B56C5" w:rsidRDefault="005B56C5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6AC8" w:rsidRDefault="00026AC8" w:rsidP="00026AC8">
      <w:pPr>
        <w:tabs>
          <w:tab w:val="num" w:pos="1440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 Заявка на участие в аукционе (приложение № 1 к настоящей документации, далее – заявка) является документом, к которому прилагаются: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2.1.1. Сведения и документы об участнике аукциона, подавшем заявку: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 для юридического лица: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заявитель в праве по собственной инициативе представить выписку из Единого государственного реестра юридических лиц, полученную не более чем за 6 месяцев на момент подачи заявления;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для физического лица (индивидуального предпринимателя):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заявитель в праве по собственной инициативе представить выписку из Единого государственного реестра индивидуальных предпринимателей,</w:t>
      </w:r>
      <w:r w:rsidRPr="00CB4BF0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полученную не более чем за 6 месяцев на момент подачи заявления.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2.1.3. Реквизиты банковского счета для возврата задатка (</w:t>
      </w:r>
      <w:r>
        <w:rPr>
          <w:rFonts w:ascii="Times New Roman" w:hAnsi="Times New Roman"/>
          <w:bCs/>
          <w:sz w:val="28"/>
          <w:szCs w:val="28"/>
        </w:rPr>
        <w:t xml:space="preserve">ИНН; КПП;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/счет, наименование и адрес банка; к/счет; БИК).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2.1.4. Документ, подтверждающий внесение задатка (копия платежного документа, подтверждающего перечисление задатка на счет организатора аукциона), оформленный строго в соответствии с приложением № 6 к настоящей документации.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2.1.5. Опись представленных документов, подписанная заявителем.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2.1.6. Заявка и прилагаемые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</w:t>
      </w:r>
      <w:r>
        <w:rPr>
          <w:rFonts w:ascii="Times New Roman" w:hAnsi="Times New Roman"/>
          <w:noProof/>
          <w:sz w:val="28"/>
          <w:szCs w:val="28"/>
        </w:rPr>
        <w:lastRenderedPageBreak/>
        <w:t xml:space="preserve">подписываются электронной подписью уполномоченного лица в соответствии с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026AC8" w:rsidRDefault="00026AC8" w:rsidP="00026AC8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026AC8" w:rsidRDefault="00026AC8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026AC8" w:rsidRDefault="00026AC8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609D" w:rsidRDefault="002D609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3. Подача заявок на участие в открытом аукционе</w:t>
      </w:r>
    </w:p>
    <w:p w:rsidR="00A013BD" w:rsidRPr="00A013BD" w:rsidRDefault="00A013B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A013BD">
      <w:pPr>
        <w:pStyle w:val="23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3.1. Срок и порядок подачи и регистрации заявок на участие в аукционе</w:t>
      </w:r>
    </w:p>
    <w:p w:rsidR="00A013BD" w:rsidRDefault="00A013BD" w:rsidP="00A013BD">
      <w:pPr>
        <w:pStyle w:val="23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</w:p>
    <w:p w:rsidR="002D609D" w:rsidRPr="00BF5DD2" w:rsidRDefault="002D609D" w:rsidP="00622375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bCs/>
          <w:kern w:val="28"/>
          <w:sz w:val="28"/>
          <w:szCs w:val="28"/>
        </w:rPr>
      </w:pPr>
      <w:r w:rsidRPr="00BF5DD2">
        <w:rPr>
          <w:rFonts w:ascii="Times New Roman" w:hAnsi="Times New Roman"/>
          <w:noProof/>
          <w:sz w:val="28"/>
          <w:szCs w:val="28"/>
        </w:rPr>
        <w:t xml:space="preserve">3.1.1. </w:t>
      </w:r>
      <w:r w:rsidRPr="00BF5DD2">
        <w:rPr>
          <w:rFonts w:ascii="Times New Roman" w:hAnsi="Times New Roman"/>
          <w:sz w:val="28"/>
          <w:szCs w:val="28"/>
        </w:rPr>
        <w:t xml:space="preserve">Датой начала подачи заявок на участие в аукционе считается дата </w:t>
      </w:r>
      <w:r w:rsidR="00CB4BF0" w:rsidRPr="00BF5DD2">
        <w:rPr>
          <w:rFonts w:ascii="Times New Roman" w:hAnsi="Times New Roman"/>
          <w:sz w:val="28"/>
          <w:szCs w:val="28"/>
        </w:rPr>
        <w:t>размещения</w:t>
      </w:r>
      <w:r w:rsidR="00885912" w:rsidRPr="00BF5DD2">
        <w:rPr>
          <w:rFonts w:ascii="Times New Roman" w:hAnsi="Times New Roman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 xml:space="preserve">извещения </w:t>
      </w:r>
      <w:r w:rsidR="00885912" w:rsidRPr="00BF5DD2">
        <w:rPr>
          <w:rFonts w:ascii="Times New Roman" w:hAnsi="Times New Roman"/>
          <w:sz w:val="28"/>
          <w:szCs w:val="28"/>
        </w:rPr>
        <w:t>на официальном сайте</w:t>
      </w:r>
      <w:r w:rsidR="00BF5DD2" w:rsidRPr="00BF5DD2">
        <w:rPr>
          <w:bCs/>
          <w:kern w:val="28"/>
          <w:sz w:val="28"/>
          <w:szCs w:val="28"/>
        </w:rPr>
        <w:t xml:space="preserve">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в информационно-телекоммуникационной сети «Интернет»: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proofErr w:type="spellEnd"/>
      <w:r w:rsidR="00BF5DD2">
        <w:rPr>
          <w:rFonts w:ascii="Times New Roman" w:hAnsi="Times New Roman"/>
          <w:bCs/>
          <w:kern w:val="28"/>
          <w:sz w:val="28"/>
          <w:szCs w:val="28"/>
        </w:rPr>
        <w:t>,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фициальн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ом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сайт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е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организатора аукциона</w:t>
      </w:r>
      <w:r w:rsidR="00BF5DD2" w:rsidRPr="00414C1E">
        <w:rPr>
          <w:rFonts w:ascii="Times New Roman" w:hAnsi="Times New Roman"/>
          <w:bCs/>
          <w:kern w:val="28"/>
          <w:sz w:val="28"/>
          <w:szCs w:val="28"/>
        </w:rPr>
        <w:t xml:space="preserve">: </w:t>
      </w:r>
      <w:hyperlink r:id="rId8" w:history="1">
        <w:r w:rsidR="00BF5DD2" w:rsidRPr="00414C1E">
          <w:rPr>
            <w:rStyle w:val="ad"/>
            <w:rFonts w:ascii="Times New Roman" w:hAnsi="Times New Roman"/>
            <w:bCs/>
            <w:color w:val="auto"/>
            <w:kern w:val="28"/>
            <w:sz w:val="28"/>
            <w:szCs w:val="28"/>
            <w:u w:val="none"/>
            <w:lang w:val="en-US"/>
          </w:rPr>
          <w:t>www</w:t>
        </w:r>
        <w:r w:rsidR="00BF5DD2" w:rsidRPr="00414C1E">
          <w:rPr>
            <w:rStyle w:val="ad"/>
            <w:rFonts w:ascii="Times New Roman" w:hAnsi="Times New Roman"/>
            <w:bCs/>
            <w:color w:val="auto"/>
            <w:kern w:val="28"/>
            <w:sz w:val="28"/>
            <w:szCs w:val="28"/>
            <w:u w:val="none"/>
          </w:rPr>
          <w:t>.</w:t>
        </w:r>
        <w:r w:rsidR="00BF5DD2" w:rsidRPr="00414C1E">
          <w:rPr>
            <w:rStyle w:val="ad"/>
            <w:rFonts w:ascii="Times New Roman" w:hAnsi="Times New Roman"/>
            <w:bCs/>
            <w:color w:val="auto"/>
            <w:kern w:val="28"/>
            <w:sz w:val="28"/>
            <w:szCs w:val="28"/>
            <w:u w:val="none"/>
            <w:lang w:val="en-US"/>
          </w:rPr>
          <w:t>donbvu</w:t>
        </w:r>
        <w:r w:rsidR="00BF5DD2" w:rsidRPr="00414C1E">
          <w:rPr>
            <w:rStyle w:val="ad"/>
            <w:rFonts w:ascii="Times New Roman" w:hAnsi="Times New Roman"/>
            <w:bCs/>
            <w:color w:val="auto"/>
            <w:kern w:val="28"/>
            <w:sz w:val="28"/>
            <w:szCs w:val="28"/>
            <w:u w:val="none"/>
          </w:rPr>
          <w:t>.</w:t>
        </w:r>
        <w:r w:rsidR="00BF5DD2" w:rsidRPr="00414C1E">
          <w:rPr>
            <w:rStyle w:val="ad"/>
            <w:rFonts w:ascii="Times New Roman" w:hAnsi="Times New Roman"/>
            <w:bCs/>
            <w:color w:val="auto"/>
            <w:kern w:val="28"/>
            <w:sz w:val="28"/>
            <w:szCs w:val="28"/>
            <w:u w:val="none"/>
            <w:lang w:val="en-US"/>
          </w:rPr>
          <w:t>ru</w:t>
        </w:r>
      </w:hyperlink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</w:t>
      </w:r>
      <w:r w:rsidRPr="00BF5DD2">
        <w:rPr>
          <w:rFonts w:ascii="Times New Roman" w:hAnsi="Times New Roman"/>
          <w:noProof/>
          <w:sz w:val="28"/>
          <w:szCs w:val="28"/>
        </w:rPr>
        <w:t xml:space="preserve">, но не раньше времени, указанного в извещении о проведении открытого аукциона. </w:t>
      </w:r>
    </w:p>
    <w:p w:rsidR="002D609D" w:rsidRDefault="002D609D" w:rsidP="00A013BD">
      <w:pPr>
        <w:pStyle w:val="30"/>
        <w:tabs>
          <w:tab w:val="clear" w:pos="600"/>
          <w:tab w:val="num" w:pos="1080"/>
        </w:tabs>
        <w:ind w:left="0" w:firstLine="709"/>
        <w:rPr>
          <w:noProof/>
          <w:color w:val="0000FF"/>
          <w:sz w:val="28"/>
          <w:szCs w:val="28"/>
        </w:rPr>
      </w:pPr>
      <w:r>
        <w:rPr>
          <w:noProof/>
          <w:sz w:val="28"/>
          <w:szCs w:val="28"/>
        </w:rPr>
        <w:t>3.1.2. Заявки на участие в аукционе подаются по адресу, указанному в извещении о проведении открытого аукциона.</w:t>
      </w:r>
      <w:r>
        <w:rPr>
          <w:noProof/>
          <w:color w:val="0000FF"/>
          <w:sz w:val="28"/>
          <w:szCs w:val="28"/>
        </w:rPr>
        <w:t xml:space="preserve">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2D609D" w:rsidRPr="00287A6F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3.1.4. Заявитель при отправке заявки по почте, несет риск того, что его заявка будет </w:t>
      </w:r>
      <w:r w:rsidRPr="00287A6F">
        <w:rPr>
          <w:noProof/>
          <w:sz w:val="28"/>
          <w:szCs w:val="28"/>
        </w:rPr>
        <w:t xml:space="preserve">доставлена по неправильному адресу и признана опоздавшей. </w:t>
      </w:r>
    </w:p>
    <w:p w:rsidR="002D609D" w:rsidRPr="00287A6F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7A6F">
        <w:rPr>
          <w:rFonts w:ascii="Times New Roman" w:hAnsi="Times New Roman" w:cs="Times New Roman"/>
          <w:noProof/>
          <w:sz w:val="28"/>
          <w:szCs w:val="28"/>
        </w:rPr>
        <w:t xml:space="preserve">3.1.5. </w:t>
      </w:r>
      <w:r w:rsidRPr="00287A6F"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 w:rsidRPr="00287A6F">
        <w:rPr>
          <w:rFonts w:ascii="Times New Roman" w:hAnsi="Times New Roman" w:cs="Times New Roman"/>
          <w:noProof/>
          <w:sz w:val="28"/>
          <w:szCs w:val="28"/>
        </w:rPr>
        <w:t xml:space="preserve"> в журнале регистрации заявок на участие в аукционе, в порядке поступления конвертов с заявками</w:t>
      </w:r>
      <w:r w:rsidRPr="00287A6F">
        <w:rPr>
          <w:rFonts w:ascii="Times New Roman" w:hAnsi="Times New Roman" w:cs="Times New Roman"/>
          <w:sz w:val="28"/>
          <w:szCs w:val="28"/>
        </w:rPr>
        <w:t xml:space="preserve">. </w:t>
      </w:r>
      <w:r w:rsidRPr="00287A6F">
        <w:rPr>
          <w:rFonts w:ascii="Times New Roman" w:hAnsi="Times New Roman" w:cs="Times New Roman"/>
          <w:noProof/>
          <w:sz w:val="28"/>
          <w:szCs w:val="28"/>
        </w:rPr>
        <w:t xml:space="preserve">Регистрационный номер, соответствующий номеру в журнале регистрации, также наносится на конверт с заявкой. </w:t>
      </w:r>
    </w:p>
    <w:p w:rsidR="002D609D" w:rsidRPr="00287A6F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7A6F">
        <w:rPr>
          <w:rFonts w:ascii="Times New Roman" w:hAnsi="Times New Roman" w:cs="Times New Roman"/>
          <w:noProof/>
          <w:sz w:val="28"/>
          <w:szCs w:val="28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2D609D" w:rsidRPr="00287A6F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A6F"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2D609D" w:rsidRPr="00287A6F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 w:rsidRPr="00287A6F">
        <w:rPr>
          <w:noProof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4E7ED8" w:rsidRDefault="002D609D" w:rsidP="003C2C6F">
      <w:pPr>
        <w:spacing w:before="0"/>
        <w:ind w:left="4" w:hanging="4"/>
        <w:rPr>
          <w:rFonts w:ascii="Times New Roman" w:hAnsi="Times New Roman"/>
          <w:sz w:val="28"/>
          <w:szCs w:val="28"/>
        </w:rPr>
      </w:pPr>
      <w:r w:rsidRPr="00287A6F">
        <w:rPr>
          <w:rFonts w:ascii="Times New Roman" w:hAnsi="Times New Roman"/>
          <w:noProof/>
          <w:sz w:val="28"/>
          <w:szCs w:val="28"/>
        </w:rPr>
        <w:t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</w:t>
      </w:r>
      <w:r w:rsidR="00EE0530" w:rsidRPr="00287A6F">
        <w:rPr>
          <w:rFonts w:ascii="Times New Roman" w:hAnsi="Times New Roman"/>
          <w:noProof/>
          <w:sz w:val="28"/>
          <w:szCs w:val="28"/>
        </w:rPr>
        <w:t>м: «Заявка на участие в</w:t>
      </w:r>
      <w:r w:rsidRPr="00287A6F">
        <w:rPr>
          <w:rFonts w:ascii="Times New Roman" w:hAnsi="Times New Roman"/>
          <w:noProof/>
          <w:sz w:val="28"/>
          <w:szCs w:val="28"/>
        </w:rPr>
        <w:t xml:space="preserve"> аукционе</w:t>
      </w:r>
      <w:r w:rsidR="009275C1" w:rsidRPr="00287A6F">
        <w:rPr>
          <w:rFonts w:ascii="Times New Roman" w:hAnsi="Times New Roman"/>
          <w:noProof/>
          <w:sz w:val="28"/>
          <w:szCs w:val="28"/>
        </w:rPr>
        <w:t xml:space="preserve"> по приобретению </w:t>
      </w:r>
      <w:r w:rsidR="009275C1" w:rsidRPr="00287A6F">
        <w:rPr>
          <w:rFonts w:ascii="Times New Roman" w:hAnsi="Times New Roman"/>
          <w:bCs/>
          <w:sz w:val="28"/>
          <w:szCs w:val="28"/>
        </w:rPr>
        <w:t>права на заключение</w:t>
      </w:r>
      <w:r w:rsidRPr="00287A6F">
        <w:rPr>
          <w:rFonts w:ascii="Times New Roman" w:hAnsi="Times New Roman"/>
          <w:bCs/>
          <w:sz w:val="28"/>
          <w:szCs w:val="28"/>
        </w:rPr>
        <w:t xml:space="preserve"> договора водопользования</w:t>
      </w:r>
      <w:r w:rsidR="00EE0530" w:rsidRPr="00287A6F">
        <w:rPr>
          <w:rFonts w:ascii="Times New Roman" w:hAnsi="Times New Roman"/>
          <w:bCs/>
          <w:sz w:val="28"/>
          <w:szCs w:val="28"/>
        </w:rPr>
        <w:t xml:space="preserve"> на </w:t>
      </w:r>
      <w:r w:rsidR="00A30D3F" w:rsidRPr="00287A6F">
        <w:rPr>
          <w:rFonts w:ascii="Times New Roman" w:hAnsi="Times New Roman"/>
          <w:sz w:val="28"/>
          <w:szCs w:val="28"/>
        </w:rPr>
        <w:t xml:space="preserve">использование </w:t>
      </w:r>
      <w:r w:rsidR="000003C1" w:rsidRPr="00287A6F">
        <w:rPr>
          <w:rFonts w:ascii="Times New Roman" w:hAnsi="Times New Roman"/>
          <w:sz w:val="28"/>
          <w:szCs w:val="28"/>
        </w:rPr>
        <w:t>участка акватории р. Дон в границах Морского порта Ростова-на-</w:t>
      </w:r>
      <w:r w:rsidR="000003C1" w:rsidRPr="00287A6F">
        <w:rPr>
          <w:rFonts w:ascii="Times New Roman" w:hAnsi="Times New Roman"/>
          <w:sz w:val="28"/>
          <w:szCs w:val="28"/>
        </w:rPr>
        <w:lastRenderedPageBreak/>
        <w:t xml:space="preserve">Дону, </w:t>
      </w:r>
      <w:r w:rsidR="00546925" w:rsidRPr="00287A6F">
        <w:rPr>
          <w:rFonts w:ascii="Times New Roman" w:hAnsi="Times New Roman"/>
          <w:sz w:val="28"/>
          <w:szCs w:val="28"/>
        </w:rPr>
        <w:t>площадью</w:t>
      </w:r>
      <w:r w:rsidR="00546925" w:rsidRPr="009C2120">
        <w:rPr>
          <w:rFonts w:ascii="Times New Roman" w:hAnsi="Times New Roman"/>
          <w:sz w:val="28"/>
          <w:szCs w:val="28"/>
        </w:rPr>
        <w:t xml:space="preserve"> 0,</w:t>
      </w:r>
      <w:r w:rsidR="00765831">
        <w:rPr>
          <w:rFonts w:ascii="Times New Roman" w:hAnsi="Times New Roman"/>
          <w:sz w:val="28"/>
          <w:szCs w:val="28"/>
        </w:rPr>
        <w:t>00</w:t>
      </w:r>
      <w:r w:rsidR="002A4417">
        <w:rPr>
          <w:rFonts w:ascii="Times New Roman" w:hAnsi="Times New Roman"/>
          <w:sz w:val="28"/>
          <w:szCs w:val="28"/>
        </w:rPr>
        <w:t>2016</w:t>
      </w:r>
      <w:r w:rsidR="00546925" w:rsidRPr="009C2120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="00546925" w:rsidRPr="009C212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D46E10" w:rsidRPr="00D46E10">
        <w:rPr>
          <w:sz w:val="28"/>
          <w:szCs w:val="28"/>
        </w:rPr>
        <w:t xml:space="preserve"> </w:t>
      </w:r>
      <w:r w:rsidR="00D46E10" w:rsidRPr="00D46E10">
        <w:rPr>
          <w:rFonts w:ascii="Times New Roman" w:hAnsi="Times New Roman"/>
          <w:sz w:val="28"/>
          <w:szCs w:val="28"/>
        </w:rPr>
        <w:t>для использовани</w:t>
      </w:r>
      <w:r w:rsidR="00D46E10">
        <w:rPr>
          <w:rFonts w:ascii="Times New Roman" w:hAnsi="Times New Roman"/>
          <w:sz w:val="28"/>
          <w:szCs w:val="28"/>
        </w:rPr>
        <w:t>я</w:t>
      </w:r>
      <w:r w:rsidR="00D46E10" w:rsidRPr="00D46E10">
        <w:rPr>
          <w:rFonts w:ascii="Times New Roman" w:hAnsi="Times New Roman"/>
          <w:sz w:val="28"/>
          <w:szCs w:val="28"/>
        </w:rPr>
        <w:t xml:space="preserve"> участка акватории </w:t>
      </w:r>
      <w:r w:rsidR="00D46E10">
        <w:rPr>
          <w:rFonts w:ascii="Times New Roman" w:hAnsi="Times New Roman"/>
          <w:bCs/>
          <w:kern w:val="28"/>
          <w:sz w:val="28"/>
          <w:szCs w:val="28"/>
        </w:rPr>
        <w:t>с целью</w:t>
      </w:r>
      <w:r w:rsidR="00D46E10" w:rsidRPr="00D46E1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D46E10" w:rsidRPr="00D46E10">
        <w:rPr>
          <w:rFonts w:ascii="Times New Roman" w:hAnsi="Times New Roman"/>
          <w:bCs/>
          <w:sz w:val="28"/>
          <w:szCs w:val="28"/>
        </w:rPr>
        <w:t>размещения плавательных средств</w:t>
      </w:r>
      <w:r w:rsidR="00D46E10">
        <w:rPr>
          <w:rFonts w:ascii="Times New Roman" w:hAnsi="Times New Roman"/>
          <w:bCs/>
          <w:sz w:val="28"/>
          <w:szCs w:val="28"/>
        </w:rPr>
        <w:t xml:space="preserve">, </w:t>
      </w:r>
      <w:r w:rsidR="00D46E10" w:rsidRPr="00D46E10">
        <w:rPr>
          <w:rFonts w:ascii="Times New Roman" w:hAnsi="Times New Roman"/>
          <w:bCs/>
          <w:sz w:val="28"/>
          <w:szCs w:val="28"/>
        </w:rPr>
        <w:t xml:space="preserve"> других объектов и сооружений</w:t>
      </w:r>
      <w:r w:rsidR="00546925" w:rsidRPr="00D46E10">
        <w:rPr>
          <w:rFonts w:ascii="Times New Roman" w:hAnsi="Times New Roman"/>
          <w:sz w:val="28"/>
          <w:szCs w:val="28"/>
        </w:rPr>
        <w:t>, ограниченной следующими координатами: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4"/>
        <w:gridCol w:w="3118"/>
        <w:gridCol w:w="3828"/>
      </w:tblGrid>
      <w:tr w:rsidR="003C2C6F" w:rsidRPr="003C2C6F" w:rsidTr="003C2C6F">
        <w:trPr>
          <w:trHeight w:val="295"/>
        </w:trPr>
        <w:tc>
          <w:tcPr>
            <w:tcW w:w="992" w:type="dxa"/>
            <w:vAlign w:val="center"/>
            <w:hideMark/>
          </w:tcPr>
          <w:p w:rsidR="003C2C6F" w:rsidRPr="003C2C6F" w:rsidRDefault="003C2C6F" w:rsidP="003C2C6F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C6F">
              <w:rPr>
                <w:rFonts w:ascii="Times New Roman" w:hAnsi="Times New Roman"/>
                <w:sz w:val="24"/>
                <w:szCs w:val="24"/>
              </w:rPr>
              <w:t>Точка</w:t>
            </w:r>
          </w:p>
        </w:tc>
        <w:tc>
          <w:tcPr>
            <w:tcW w:w="3118" w:type="dxa"/>
            <w:vAlign w:val="center"/>
            <w:hideMark/>
          </w:tcPr>
          <w:p w:rsidR="003C2C6F" w:rsidRPr="003C2C6F" w:rsidRDefault="003C2C6F" w:rsidP="003C2C6F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C6F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3828" w:type="dxa"/>
            <w:vAlign w:val="center"/>
            <w:hideMark/>
          </w:tcPr>
          <w:p w:rsidR="003C2C6F" w:rsidRPr="003C2C6F" w:rsidRDefault="003C2C6F" w:rsidP="003C2C6F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C6F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3C2C6F" w:rsidRPr="003C2C6F" w:rsidTr="003C2C6F">
        <w:trPr>
          <w:trHeight w:val="351"/>
        </w:trPr>
        <w:tc>
          <w:tcPr>
            <w:tcW w:w="992" w:type="dxa"/>
            <w:vAlign w:val="center"/>
            <w:hideMark/>
          </w:tcPr>
          <w:p w:rsidR="003C2C6F" w:rsidRPr="003C2C6F" w:rsidRDefault="003C2C6F" w:rsidP="003C2C6F">
            <w:pPr>
              <w:tabs>
                <w:tab w:val="left" w:pos="1740"/>
              </w:tabs>
              <w:autoSpaceDE w:val="0"/>
              <w:autoSpaceDN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C2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  <w:hideMark/>
          </w:tcPr>
          <w:p w:rsidR="003C2C6F" w:rsidRPr="003C2C6F" w:rsidRDefault="003C2C6F" w:rsidP="003C2C6F">
            <w:pPr>
              <w:pStyle w:val="11"/>
              <w:ind w:right="-34"/>
              <w:jc w:val="center"/>
              <w:rPr>
                <w:szCs w:val="24"/>
              </w:rPr>
            </w:pPr>
            <w:r w:rsidRPr="003C2C6F">
              <w:rPr>
                <w:szCs w:val="24"/>
                <w:lang w:val="en-US"/>
              </w:rPr>
              <w:t>47</w:t>
            </w:r>
            <w:r w:rsidRPr="003C2C6F">
              <w:rPr>
                <w:szCs w:val="24"/>
                <w:vertAlign w:val="superscript"/>
              </w:rPr>
              <w:t>о</w:t>
            </w:r>
            <w:r w:rsidRPr="003C2C6F">
              <w:rPr>
                <w:szCs w:val="24"/>
                <w:lang w:val="en-US"/>
              </w:rPr>
              <w:t>13’05,</w:t>
            </w:r>
            <w:r w:rsidRPr="003C2C6F">
              <w:rPr>
                <w:szCs w:val="24"/>
              </w:rPr>
              <w:t>72</w:t>
            </w:r>
            <w:r w:rsidRPr="003C2C6F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  <w:tc>
          <w:tcPr>
            <w:tcW w:w="3828" w:type="dxa"/>
            <w:vAlign w:val="center"/>
            <w:hideMark/>
          </w:tcPr>
          <w:p w:rsidR="003C2C6F" w:rsidRPr="003C2C6F" w:rsidRDefault="003C2C6F" w:rsidP="003C2C6F">
            <w:pPr>
              <w:pStyle w:val="11"/>
              <w:ind w:right="-34"/>
              <w:jc w:val="center"/>
              <w:rPr>
                <w:szCs w:val="24"/>
              </w:rPr>
            </w:pPr>
            <w:r w:rsidRPr="003C2C6F">
              <w:rPr>
                <w:szCs w:val="24"/>
                <w:lang w:val="en-US"/>
              </w:rPr>
              <w:t>39</w:t>
            </w:r>
            <w:r w:rsidRPr="003C2C6F">
              <w:rPr>
                <w:szCs w:val="24"/>
                <w:vertAlign w:val="superscript"/>
                <w:lang w:val="en-US"/>
              </w:rPr>
              <w:t>o</w:t>
            </w:r>
            <w:r w:rsidRPr="003C2C6F">
              <w:rPr>
                <w:szCs w:val="24"/>
                <w:lang w:val="en-US"/>
              </w:rPr>
              <w:t>4</w:t>
            </w:r>
            <w:r w:rsidRPr="003C2C6F">
              <w:rPr>
                <w:szCs w:val="24"/>
              </w:rPr>
              <w:t>4</w:t>
            </w:r>
            <w:r w:rsidRPr="003C2C6F">
              <w:rPr>
                <w:b/>
                <w:szCs w:val="24"/>
                <w:vertAlign w:val="superscript"/>
                <w:lang w:val="en-US"/>
              </w:rPr>
              <w:t>’</w:t>
            </w:r>
            <w:r w:rsidRPr="003C2C6F">
              <w:rPr>
                <w:szCs w:val="24"/>
              </w:rPr>
              <w:t>01</w:t>
            </w:r>
            <w:r w:rsidRPr="003C2C6F">
              <w:rPr>
                <w:szCs w:val="24"/>
                <w:lang w:val="en-US"/>
              </w:rPr>
              <w:t>,</w:t>
            </w:r>
            <w:r w:rsidRPr="003C2C6F">
              <w:rPr>
                <w:szCs w:val="24"/>
              </w:rPr>
              <w:t>5</w:t>
            </w:r>
            <w:r w:rsidRPr="003C2C6F">
              <w:rPr>
                <w:szCs w:val="24"/>
                <w:lang w:val="en-US"/>
              </w:rPr>
              <w:t>1</w:t>
            </w:r>
            <w:r w:rsidRPr="003C2C6F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</w:tr>
      <w:tr w:rsidR="003C2C6F" w:rsidRPr="003C2C6F" w:rsidTr="003C2C6F">
        <w:trPr>
          <w:trHeight w:val="360"/>
        </w:trPr>
        <w:tc>
          <w:tcPr>
            <w:tcW w:w="992" w:type="dxa"/>
            <w:vAlign w:val="center"/>
            <w:hideMark/>
          </w:tcPr>
          <w:p w:rsidR="003C2C6F" w:rsidRPr="003C2C6F" w:rsidRDefault="003C2C6F" w:rsidP="003C2C6F">
            <w:pPr>
              <w:tabs>
                <w:tab w:val="left" w:pos="1740"/>
              </w:tabs>
              <w:autoSpaceDE w:val="0"/>
              <w:autoSpaceDN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C2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  <w:hideMark/>
          </w:tcPr>
          <w:p w:rsidR="003C2C6F" w:rsidRPr="003C2C6F" w:rsidRDefault="003C2C6F" w:rsidP="003C2C6F">
            <w:pPr>
              <w:pStyle w:val="11"/>
              <w:ind w:right="-34"/>
              <w:jc w:val="center"/>
              <w:rPr>
                <w:szCs w:val="24"/>
              </w:rPr>
            </w:pPr>
            <w:r w:rsidRPr="003C2C6F">
              <w:rPr>
                <w:szCs w:val="24"/>
                <w:lang w:val="en-US"/>
              </w:rPr>
              <w:t>47</w:t>
            </w:r>
            <w:r w:rsidRPr="003C2C6F">
              <w:rPr>
                <w:szCs w:val="24"/>
                <w:vertAlign w:val="superscript"/>
                <w:lang w:val="en-US"/>
              </w:rPr>
              <w:t>o</w:t>
            </w:r>
            <w:r w:rsidRPr="003C2C6F">
              <w:rPr>
                <w:szCs w:val="24"/>
                <w:lang w:val="en-US"/>
              </w:rPr>
              <w:t>13</w:t>
            </w:r>
            <w:r w:rsidRPr="003C2C6F">
              <w:rPr>
                <w:b/>
                <w:szCs w:val="24"/>
                <w:vertAlign w:val="superscript"/>
                <w:lang w:val="en-US"/>
              </w:rPr>
              <w:t>’</w:t>
            </w:r>
            <w:r w:rsidRPr="003C2C6F">
              <w:rPr>
                <w:szCs w:val="24"/>
                <w:lang w:val="en-US"/>
              </w:rPr>
              <w:t>0</w:t>
            </w:r>
            <w:r w:rsidRPr="003C2C6F">
              <w:rPr>
                <w:szCs w:val="24"/>
              </w:rPr>
              <w:t>6</w:t>
            </w:r>
            <w:r w:rsidRPr="003C2C6F">
              <w:rPr>
                <w:szCs w:val="24"/>
                <w:lang w:val="en-US"/>
              </w:rPr>
              <w:t>,</w:t>
            </w:r>
            <w:r w:rsidRPr="003C2C6F">
              <w:rPr>
                <w:szCs w:val="24"/>
              </w:rPr>
              <w:t>05</w:t>
            </w:r>
            <w:r w:rsidRPr="003C2C6F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  <w:tc>
          <w:tcPr>
            <w:tcW w:w="3828" w:type="dxa"/>
            <w:vAlign w:val="center"/>
            <w:hideMark/>
          </w:tcPr>
          <w:p w:rsidR="003C2C6F" w:rsidRPr="003C2C6F" w:rsidRDefault="003C2C6F" w:rsidP="003C2C6F">
            <w:pPr>
              <w:pStyle w:val="11"/>
              <w:ind w:right="-34"/>
              <w:jc w:val="center"/>
              <w:rPr>
                <w:szCs w:val="24"/>
              </w:rPr>
            </w:pPr>
            <w:r w:rsidRPr="003C2C6F">
              <w:rPr>
                <w:szCs w:val="24"/>
                <w:lang w:val="en-US"/>
              </w:rPr>
              <w:t>39</w:t>
            </w:r>
            <w:r w:rsidRPr="003C2C6F">
              <w:rPr>
                <w:szCs w:val="24"/>
                <w:vertAlign w:val="superscript"/>
                <w:lang w:val="en-US"/>
              </w:rPr>
              <w:t>o</w:t>
            </w:r>
            <w:r w:rsidRPr="003C2C6F">
              <w:rPr>
                <w:szCs w:val="24"/>
                <w:lang w:val="en-US"/>
              </w:rPr>
              <w:t>44</w:t>
            </w:r>
            <w:r w:rsidRPr="003C2C6F">
              <w:rPr>
                <w:b/>
                <w:szCs w:val="24"/>
                <w:vertAlign w:val="superscript"/>
                <w:lang w:val="en-US"/>
              </w:rPr>
              <w:t>’</w:t>
            </w:r>
            <w:r w:rsidRPr="003C2C6F">
              <w:rPr>
                <w:szCs w:val="24"/>
                <w:lang w:val="en-US"/>
              </w:rPr>
              <w:t>0</w:t>
            </w:r>
            <w:r w:rsidRPr="003C2C6F">
              <w:rPr>
                <w:szCs w:val="24"/>
              </w:rPr>
              <w:t>7</w:t>
            </w:r>
            <w:r w:rsidRPr="003C2C6F">
              <w:rPr>
                <w:szCs w:val="24"/>
                <w:lang w:val="en-US"/>
              </w:rPr>
              <w:t>,</w:t>
            </w:r>
            <w:r w:rsidRPr="003C2C6F">
              <w:rPr>
                <w:szCs w:val="24"/>
              </w:rPr>
              <w:t>16</w:t>
            </w:r>
            <w:r w:rsidRPr="003C2C6F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</w:tr>
      <w:tr w:rsidR="003C2C6F" w:rsidRPr="003C2C6F" w:rsidTr="003C2C6F">
        <w:trPr>
          <w:trHeight w:val="360"/>
        </w:trPr>
        <w:tc>
          <w:tcPr>
            <w:tcW w:w="992" w:type="dxa"/>
            <w:vAlign w:val="center"/>
            <w:hideMark/>
          </w:tcPr>
          <w:p w:rsidR="003C2C6F" w:rsidRPr="003C2C6F" w:rsidRDefault="003C2C6F" w:rsidP="003C2C6F">
            <w:pPr>
              <w:tabs>
                <w:tab w:val="left" w:pos="1740"/>
              </w:tabs>
              <w:autoSpaceDE w:val="0"/>
              <w:autoSpaceDN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C2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  <w:hideMark/>
          </w:tcPr>
          <w:p w:rsidR="003C2C6F" w:rsidRPr="003C2C6F" w:rsidRDefault="003C2C6F" w:rsidP="003C2C6F">
            <w:pPr>
              <w:pStyle w:val="11"/>
              <w:ind w:right="-34"/>
              <w:jc w:val="center"/>
              <w:rPr>
                <w:szCs w:val="24"/>
              </w:rPr>
            </w:pPr>
            <w:r w:rsidRPr="003C2C6F">
              <w:rPr>
                <w:szCs w:val="24"/>
                <w:lang w:val="en-US"/>
              </w:rPr>
              <w:t>47</w:t>
            </w:r>
            <w:r w:rsidRPr="003C2C6F">
              <w:rPr>
                <w:szCs w:val="24"/>
                <w:vertAlign w:val="superscript"/>
                <w:lang w:val="en-US"/>
              </w:rPr>
              <w:t>o</w:t>
            </w:r>
            <w:r w:rsidRPr="003C2C6F">
              <w:rPr>
                <w:szCs w:val="24"/>
                <w:lang w:val="en-US"/>
              </w:rPr>
              <w:t>13</w:t>
            </w:r>
            <w:r w:rsidRPr="003C2C6F">
              <w:rPr>
                <w:b/>
                <w:szCs w:val="24"/>
                <w:vertAlign w:val="superscript"/>
                <w:lang w:val="en-US"/>
              </w:rPr>
              <w:t>’</w:t>
            </w:r>
            <w:r w:rsidRPr="003C2C6F">
              <w:rPr>
                <w:szCs w:val="24"/>
                <w:lang w:val="en-US"/>
              </w:rPr>
              <w:t>0</w:t>
            </w:r>
            <w:r w:rsidRPr="003C2C6F">
              <w:rPr>
                <w:szCs w:val="24"/>
              </w:rPr>
              <w:t>5</w:t>
            </w:r>
            <w:r w:rsidRPr="003C2C6F">
              <w:rPr>
                <w:szCs w:val="24"/>
                <w:lang w:val="en-US"/>
              </w:rPr>
              <w:t>,</w:t>
            </w:r>
            <w:r w:rsidRPr="003C2C6F">
              <w:rPr>
                <w:szCs w:val="24"/>
              </w:rPr>
              <w:t>04</w:t>
            </w:r>
            <w:r w:rsidRPr="003C2C6F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  <w:tc>
          <w:tcPr>
            <w:tcW w:w="3828" w:type="dxa"/>
            <w:vAlign w:val="center"/>
            <w:hideMark/>
          </w:tcPr>
          <w:p w:rsidR="003C2C6F" w:rsidRPr="003C2C6F" w:rsidRDefault="003C2C6F" w:rsidP="003C2C6F">
            <w:pPr>
              <w:pStyle w:val="11"/>
              <w:ind w:right="-34"/>
              <w:jc w:val="center"/>
              <w:rPr>
                <w:szCs w:val="24"/>
              </w:rPr>
            </w:pPr>
            <w:r w:rsidRPr="003C2C6F">
              <w:rPr>
                <w:szCs w:val="24"/>
                <w:lang w:val="en-US"/>
              </w:rPr>
              <w:t>39</w:t>
            </w:r>
            <w:r w:rsidRPr="003C2C6F">
              <w:rPr>
                <w:szCs w:val="24"/>
                <w:vertAlign w:val="superscript"/>
                <w:lang w:val="en-US"/>
              </w:rPr>
              <w:t>o</w:t>
            </w:r>
            <w:r w:rsidRPr="003C2C6F">
              <w:rPr>
                <w:szCs w:val="24"/>
                <w:lang w:val="en-US"/>
              </w:rPr>
              <w:t>43</w:t>
            </w:r>
            <w:r w:rsidRPr="003C2C6F">
              <w:rPr>
                <w:b/>
                <w:szCs w:val="24"/>
                <w:vertAlign w:val="superscript"/>
                <w:lang w:val="en-US"/>
              </w:rPr>
              <w:t>’</w:t>
            </w:r>
            <w:r w:rsidRPr="003C2C6F">
              <w:rPr>
                <w:szCs w:val="24"/>
              </w:rPr>
              <w:t>0</w:t>
            </w:r>
            <w:r w:rsidRPr="003C2C6F">
              <w:rPr>
                <w:szCs w:val="24"/>
                <w:lang w:val="en-US"/>
              </w:rPr>
              <w:t>1,</w:t>
            </w:r>
            <w:r w:rsidRPr="003C2C6F">
              <w:rPr>
                <w:szCs w:val="24"/>
              </w:rPr>
              <w:t>85</w:t>
            </w:r>
            <w:r w:rsidRPr="003C2C6F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</w:tr>
      <w:tr w:rsidR="003C2C6F" w:rsidRPr="003C2C6F" w:rsidTr="003C2C6F">
        <w:trPr>
          <w:trHeight w:val="142"/>
        </w:trPr>
        <w:tc>
          <w:tcPr>
            <w:tcW w:w="992" w:type="dxa"/>
            <w:vAlign w:val="center"/>
            <w:hideMark/>
          </w:tcPr>
          <w:p w:rsidR="003C2C6F" w:rsidRPr="003C2C6F" w:rsidRDefault="003C2C6F" w:rsidP="003C2C6F">
            <w:pPr>
              <w:tabs>
                <w:tab w:val="left" w:pos="1740"/>
              </w:tabs>
              <w:autoSpaceDE w:val="0"/>
              <w:autoSpaceDN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C2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  <w:hideMark/>
          </w:tcPr>
          <w:p w:rsidR="003C2C6F" w:rsidRPr="003C2C6F" w:rsidRDefault="003C2C6F" w:rsidP="003C2C6F">
            <w:pPr>
              <w:pStyle w:val="11"/>
              <w:ind w:right="-34"/>
              <w:jc w:val="center"/>
              <w:rPr>
                <w:szCs w:val="24"/>
              </w:rPr>
            </w:pPr>
            <w:r w:rsidRPr="003C2C6F">
              <w:rPr>
                <w:szCs w:val="24"/>
                <w:lang w:val="en-US"/>
              </w:rPr>
              <w:t>47</w:t>
            </w:r>
            <w:r w:rsidRPr="003C2C6F">
              <w:rPr>
                <w:szCs w:val="24"/>
                <w:vertAlign w:val="superscript"/>
                <w:lang w:val="en-US"/>
              </w:rPr>
              <w:t>o</w:t>
            </w:r>
            <w:r w:rsidRPr="003C2C6F">
              <w:rPr>
                <w:szCs w:val="24"/>
                <w:lang w:val="en-US"/>
              </w:rPr>
              <w:t>13</w:t>
            </w:r>
            <w:r w:rsidRPr="003C2C6F">
              <w:rPr>
                <w:b/>
                <w:szCs w:val="24"/>
                <w:vertAlign w:val="superscript"/>
                <w:lang w:val="en-US"/>
              </w:rPr>
              <w:t>’</w:t>
            </w:r>
            <w:r w:rsidRPr="003C2C6F">
              <w:rPr>
                <w:szCs w:val="24"/>
                <w:lang w:val="en-US"/>
              </w:rPr>
              <w:t>0</w:t>
            </w:r>
            <w:r w:rsidRPr="003C2C6F">
              <w:rPr>
                <w:szCs w:val="24"/>
              </w:rPr>
              <w:t>4</w:t>
            </w:r>
            <w:r w:rsidRPr="003C2C6F">
              <w:rPr>
                <w:szCs w:val="24"/>
                <w:lang w:val="en-US"/>
              </w:rPr>
              <w:t>,</w:t>
            </w:r>
            <w:r w:rsidR="00E24C19">
              <w:rPr>
                <w:szCs w:val="24"/>
              </w:rPr>
              <w:t>97</w:t>
            </w:r>
            <w:r w:rsidRPr="003C2C6F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  <w:tc>
          <w:tcPr>
            <w:tcW w:w="3828" w:type="dxa"/>
            <w:vAlign w:val="center"/>
            <w:hideMark/>
          </w:tcPr>
          <w:p w:rsidR="003C2C6F" w:rsidRPr="003C2C6F" w:rsidRDefault="003C2C6F" w:rsidP="003C2C6F">
            <w:pPr>
              <w:pStyle w:val="11"/>
              <w:ind w:right="-34"/>
              <w:jc w:val="center"/>
              <w:rPr>
                <w:szCs w:val="24"/>
                <w:vertAlign w:val="superscript"/>
              </w:rPr>
            </w:pPr>
            <w:r w:rsidRPr="003C2C6F">
              <w:rPr>
                <w:szCs w:val="24"/>
                <w:lang w:val="en-US"/>
              </w:rPr>
              <w:t>39</w:t>
            </w:r>
            <w:r w:rsidRPr="003C2C6F">
              <w:rPr>
                <w:szCs w:val="24"/>
                <w:vertAlign w:val="superscript"/>
                <w:lang w:val="en-US"/>
              </w:rPr>
              <w:t>o</w:t>
            </w:r>
            <w:r w:rsidRPr="003C2C6F">
              <w:rPr>
                <w:szCs w:val="24"/>
                <w:lang w:val="en-US"/>
              </w:rPr>
              <w:t>44</w:t>
            </w:r>
            <w:r w:rsidRPr="003C2C6F">
              <w:rPr>
                <w:b/>
                <w:szCs w:val="24"/>
                <w:vertAlign w:val="superscript"/>
                <w:lang w:val="en-US"/>
              </w:rPr>
              <w:t>’</w:t>
            </w:r>
            <w:r w:rsidRPr="003C2C6F">
              <w:rPr>
                <w:szCs w:val="24"/>
                <w:lang w:val="en-US"/>
              </w:rPr>
              <w:t>0</w:t>
            </w:r>
            <w:r w:rsidRPr="003C2C6F">
              <w:rPr>
                <w:szCs w:val="24"/>
              </w:rPr>
              <w:t>7</w:t>
            </w:r>
            <w:r w:rsidRPr="003C2C6F">
              <w:rPr>
                <w:szCs w:val="24"/>
                <w:lang w:val="en-US"/>
              </w:rPr>
              <w:t>,</w:t>
            </w:r>
            <w:r w:rsidRPr="003C2C6F">
              <w:rPr>
                <w:szCs w:val="24"/>
              </w:rPr>
              <w:t>45</w:t>
            </w:r>
            <w:r w:rsidRPr="003C2C6F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</w:tr>
    </w:tbl>
    <w:p w:rsidR="007A7FF3" w:rsidRPr="00D46E10" w:rsidRDefault="007A7FF3" w:rsidP="003C2C6F">
      <w:pPr>
        <w:spacing w:before="0" w:after="0"/>
        <w:ind w:left="4" w:firstLine="704"/>
        <w:rPr>
          <w:rFonts w:ascii="Times New Roman" w:hAnsi="Times New Roman"/>
          <w:sz w:val="28"/>
          <w:szCs w:val="28"/>
        </w:rPr>
      </w:pPr>
    </w:p>
    <w:p w:rsidR="002D609D" w:rsidRDefault="002D609D" w:rsidP="004E7ED8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3.1.7. Если конверт с заявкой не запечатан и не зарегистрирован в порядке, указанном в п.</w:t>
      </w:r>
      <w:r w:rsidR="002A1DA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3.1.5</w:t>
      </w:r>
      <w:r w:rsidR="007D3C07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, организатор аукциона не несет ответственности за утерю конверта или его содержимого. </w:t>
      </w:r>
    </w:p>
    <w:p w:rsidR="00007AA9" w:rsidRDefault="00007AA9" w:rsidP="00007AA9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2D609D" w:rsidP="002D609D">
      <w:pPr>
        <w:numPr>
          <w:ilvl w:val="1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отзыва заявок на участие в аукционе</w:t>
      </w:r>
    </w:p>
    <w:p w:rsidR="0081641F" w:rsidRDefault="0081641F" w:rsidP="002D609D">
      <w:pPr>
        <w:pStyle w:val="ConsPlusNormal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  <w:tab w:val="num" w:pos="1836"/>
        </w:tabs>
        <w:spacing w:after="0"/>
        <w:ind w:left="0" w:firstLine="0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ab/>
        <w:t>3.2.2. Заявки на участие в аукционе отзываются в следующем порядке: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i/>
          <w:noProof/>
          <w:sz w:val="28"/>
          <w:szCs w:val="28"/>
        </w:rPr>
      </w:pPr>
      <w:r>
        <w:rPr>
          <w:sz w:val="28"/>
          <w:szCs w:val="28"/>
        </w:rPr>
        <w:tab/>
        <w:t>- заявитель, подавший заявку на участие в аукционе,</w:t>
      </w:r>
      <w:r>
        <w:rPr>
          <w:noProof/>
          <w:sz w:val="28"/>
          <w:szCs w:val="28"/>
        </w:rPr>
        <w:t xml:space="preserve"> 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  <w:r>
        <w:rPr>
          <w:i/>
          <w:noProof/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заявок на участие в аукционе подается по адресу, указанному в извещении о проведении аукциона.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 w:firstLine="360"/>
        <w:rPr>
          <w:noProof/>
          <w:sz w:val="28"/>
          <w:szCs w:val="28"/>
        </w:rPr>
      </w:pP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3.3. Заявки на участие в аукционе, поданные с опозданием</w:t>
      </w:r>
    </w:p>
    <w:p w:rsidR="00C22D14" w:rsidRDefault="00C22D14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</w:p>
    <w:p w:rsidR="002D609D" w:rsidRDefault="002D609D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</w:t>
      </w:r>
      <w:r>
        <w:rPr>
          <w:rFonts w:ascii="Times New Roman" w:hAnsi="Times New Roman"/>
          <w:sz w:val="28"/>
          <w:szCs w:val="28"/>
        </w:rPr>
        <w:lastRenderedPageBreak/>
        <w:t xml:space="preserve">заявителям, подавшим такие заявки. </w:t>
      </w:r>
    </w:p>
    <w:p w:rsidR="002D609D" w:rsidRDefault="002D609D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в качестве обеспечения заявки на участие в аукционе денежные средства </w:t>
      </w:r>
      <w:r w:rsidR="00072384">
        <w:rPr>
          <w:rFonts w:ascii="Times New Roman" w:hAnsi="Times New Roman"/>
          <w:sz w:val="28"/>
          <w:szCs w:val="28"/>
        </w:rPr>
        <w:t>(задаток) в</w:t>
      </w:r>
      <w:r>
        <w:rPr>
          <w:rFonts w:ascii="Times New Roman" w:hAnsi="Times New Roman"/>
          <w:sz w:val="28"/>
          <w:szCs w:val="28"/>
        </w:rPr>
        <w:t>озвращаются заявителю организатором аукциона в течение пяти рабочих дней со дня подписания протокола аукциона.</w:t>
      </w:r>
    </w:p>
    <w:p w:rsidR="000B42AE" w:rsidRDefault="000B42AE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D609D" w:rsidRDefault="002D609D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и порядок отказа от проведения аукциона</w:t>
      </w:r>
    </w:p>
    <w:p w:rsidR="00C22D14" w:rsidRDefault="00C22D14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09D" w:rsidRPr="001D060F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D060F">
        <w:rPr>
          <w:rFonts w:ascii="Times New Roman" w:hAnsi="Times New Roman"/>
          <w:noProof/>
          <w:sz w:val="28"/>
          <w:szCs w:val="28"/>
        </w:rPr>
        <w:t xml:space="preserve">4.1. Организатор аукциона, разместивший </w:t>
      </w:r>
      <w:r w:rsidRPr="001D060F">
        <w:rPr>
          <w:rFonts w:ascii="Times New Roman" w:hAnsi="Times New Roman"/>
          <w:sz w:val="28"/>
          <w:szCs w:val="28"/>
        </w:rPr>
        <w:t xml:space="preserve">в </w:t>
      </w:r>
      <w:r w:rsidR="009C575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D060F">
        <w:rPr>
          <w:rFonts w:ascii="Times New Roman" w:hAnsi="Times New Roman"/>
          <w:sz w:val="28"/>
          <w:szCs w:val="28"/>
        </w:rPr>
        <w:t xml:space="preserve">сети </w:t>
      </w:r>
      <w:r w:rsidR="009C5757">
        <w:rPr>
          <w:rFonts w:ascii="Times New Roman" w:hAnsi="Times New Roman"/>
          <w:sz w:val="28"/>
          <w:szCs w:val="28"/>
        </w:rPr>
        <w:t>«</w:t>
      </w:r>
      <w:r w:rsidRPr="001D060F">
        <w:rPr>
          <w:rFonts w:ascii="Times New Roman" w:hAnsi="Times New Roman"/>
          <w:sz w:val="28"/>
          <w:szCs w:val="28"/>
        </w:rPr>
        <w:t>Интернет</w:t>
      </w:r>
      <w:r w:rsidR="009C5757">
        <w:rPr>
          <w:rFonts w:ascii="Times New Roman" w:hAnsi="Times New Roman"/>
          <w:sz w:val="28"/>
          <w:szCs w:val="28"/>
        </w:rPr>
        <w:t>» для размещения информации о проведении торгов по адресу (</w:t>
      </w:r>
      <w:hyperlink r:id="rId9" w:history="1"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C5757">
        <w:rPr>
          <w:rFonts w:ascii="Times New Roman" w:hAnsi="Times New Roman"/>
          <w:sz w:val="28"/>
          <w:szCs w:val="28"/>
        </w:rPr>
        <w:t>)</w:t>
      </w:r>
      <w:r w:rsidR="009C5757" w:rsidRPr="009C5757">
        <w:rPr>
          <w:rFonts w:ascii="Times New Roman" w:hAnsi="Times New Roman"/>
          <w:sz w:val="28"/>
          <w:szCs w:val="28"/>
        </w:rPr>
        <w:t xml:space="preserve"> </w:t>
      </w:r>
      <w:r w:rsidR="009C5757">
        <w:rPr>
          <w:rFonts w:ascii="Times New Roman" w:hAnsi="Times New Roman"/>
          <w:sz w:val="28"/>
          <w:szCs w:val="28"/>
        </w:rPr>
        <w:t>и</w:t>
      </w:r>
      <w:r w:rsidRPr="001D060F">
        <w:rPr>
          <w:rFonts w:ascii="Times New Roman" w:hAnsi="Times New Roman"/>
          <w:sz w:val="28"/>
          <w:szCs w:val="28"/>
        </w:rPr>
        <w:t xml:space="preserve"> на сайте </w:t>
      </w:r>
      <w:r w:rsidR="001D060F" w:rsidRPr="001D060F">
        <w:rPr>
          <w:rFonts w:ascii="Times New Roman" w:hAnsi="Times New Roman"/>
          <w:sz w:val="28"/>
          <w:szCs w:val="28"/>
        </w:rPr>
        <w:t xml:space="preserve">Донского БВУ </w:t>
      </w:r>
      <w:r w:rsidR="001D060F" w:rsidRPr="0081315F">
        <w:rPr>
          <w:rFonts w:ascii="Times New Roman" w:hAnsi="Times New Roman"/>
          <w:noProof/>
          <w:sz w:val="28"/>
          <w:szCs w:val="28"/>
        </w:rPr>
        <w:t>(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www</w:t>
      </w:r>
      <w:r w:rsidR="0081315F" w:rsidRPr="0081315F">
        <w:rPr>
          <w:rFonts w:ascii="Times New Roman" w:hAnsi="Times New Roman"/>
          <w:sz w:val="28"/>
          <w:szCs w:val="28"/>
        </w:rPr>
        <w:t>.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donbvu</w:t>
      </w:r>
      <w:r w:rsidR="0081315F" w:rsidRPr="0081315F">
        <w:rPr>
          <w:rFonts w:ascii="Times New Roman" w:hAnsi="Times New Roman"/>
          <w:sz w:val="28"/>
          <w:szCs w:val="28"/>
        </w:rPr>
        <w:t>.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ru</w:t>
      </w:r>
      <w:r w:rsidRPr="0081315F">
        <w:rPr>
          <w:rFonts w:ascii="Times New Roman" w:hAnsi="Times New Roman"/>
          <w:sz w:val="28"/>
          <w:szCs w:val="28"/>
        </w:rPr>
        <w:t>)</w:t>
      </w:r>
      <w:r w:rsidRPr="001D060F">
        <w:rPr>
          <w:rFonts w:ascii="Times New Roman" w:hAnsi="Times New Roman"/>
          <w:sz w:val="28"/>
          <w:szCs w:val="28"/>
        </w:rPr>
        <w:t xml:space="preserve"> </w:t>
      </w:r>
      <w:r w:rsidRPr="001D060F">
        <w:rPr>
          <w:rFonts w:ascii="Times New Roman" w:hAnsi="Times New Roman"/>
          <w:noProof/>
          <w:sz w:val="28"/>
          <w:szCs w:val="28"/>
        </w:rPr>
        <w:t>извещение о проведении открытого аукциона, вправе отказаться от его проведения.</w:t>
      </w:r>
    </w:p>
    <w:p w:rsidR="002D609D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4.2. Решение об отказе от проведения открытого аукциона организатор аукциона принимает не позднее 15 (пятнадцати) дней до окончания срока подачи заявок на участие в аукционе и в течение </w:t>
      </w:r>
      <w:r>
        <w:rPr>
          <w:rFonts w:ascii="Times New Roman" w:hAnsi="Times New Roman"/>
          <w:sz w:val="28"/>
          <w:szCs w:val="28"/>
        </w:rPr>
        <w:t>2 (двух) дней извещает заявивших об участии в аукционе, о своем отказе от проведения аукциона.</w:t>
      </w:r>
    </w:p>
    <w:p w:rsidR="002D609D" w:rsidRDefault="002D609D" w:rsidP="001D060F">
      <w:pPr>
        <w:pStyle w:val="21"/>
        <w:ind w:firstLine="708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4.3. </w:t>
      </w:r>
      <w:proofErr w:type="gramStart"/>
      <w:r>
        <w:rPr>
          <w:b w:val="0"/>
          <w:noProof/>
          <w:szCs w:val="28"/>
        </w:rPr>
        <w:t xml:space="preserve">Извещение об отказе от проведения открытого аукциона организатором аукциона в течение 5 (пяти) дней со дня принятия решения об отказе от проведения открытого аукциона опубликовывается в течение двух дней со дня принятия решения об отказе от проведения открытого аукциона размещается </w:t>
      </w:r>
      <w:r w:rsidR="00C43040">
        <w:rPr>
          <w:b w:val="0"/>
          <w:szCs w:val="28"/>
        </w:rPr>
        <w:t>на официальном сайте</w:t>
      </w:r>
      <w:r w:rsidR="00C43040">
        <w:rPr>
          <w:szCs w:val="28"/>
        </w:rPr>
        <w:t xml:space="preserve"> </w:t>
      </w:r>
      <w:r w:rsidR="00C43040">
        <w:rPr>
          <w:b w:val="0"/>
          <w:szCs w:val="28"/>
        </w:rPr>
        <w:t>в информационно-телекоммуникационной сети «Интернет»  по адресу (</w:t>
      </w:r>
      <w:hyperlink r:id="rId10" w:history="1">
        <w:r w:rsidR="00C43040">
          <w:rPr>
            <w:rStyle w:val="ad"/>
            <w:b w:val="0"/>
            <w:szCs w:val="28"/>
          </w:rPr>
          <w:t>www.</w:t>
        </w:r>
        <w:r w:rsidR="00C43040">
          <w:rPr>
            <w:rStyle w:val="ad"/>
            <w:b w:val="0"/>
            <w:szCs w:val="28"/>
            <w:lang w:val="en-US"/>
          </w:rPr>
          <w:t>torgi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gov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ru</w:t>
        </w:r>
      </w:hyperlink>
      <w:r w:rsidR="00C43040">
        <w:rPr>
          <w:b w:val="0"/>
          <w:szCs w:val="28"/>
        </w:rPr>
        <w:t>) и</w:t>
      </w:r>
      <w:r w:rsidR="00C43040">
        <w:rPr>
          <w:szCs w:val="28"/>
        </w:rPr>
        <w:t xml:space="preserve"> </w:t>
      </w:r>
      <w:r w:rsidR="00C43040">
        <w:rPr>
          <w:b w:val="0"/>
          <w:noProof/>
          <w:szCs w:val="28"/>
        </w:rPr>
        <w:t>на официальном сайте</w:t>
      </w:r>
      <w:r w:rsidR="00C43040">
        <w:rPr>
          <w:b w:val="0"/>
          <w:szCs w:val="28"/>
        </w:rPr>
        <w:t xml:space="preserve"> Донского БВУ</w:t>
      </w:r>
      <w:r w:rsidR="00C43040">
        <w:rPr>
          <w:b w:val="0"/>
          <w:noProof/>
          <w:szCs w:val="28"/>
        </w:rPr>
        <w:t xml:space="preserve"> (</w:t>
      </w:r>
      <w:r w:rsidR="00C43040">
        <w:rPr>
          <w:b w:val="0"/>
          <w:szCs w:val="28"/>
          <w:lang w:val="en-US"/>
        </w:rPr>
        <w:t>www</w:t>
      </w:r>
      <w:proofErr w:type="gramEnd"/>
      <w:r w:rsidR="00C43040">
        <w:rPr>
          <w:b w:val="0"/>
          <w:szCs w:val="28"/>
        </w:rPr>
        <w:t>.</w:t>
      </w:r>
      <w:proofErr w:type="gramStart"/>
      <w:r w:rsidR="00C43040">
        <w:rPr>
          <w:b w:val="0"/>
          <w:szCs w:val="28"/>
          <w:lang w:val="en-US"/>
        </w:rPr>
        <w:t>donbvu</w:t>
      </w:r>
      <w:r w:rsidR="00C43040">
        <w:rPr>
          <w:b w:val="0"/>
          <w:szCs w:val="28"/>
        </w:rPr>
        <w:t>.</w:t>
      </w:r>
      <w:r w:rsidR="00C43040">
        <w:rPr>
          <w:b w:val="0"/>
          <w:szCs w:val="28"/>
          <w:lang w:val="en-US"/>
        </w:rPr>
        <w:t>ru</w:t>
      </w:r>
      <w:r w:rsidR="00C43040">
        <w:rPr>
          <w:b w:val="0"/>
          <w:szCs w:val="28"/>
        </w:rPr>
        <w:t>)</w:t>
      </w:r>
      <w:r w:rsidR="00CC6171">
        <w:rPr>
          <w:b w:val="0"/>
          <w:szCs w:val="28"/>
        </w:rPr>
        <w:t>.</w:t>
      </w:r>
      <w:proofErr w:type="gramEnd"/>
    </w:p>
    <w:p w:rsidR="000B42AE" w:rsidRDefault="000B42AE" w:rsidP="001D060F">
      <w:pPr>
        <w:pStyle w:val="21"/>
        <w:ind w:firstLine="708"/>
        <w:jc w:val="both"/>
        <w:rPr>
          <w:b w:val="0"/>
          <w:szCs w:val="28"/>
        </w:rPr>
      </w:pPr>
    </w:p>
    <w:p w:rsidR="002D609D" w:rsidRDefault="002D609D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Внесения изменений в документацию об аукционе</w:t>
      </w:r>
    </w:p>
    <w:p w:rsidR="00C22D14" w:rsidRDefault="00C22D14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09D" w:rsidRDefault="002D609D" w:rsidP="009F3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размещаются организатором аукциона на </w:t>
      </w:r>
      <w:r w:rsidR="00C43040" w:rsidRPr="00C43040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адресу (</w:t>
      </w:r>
      <w:hyperlink r:id="rId11" w:history="1"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3040" w:rsidRPr="00C43040">
        <w:rPr>
          <w:rFonts w:ascii="Times New Roman" w:hAnsi="Times New Roman" w:cs="Times New Roman"/>
          <w:sz w:val="28"/>
          <w:szCs w:val="28"/>
        </w:rPr>
        <w:t xml:space="preserve">) и 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>на официальном сайте</w:t>
      </w:r>
      <w:r w:rsidR="00C43040" w:rsidRPr="00C43040">
        <w:rPr>
          <w:rFonts w:ascii="Times New Roman" w:hAnsi="Times New Roman" w:cs="Times New Roman"/>
          <w:sz w:val="28"/>
          <w:szCs w:val="28"/>
        </w:rPr>
        <w:t xml:space="preserve"> Донского БВУ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43040" w:rsidRPr="00C43040">
        <w:rPr>
          <w:rFonts w:ascii="Times New Roman" w:hAnsi="Times New Roman" w:cs="Times New Roman"/>
          <w:sz w:val="28"/>
          <w:szCs w:val="28"/>
        </w:rPr>
        <w:t>.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donbvu</w:t>
      </w:r>
      <w:r w:rsidR="00C43040" w:rsidRPr="00C43040">
        <w:rPr>
          <w:rFonts w:ascii="Times New Roman" w:hAnsi="Times New Roman" w:cs="Times New Roman"/>
          <w:sz w:val="28"/>
          <w:szCs w:val="28"/>
        </w:rPr>
        <w:t>.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43040">
        <w:rPr>
          <w:b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  <w:proofErr w:type="gramEnd"/>
    </w:p>
    <w:p w:rsidR="000D75A6" w:rsidRDefault="006D3788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  <w:r w:rsidRPr="00E20F43">
        <w:rPr>
          <w:noProof/>
        </w:rPr>
        <w:tab/>
      </w:r>
      <w:r w:rsidR="002D609D" w:rsidRPr="009165FF">
        <w:rPr>
          <w:noProof/>
          <w:sz w:val="28"/>
          <w:szCs w:val="28"/>
        </w:rPr>
        <w:t xml:space="preserve"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 </w:t>
      </w:r>
    </w:p>
    <w:p w:rsidR="001B6468" w:rsidRDefault="001B6468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</w:p>
    <w:p w:rsidR="001B6468" w:rsidRDefault="001B6468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</w:p>
    <w:p w:rsidR="001B6468" w:rsidRPr="009165FF" w:rsidRDefault="001B6468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</w:p>
    <w:p w:rsidR="00C208E1" w:rsidRDefault="00C208E1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6. Разъяснение положений документации об аукционе</w:t>
      </w:r>
    </w:p>
    <w:p w:rsidR="00C22D14" w:rsidRDefault="00C22D14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</w:p>
    <w:p w:rsidR="002D609D" w:rsidRDefault="00B31F35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6.1. Организатор аукциона </w:t>
      </w:r>
      <w:r w:rsidR="002D609D">
        <w:rPr>
          <w:noProof/>
          <w:sz w:val="28"/>
          <w:szCs w:val="28"/>
        </w:rPr>
        <w:t xml:space="preserve">вправе давать разъяснения положений документации об аукционе </w:t>
      </w:r>
      <w:r w:rsidR="002D609D">
        <w:rPr>
          <w:sz w:val="28"/>
          <w:szCs w:val="28"/>
        </w:rPr>
        <w:t>до окончания установленного срока приема заявок</w:t>
      </w:r>
      <w:r w:rsidR="002D609D">
        <w:rPr>
          <w:noProof/>
          <w:sz w:val="28"/>
          <w:szCs w:val="28"/>
        </w:rPr>
        <w:t>.</w:t>
      </w:r>
      <w:r w:rsidR="002D609D">
        <w:rPr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6.2. </w:t>
      </w:r>
      <w:r w:rsidR="0011336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</w:t>
      </w:r>
      <w:r w:rsidR="0018240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(пять) дней до дня окончания подачи заявок на участие в аукционе.</w:t>
      </w:r>
    </w:p>
    <w:p w:rsidR="002D609D" w:rsidRDefault="00B0532A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6.3. В течение одного дня</w:t>
      </w:r>
      <w:r w:rsidR="002D609D">
        <w:rPr>
          <w:noProof/>
          <w:sz w:val="28"/>
          <w:szCs w:val="28"/>
        </w:rPr>
        <w:t>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</w:t>
      </w:r>
      <w:r w:rsidR="00984498">
        <w:rPr>
          <w:noProof/>
          <w:sz w:val="28"/>
          <w:szCs w:val="28"/>
        </w:rPr>
        <w:t>ых</w:t>
      </w:r>
      <w:r w:rsidR="002D609D">
        <w:rPr>
          <w:noProof/>
          <w:sz w:val="28"/>
          <w:szCs w:val="28"/>
        </w:rPr>
        <w:t xml:space="preserve"> сайт</w:t>
      </w:r>
      <w:r w:rsidR="00984498">
        <w:rPr>
          <w:noProof/>
          <w:sz w:val="28"/>
          <w:szCs w:val="28"/>
        </w:rPr>
        <w:t>ах</w:t>
      </w:r>
      <w:r w:rsidR="002D609D">
        <w:rPr>
          <w:noProof/>
          <w:sz w:val="28"/>
          <w:szCs w:val="28"/>
        </w:rPr>
        <w:t xml:space="preserve"> </w:t>
      </w:r>
      <w:r w:rsidR="002D609D" w:rsidRPr="00DA01BE">
        <w:rPr>
          <w:noProof/>
          <w:sz w:val="28"/>
          <w:szCs w:val="28"/>
        </w:rPr>
        <w:t>(</w:t>
      </w:r>
      <w:hyperlink r:id="rId12" w:history="1">
        <w:r w:rsidR="00984498" w:rsidRPr="009C5757">
          <w:rPr>
            <w:rStyle w:val="ad"/>
            <w:color w:val="auto"/>
            <w:sz w:val="28"/>
            <w:szCs w:val="28"/>
            <w:u w:val="none"/>
          </w:rPr>
          <w:t>www.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torgi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984498">
        <w:rPr>
          <w:sz w:val="28"/>
          <w:szCs w:val="28"/>
        </w:rPr>
        <w:t xml:space="preserve"> и </w:t>
      </w:r>
      <w:r w:rsidR="00DA01BE" w:rsidRPr="00DA01BE">
        <w:rPr>
          <w:sz w:val="28"/>
          <w:szCs w:val="28"/>
          <w:lang w:val="en-US"/>
        </w:rPr>
        <w:t>www</w:t>
      </w:r>
      <w:r w:rsidR="00DA01BE" w:rsidRPr="00DA01BE">
        <w:rPr>
          <w:sz w:val="28"/>
          <w:szCs w:val="28"/>
        </w:rPr>
        <w:t>.</w:t>
      </w:r>
      <w:r w:rsidR="00DA01BE" w:rsidRPr="00DA01BE">
        <w:rPr>
          <w:sz w:val="28"/>
          <w:szCs w:val="28"/>
          <w:lang w:val="en-US"/>
        </w:rPr>
        <w:t>donbvu</w:t>
      </w:r>
      <w:r w:rsidR="00DA01BE" w:rsidRPr="00DA01BE">
        <w:rPr>
          <w:sz w:val="28"/>
          <w:szCs w:val="28"/>
        </w:rPr>
        <w:t>.</w:t>
      </w:r>
      <w:r w:rsidR="00DA01BE" w:rsidRPr="00DA01BE">
        <w:rPr>
          <w:sz w:val="28"/>
          <w:szCs w:val="28"/>
          <w:lang w:val="en-US"/>
        </w:rPr>
        <w:t>ru</w:t>
      </w:r>
      <w:r w:rsidR="002D609D" w:rsidRPr="00DA01BE">
        <w:rPr>
          <w:sz w:val="28"/>
          <w:szCs w:val="28"/>
        </w:rPr>
        <w:t>)</w:t>
      </w:r>
      <w:r w:rsidR="002D609D">
        <w:rPr>
          <w:noProof/>
          <w:sz w:val="28"/>
          <w:szCs w:val="28"/>
        </w:rPr>
        <w:t xml:space="preserve"> 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</w:t>
      </w:r>
      <w:r w:rsidR="001778EB">
        <w:rPr>
          <w:noProof/>
          <w:sz w:val="28"/>
          <w:szCs w:val="28"/>
        </w:rPr>
        <w:t>и</w:t>
      </w:r>
      <w:r w:rsidR="002D609D">
        <w:rPr>
          <w:noProof/>
          <w:sz w:val="28"/>
          <w:szCs w:val="28"/>
        </w:rPr>
        <w:t>.</w:t>
      </w:r>
    </w:p>
    <w:p w:rsidR="00CC1752" w:rsidRDefault="00CC1752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2D609D" w:rsidRDefault="002D609D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рассмотрения заявок на участие в аукционе</w:t>
      </w:r>
    </w:p>
    <w:p w:rsidR="00C22D14" w:rsidRDefault="00C22D14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9A">
        <w:rPr>
          <w:rFonts w:ascii="Times New Roman" w:hAnsi="Times New Roman" w:cs="Times New Roman"/>
          <w:sz w:val="28"/>
          <w:szCs w:val="28"/>
        </w:rPr>
        <w:t>7.2. Комиссия в течение 5 (пяти) дней со дня окончания подачи заявок на участие в аукционе рассматривает заявки на</w:t>
      </w:r>
      <w:r>
        <w:rPr>
          <w:rFonts w:ascii="Times New Roman" w:hAnsi="Times New Roman" w:cs="Times New Roman"/>
          <w:sz w:val="28"/>
          <w:szCs w:val="28"/>
        </w:rPr>
        <w:t xml:space="preserve"> участие в аукционе на соответствие требованиям, установленным документацией об аукционе, и соответствие заявителей установленным требованиям. </w:t>
      </w:r>
    </w:p>
    <w:p w:rsidR="00CC1752" w:rsidRPr="0082306B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На основании результатов рассмотрения заявок комиссия принимает решение о допуске заявителя к участию в аукционе и о призн</w:t>
      </w:r>
      <w:r w:rsidRPr="00287A6F">
        <w:rPr>
          <w:rFonts w:ascii="Times New Roman" w:hAnsi="Times New Roman" w:cs="Times New Roman"/>
          <w:sz w:val="28"/>
          <w:szCs w:val="28"/>
        </w:rPr>
        <w:t xml:space="preserve">ании его участником аукциона или об отказе в допуске заявителя к участию в аукционе. </w:t>
      </w:r>
      <w:proofErr w:type="gramStart"/>
      <w:r w:rsidRPr="00287A6F">
        <w:rPr>
          <w:rFonts w:ascii="Times New Roman" w:hAnsi="Times New Roman" w:cs="Times New Roman"/>
          <w:sz w:val="28"/>
          <w:szCs w:val="28"/>
        </w:rPr>
        <w:t>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рассмотрения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A6F">
        <w:rPr>
          <w:rFonts w:ascii="Times New Roman" w:hAnsi="Times New Roman" w:cs="Times New Roman"/>
          <w:sz w:val="28"/>
          <w:szCs w:val="28"/>
        </w:rPr>
        <w:t xml:space="preserve"> размещается организатором аукциона на официальном сайте в информационно-телекоммуникационной сети «Интернет» для размещения информации о проведении торгов по адресу (</w:t>
      </w:r>
      <w:r w:rsidRPr="00287A6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87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A6F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287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A6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87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A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7A6F">
        <w:rPr>
          <w:rFonts w:ascii="Times New Roman" w:hAnsi="Times New Roman" w:cs="Times New Roman"/>
          <w:sz w:val="28"/>
          <w:szCs w:val="28"/>
        </w:rPr>
        <w:t xml:space="preserve">) и официальном сайте Донского БВУ </w:t>
      </w:r>
      <w:r w:rsidRPr="00287A6F">
        <w:rPr>
          <w:rFonts w:ascii="Times New Roman" w:hAnsi="Times New Roman" w:cs="Times New Roman"/>
          <w:noProof/>
          <w:sz w:val="28"/>
          <w:szCs w:val="28"/>
        </w:rPr>
        <w:t>(</w:t>
      </w:r>
      <w:r w:rsidRPr="00287A6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87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A6F">
        <w:rPr>
          <w:rFonts w:ascii="Times New Roman" w:hAnsi="Times New Roman" w:cs="Times New Roman"/>
          <w:sz w:val="28"/>
          <w:szCs w:val="28"/>
          <w:lang w:val="en-US"/>
        </w:rPr>
        <w:t>donbvu</w:t>
      </w:r>
      <w:proofErr w:type="spellEnd"/>
      <w:r w:rsidRPr="00287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A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7A6F">
        <w:rPr>
          <w:rFonts w:ascii="Times New Roman" w:hAnsi="Times New Roman" w:cs="Times New Roman"/>
          <w:sz w:val="28"/>
          <w:szCs w:val="28"/>
        </w:rPr>
        <w:t>)</w:t>
      </w:r>
      <w:r w:rsidRPr="00287A6F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CC1752" w:rsidRPr="00E575F8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</w:t>
      </w:r>
      <w:r w:rsidRPr="00E575F8">
        <w:rPr>
          <w:rFonts w:ascii="Times New Roman" w:hAnsi="Times New Roman" w:cs="Times New Roman"/>
          <w:sz w:val="28"/>
          <w:szCs w:val="28"/>
        </w:rPr>
        <w:t>письмом (с уведомлением о вручении).</w:t>
      </w:r>
    </w:p>
    <w:p w:rsidR="00CC1752" w:rsidRPr="008264A5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F8">
        <w:rPr>
          <w:rFonts w:ascii="Times New Roman" w:hAnsi="Times New Roman" w:cs="Times New Roman"/>
          <w:sz w:val="28"/>
          <w:szCs w:val="28"/>
        </w:rPr>
        <w:t>7.5.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аукционной комиссией решения по итогам рассмотрения заявок на участие в аукционе,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 аукциона передает заявителю, подавшему единственную заявку на </w:t>
      </w:r>
      <w:r w:rsidRPr="008264A5">
        <w:rPr>
          <w:rFonts w:ascii="Times New Roman" w:hAnsi="Times New Roman" w:cs="Times New Roman"/>
          <w:sz w:val="28"/>
          <w:szCs w:val="28"/>
        </w:rPr>
        <w:t>участие в аукционе, договор водопользования для его подписания.</w:t>
      </w:r>
    </w:p>
    <w:p w:rsidR="00CC1752" w:rsidRDefault="00CC1752" w:rsidP="00CC1752">
      <w:pPr>
        <w:pStyle w:val="FORMATTEXT"/>
        <w:ind w:firstLine="568"/>
        <w:jc w:val="both"/>
        <w:rPr>
          <w:sz w:val="28"/>
          <w:szCs w:val="28"/>
        </w:rPr>
      </w:pPr>
      <w:r w:rsidRPr="008264A5">
        <w:rPr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2D609D" w:rsidRDefault="002D609D" w:rsidP="002D60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 и порядок внесения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ачестве обеспечения заявки на участие в аукционе (задатка)</w:t>
      </w:r>
    </w:p>
    <w:p w:rsidR="00C22D14" w:rsidRDefault="00C22D14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Порядок внесения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и их сумма определяется договором о задатке (приложение № 3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>
        <w:rPr>
          <w:rFonts w:ascii="Times New Roman" w:hAnsi="Times New Roman" w:cs="Times New Roman"/>
          <w:sz w:val="28"/>
          <w:szCs w:val="28"/>
        </w:rPr>
        <w:t>), который заключается с заявителем в письменной форме до подачи заявки на участие в аукционе.</w:t>
      </w:r>
    </w:p>
    <w:p w:rsidR="002D609D" w:rsidRDefault="002D609D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 аукциона в течение 2 (двух) дней, следующих за датой обращения заявителя с предложением заключить договор</w:t>
      </w:r>
      <w:r w:rsidR="00B31F35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B31F35">
        <w:rPr>
          <w:rFonts w:ascii="Times New Roman" w:hAnsi="Times New Roman" w:cs="Times New Roman"/>
          <w:sz w:val="28"/>
          <w:szCs w:val="28"/>
        </w:rPr>
        <w:t>)</w:t>
      </w:r>
      <w:r w:rsidR="00A6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задатке, обеспечивает подписание в двухстороннем порядке такого договора.</w:t>
      </w:r>
    </w:p>
    <w:p w:rsidR="00CC1752" w:rsidRDefault="00CC1752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752" w:rsidRDefault="00CC1752" w:rsidP="00CC17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Порядок проведения и оформления результатов аукциона</w:t>
      </w:r>
    </w:p>
    <w:p w:rsidR="00CC1752" w:rsidRDefault="00CC1752" w:rsidP="00CC17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На основании протокола рассмотрения заявок организатор аукциона принимает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 </w:t>
      </w:r>
    </w:p>
    <w:p w:rsidR="00CC1752" w:rsidRPr="008264A5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Аукцион проводится организатором аукциона в присутствии членов </w:t>
      </w:r>
      <w:r w:rsidRPr="008264A5">
        <w:rPr>
          <w:rFonts w:ascii="Times New Roman" w:hAnsi="Times New Roman" w:cs="Times New Roman"/>
          <w:sz w:val="28"/>
          <w:szCs w:val="28"/>
        </w:rPr>
        <w:t xml:space="preserve">аукционной комиссии, участников аукциона или их представителей.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264A5">
        <w:rPr>
          <w:rFonts w:ascii="Times New Roman" w:hAnsi="Times New Roman" w:cs="Times New Roman"/>
          <w:sz w:val="28"/>
          <w:szCs w:val="28"/>
        </w:rPr>
        <w:t>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CC1752" w:rsidRPr="00FD3381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D3381">
        <w:rPr>
          <w:rFonts w:ascii="Times New Roman" w:hAnsi="Times New Roman" w:cs="Times New Roman"/>
          <w:sz w:val="28"/>
          <w:szCs w:val="28"/>
        </w:rPr>
        <w:t>.4. «Шаг аукциона» устанавливается в размере 10% начальной цены предмета аукциона (цены лота), указанной в извещении о проведен</w:t>
      </w:r>
      <w:proofErr w:type="gramStart"/>
      <w:r w:rsidRPr="00FD338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D3381">
        <w:rPr>
          <w:rFonts w:ascii="Times New Roman" w:hAnsi="Times New Roman" w:cs="Times New Roman"/>
          <w:sz w:val="28"/>
          <w:szCs w:val="28"/>
        </w:rPr>
        <w:t xml:space="preserve"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снизить «шаг аукциона», но не более чем в 10 раз. </w:t>
      </w:r>
    </w:p>
    <w:p w:rsidR="00CC1752" w:rsidRPr="0086719E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t>Участники</w:t>
      </w:r>
      <w:r w:rsidRPr="00FD33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t>аукциона при проведен</w:t>
      </w:r>
      <w:proofErr w:type="gramStart"/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t>кциона вправе предлагать более высокую цену предмета аукциона, равную либо кратную величине «шага аукциона»</w:t>
      </w:r>
      <w:r w:rsidRPr="00FD33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1752" w:rsidRPr="008264A5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Pr="008264A5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наиболее высокую цену предмета аукциона.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B7199">
        <w:rPr>
          <w:rFonts w:ascii="Times New Roman" w:hAnsi="Times New Roman" w:cs="Times New Roman"/>
          <w:sz w:val="28"/>
          <w:szCs w:val="28"/>
        </w:rPr>
        <w:t>.6</w:t>
      </w:r>
      <w:r w:rsidRPr="008264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64A5">
        <w:rPr>
          <w:rFonts w:ascii="Times New Roman" w:hAnsi="Times New Roman" w:cs="Times New Roman"/>
          <w:sz w:val="28"/>
          <w:szCs w:val="28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</w:t>
      </w:r>
      <w:r>
        <w:rPr>
          <w:rFonts w:ascii="Times New Roman" w:hAnsi="Times New Roman" w:cs="Times New Roman"/>
          <w:sz w:val="28"/>
          <w:szCs w:val="28"/>
        </w:rPr>
        <w:t xml:space="preserve"> место, дата и время проведения аукциона,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</w:p>
    <w:p w:rsidR="00CC1752" w:rsidRPr="009C2696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B7199">
        <w:rPr>
          <w:rFonts w:ascii="Times New Roman" w:hAnsi="Times New Roman" w:cs="Times New Roman"/>
          <w:sz w:val="28"/>
          <w:szCs w:val="28"/>
        </w:rPr>
        <w:t>.7</w:t>
      </w:r>
      <w:r w:rsidRPr="009C2696">
        <w:rPr>
          <w:rFonts w:ascii="Times New Roman" w:hAnsi="Times New Roman" w:cs="Times New Roman"/>
          <w:sz w:val="28"/>
          <w:szCs w:val="28"/>
        </w:rPr>
        <w:t>. Организатор аукциона и присутствующие члены комиссии в день завершения аукциона подписывают протокол аукциона.</w:t>
      </w:r>
    </w:p>
    <w:p w:rsidR="00CC1752" w:rsidRPr="007923F5" w:rsidRDefault="00CC1752" w:rsidP="00CC1752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7199">
        <w:rPr>
          <w:sz w:val="28"/>
          <w:szCs w:val="28"/>
        </w:rPr>
        <w:t>.8</w:t>
      </w:r>
      <w:r w:rsidRPr="009C2696">
        <w:rPr>
          <w:sz w:val="28"/>
          <w:szCs w:val="28"/>
        </w:rPr>
        <w:t xml:space="preserve">. Протокол аукциона составляется в 2 экземплярах, один из которых остается у организатора аукциона, а другой - в течение 3 дней </w:t>
      </w:r>
      <w:proofErr w:type="gramStart"/>
      <w:r w:rsidRPr="009C2696">
        <w:rPr>
          <w:sz w:val="28"/>
          <w:szCs w:val="28"/>
        </w:rPr>
        <w:t>с даты подписания</w:t>
      </w:r>
      <w:proofErr w:type="gramEnd"/>
      <w:r w:rsidRPr="009C2696">
        <w:rPr>
          <w:sz w:val="28"/>
          <w:szCs w:val="28"/>
        </w:rPr>
        <w:t xml:space="preserve"> протокола аукциона передается победителю аукциона.</w:t>
      </w:r>
    </w:p>
    <w:p w:rsidR="00CC1752" w:rsidRPr="0082306B" w:rsidRDefault="00CB7199" w:rsidP="00CC1752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</w:t>
      </w:r>
      <w:r w:rsidR="00CC1752">
        <w:rPr>
          <w:rFonts w:ascii="Times New Roman" w:hAnsi="Times New Roman" w:cs="Times New Roman"/>
          <w:sz w:val="28"/>
          <w:szCs w:val="28"/>
        </w:rPr>
        <w:t xml:space="preserve">. Информация о результатах аукциона в течение 2 (двух) дней размещается на официальном сайте в информационно-телекоммуникационной сети «Интернет» для размещения информации о проведении торгов по адресу </w:t>
      </w:r>
      <w:r w:rsidR="00CC1752" w:rsidRPr="004C2831">
        <w:rPr>
          <w:rFonts w:ascii="Times New Roman" w:hAnsi="Times New Roman" w:cs="Times New Roman"/>
          <w:sz w:val="28"/>
          <w:szCs w:val="28"/>
        </w:rPr>
        <w:t>(</w:t>
      </w:r>
      <w:r w:rsidR="00CC175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C1752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752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CC1752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75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CC1752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7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1752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CC1752">
        <w:rPr>
          <w:rFonts w:ascii="Times New Roman" w:hAnsi="Times New Roman" w:cs="Times New Roman"/>
          <w:sz w:val="28"/>
          <w:szCs w:val="28"/>
        </w:rPr>
        <w:t xml:space="preserve">и официальном сайте Донского БВУ </w:t>
      </w:r>
      <w:r w:rsidR="00CC1752" w:rsidRPr="00C62020">
        <w:rPr>
          <w:rFonts w:ascii="Times New Roman" w:hAnsi="Times New Roman" w:cs="Times New Roman"/>
          <w:noProof/>
          <w:sz w:val="28"/>
          <w:szCs w:val="28"/>
        </w:rPr>
        <w:t>(</w:t>
      </w:r>
      <w:r w:rsidR="00CC1752" w:rsidRPr="00C6202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C1752" w:rsidRPr="00C620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752" w:rsidRPr="00C62020">
        <w:rPr>
          <w:rFonts w:ascii="Times New Roman" w:hAnsi="Times New Roman" w:cs="Times New Roman"/>
          <w:sz w:val="28"/>
          <w:szCs w:val="28"/>
          <w:lang w:val="en-US"/>
        </w:rPr>
        <w:t>donbvu</w:t>
      </w:r>
      <w:proofErr w:type="spellEnd"/>
      <w:r w:rsidR="00CC1752" w:rsidRPr="00C620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752" w:rsidRPr="00C620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1752" w:rsidRPr="00C62020">
        <w:rPr>
          <w:rFonts w:ascii="Times New Roman" w:hAnsi="Times New Roman" w:cs="Times New Roman"/>
          <w:sz w:val="28"/>
          <w:szCs w:val="28"/>
        </w:rPr>
        <w:t>)</w:t>
      </w:r>
      <w:r w:rsidR="00CC175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FF3" w:rsidRDefault="007A7FF3" w:rsidP="00CC175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752" w:rsidRDefault="00CC1752" w:rsidP="00CC17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и сроки подписания договора водопользования</w:t>
      </w:r>
    </w:p>
    <w:p w:rsidR="00CC1752" w:rsidRDefault="00CC1752" w:rsidP="00CC17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CC1752" w:rsidRDefault="00CC1752" w:rsidP="00CC17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окончательной цены предмета аукциона, оформленный строго в соответствии с приложением № 7 к настоящей документации.</w:t>
      </w:r>
    </w:p>
    <w:p w:rsidR="00CC1752" w:rsidRPr="0044079D" w:rsidRDefault="00CC1752" w:rsidP="00CC1752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Pr="0044079D">
        <w:rPr>
          <w:sz w:val="28"/>
          <w:szCs w:val="28"/>
        </w:rPr>
        <w:t xml:space="preserve">После проведения аукциона в течение 3 рабочих дней </w:t>
      </w:r>
      <w:proofErr w:type="gramStart"/>
      <w:r w:rsidRPr="0044079D">
        <w:rPr>
          <w:sz w:val="28"/>
          <w:szCs w:val="28"/>
        </w:rPr>
        <w:t>с даты подписания</w:t>
      </w:r>
      <w:proofErr w:type="gramEnd"/>
      <w:r w:rsidRPr="0044079D">
        <w:rPr>
          <w:sz w:val="28"/>
          <w:szCs w:val="28"/>
        </w:rPr>
        <w:t xml:space="preserve"> протокола аукциона,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CC1752" w:rsidRPr="00ED2B85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Pr="00ED2B85">
        <w:rPr>
          <w:rFonts w:ascii="Times New Roman" w:hAnsi="Times New Roman" w:cs="Times New Roman"/>
          <w:sz w:val="28"/>
          <w:szCs w:val="28"/>
        </w:rPr>
        <w:t xml:space="preserve">Победитель аукциона в течение 10 рабочих дней </w:t>
      </w:r>
      <w:proofErr w:type="gramStart"/>
      <w:r w:rsidRPr="00ED2B8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ED2B85">
        <w:rPr>
          <w:rFonts w:ascii="Times New Roman" w:hAnsi="Times New Roman" w:cs="Times New Roman"/>
          <w:sz w:val="28"/>
          <w:szCs w:val="28"/>
        </w:rPr>
        <w:t xml:space="preserve"> протокола аукциона представляет организатору аукциона подписанный им договор водопользования, а также документ, подтверждающий оплату победителем аукциона предмета аукциона в течение 10 рабочих дней, следующих за датой завершения аукциона.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 открытого аукциона, и представлен для регистрации в государственном водном реестре.</w:t>
      </w:r>
    </w:p>
    <w:p w:rsidR="00CC1752" w:rsidRPr="009C2696" w:rsidRDefault="00CC1752" w:rsidP="00CC1752">
      <w:pPr>
        <w:pStyle w:val="FORMATTEXT"/>
        <w:ind w:firstLine="709"/>
        <w:jc w:val="both"/>
        <w:rPr>
          <w:sz w:val="28"/>
          <w:szCs w:val="28"/>
        </w:rPr>
      </w:pPr>
      <w:r w:rsidRPr="009C269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C2696">
        <w:rPr>
          <w:sz w:val="28"/>
          <w:szCs w:val="28"/>
        </w:rPr>
        <w:t xml:space="preserve">.6. </w:t>
      </w:r>
      <w:proofErr w:type="gramStart"/>
      <w:r w:rsidRPr="009C2696">
        <w:rPr>
          <w:sz w:val="28"/>
          <w:szCs w:val="28"/>
        </w:rPr>
        <w:t>В случае если победитель аукциона в течение 10 рабочих дней после дня завершения аукциона уклоняется от заключения договора водопользования, организатор аукциона заключает договор водопользования с участником, предложившим предпоследнюю цену предмета аукциона, по цене предмета аукциона, предложенной им. В случае согласия этого участника аукциона заключить договор водопользования этот участник признается победителем аукциона.</w:t>
      </w:r>
      <w:proofErr w:type="gramEnd"/>
    </w:p>
    <w:p w:rsidR="00CC1752" w:rsidRPr="0028052F" w:rsidRDefault="00CC1752" w:rsidP="00CC1752">
      <w:pPr>
        <w:pStyle w:val="FORMATTEXT"/>
        <w:ind w:firstLine="709"/>
        <w:jc w:val="both"/>
        <w:rPr>
          <w:sz w:val="28"/>
          <w:szCs w:val="28"/>
        </w:rPr>
      </w:pPr>
      <w:r w:rsidRPr="009C2696">
        <w:rPr>
          <w:sz w:val="28"/>
          <w:szCs w:val="28"/>
        </w:rPr>
        <w:t xml:space="preserve">Задаток, внесенный победителем аукциона, уклонившимся от заключения </w:t>
      </w:r>
      <w:r w:rsidRPr="009C2696">
        <w:rPr>
          <w:sz w:val="28"/>
          <w:szCs w:val="28"/>
        </w:rPr>
        <w:lastRenderedPageBreak/>
        <w:t>договора водопользования, не возвращается, а перечисляется в доход соответствующего бюджета бюджетной системы Российской Федерации.</w:t>
      </w:r>
      <w:r w:rsidRPr="0028052F">
        <w:rPr>
          <w:sz w:val="28"/>
          <w:szCs w:val="28"/>
        </w:rPr>
        <w:t xml:space="preserve">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договор водопользования и представить его для регистрации в государственном водном реестре.</w:t>
      </w:r>
    </w:p>
    <w:p w:rsidR="00D46E10" w:rsidRDefault="00D46E10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CF0D45" w:rsidRPr="00C5632A" w:rsidRDefault="00CF0D45" w:rsidP="004304A5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  <w:r w:rsidRPr="00C5632A">
        <w:rPr>
          <w:sz w:val="24"/>
          <w:szCs w:val="24"/>
        </w:rPr>
        <w:lastRenderedPageBreak/>
        <w:t>Приложение № 1</w:t>
      </w:r>
    </w:p>
    <w:p w:rsidR="00CF0D45" w:rsidRPr="00C5632A" w:rsidRDefault="00CF0D45" w:rsidP="00F40738">
      <w:pPr>
        <w:pStyle w:val="1"/>
        <w:keepNext w:val="0"/>
        <w:spacing w:line="240" w:lineRule="auto"/>
        <w:ind w:left="5964"/>
        <w:jc w:val="right"/>
        <w:rPr>
          <w:sz w:val="24"/>
          <w:szCs w:val="24"/>
        </w:rPr>
      </w:pPr>
      <w:r w:rsidRPr="00C5632A">
        <w:rPr>
          <w:sz w:val="24"/>
          <w:szCs w:val="24"/>
        </w:rPr>
        <w:t>к документации об аукционе</w:t>
      </w:r>
    </w:p>
    <w:p w:rsidR="00CF0D45" w:rsidRPr="005A0E98" w:rsidRDefault="00CF0D45" w:rsidP="00F40738">
      <w:pPr>
        <w:spacing w:before="0" w:after="0" w:line="240" w:lineRule="auto"/>
        <w:ind w:firstLine="10"/>
        <w:jc w:val="left"/>
        <w:rPr>
          <w:rFonts w:ascii="Times New Roman" w:hAnsi="Times New Roman"/>
          <w:sz w:val="28"/>
          <w:szCs w:val="28"/>
        </w:rPr>
      </w:pPr>
      <w:r w:rsidRPr="005A0E98">
        <w:rPr>
          <w:rFonts w:ascii="Times New Roman" w:hAnsi="Times New Roman"/>
          <w:sz w:val="28"/>
          <w:szCs w:val="28"/>
        </w:rPr>
        <w:t>На Бланке</w:t>
      </w:r>
      <w:r w:rsidRPr="005A0E98">
        <w:rPr>
          <w:rFonts w:ascii="Times New Roman" w:hAnsi="Times New Roman"/>
          <w:sz w:val="28"/>
          <w:szCs w:val="28"/>
          <w:lang w:val="en-US"/>
        </w:rPr>
        <w:t> </w:t>
      </w:r>
      <w:r w:rsidRPr="005A0E98">
        <w:rPr>
          <w:rFonts w:ascii="Times New Roman" w:hAnsi="Times New Roman"/>
          <w:sz w:val="28"/>
          <w:szCs w:val="28"/>
        </w:rPr>
        <w:t xml:space="preserve">организации </w:t>
      </w:r>
    </w:p>
    <w:p w:rsidR="00CF0D45" w:rsidRPr="005A0E98" w:rsidRDefault="00CF0D45" w:rsidP="00CF0D45">
      <w:pPr>
        <w:spacing w:before="0" w:after="0" w:line="240" w:lineRule="auto"/>
        <w:ind w:firstLine="11"/>
        <w:rPr>
          <w:rFonts w:ascii="Times New Roman" w:hAnsi="Times New Roman"/>
          <w:sz w:val="28"/>
          <w:szCs w:val="28"/>
        </w:rPr>
      </w:pPr>
      <w:r w:rsidRPr="005A0E98">
        <w:rPr>
          <w:rFonts w:ascii="Times New Roman" w:hAnsi="Times New Roman"/>
          <w:sz w:val="28"/>
          <w:szCs w:val="28"/>
        </w:rPr>
        <w:t>Дата, исх. номер</w:t>
      </w:r>
    </w:p>
    <w:p w:rsidR="00CF0D45" w:rsidRDefault="00CF0D45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ЗАЯВКА</w:t>
      </w:r>
      <w:r w:rsidRPr="0069408B">
        <w:rPr>
          <w:rFonts w:ascii="Times New Roman" w:hAnsi="Times New Roman"/>
          <w:sz w:val="28"/>
          <w:szCs w:val="28"/>
        </w:rPr>
        <w:br/>
        <w:t>НА УЧАСТИЕ В АУКЦИОНЕ</w:t>
      </w:r>
    </w:p>
    <w:p w:rsidR="00426DD6" w:rsidRDefault="00426DD6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6DD6" w:rsidRPr="00FB752C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B752C">
        <w:rPr>
          <w:rFonts w:ascii="Times New Roman" w:hAnsi="Times New Roman"/>
          <w:sz w:val="24"/>
          <w:szCs w:val="24"/>
        </w:rPr>
        <w:t xml:space="preserve">              </w:t>
      </w:r>
      <w:r w:rsidR="00FB752C" w:rsidRPr="00FB752C">
        <w:rPr>
          <w:rFonts w:ascii="Times New Roman" w:hAnsi="Times New Roman"/>
          <w:sz w:val="28"/>
          <w:szCs w:val="28"/>
        </w:rPr>
        <w:t>Заместителю р</w:t>
      </w:r>
      <w:r w:rsidRPr="00FB752C">
        <w:rPr>
          <w:rFonts w:ascii="Times New Roman" w:hAnsi="Times New Roman"/>
          <w:sz w:val="28"/>
          <w:szCs w:val="28"/>
        </w:rPr>
        <w:t>уководител</w:t>
      </w:r>
      <w:r w:rsidR="00FB752C" w:rsidRPr="00FB752C">
        <w:rPr>
          <w:rFonts w:ascii="Times New Roman" w:hAnsi="Times New Roman"/>
          <w:sz w:val="28"/>
          <w:szCs w:val="28"/>
        </w:rPr>
        <w:t>я-</w:t>
      </w:r>
      <w:r w:rsidRPr="00FB752C">
        <w:rPr>
          <w:rFonts w:ascii="Times New Roman" w:hAnsi="Times New Roman"/>
          <w:sz w:val="28"/>
          <w:szCs w:val="28"/>
        </w:rPr>
        <w:t xml:space="preserve"> </w:t>
      </w:r>
    </w:p>
    <w:p w:rsidR="00FB752C" w:rsidRDefault="00426DD6" w:rsidP="00FB752C">
      <w:pPr>
        <w:spacing w:before="0" w:after="0" w:line="240" w:lineRule="auto"/>
        <w:ind w:left="-108" w:firstLine="0"/>
        <w:jc w:val="right"/>
        <w:rPr>
          <w:rFonts w:ascii="Times New Roman" w:hAnsi="Times New Roman"/>
          <w:sz w:val="28"/>
          <w:szCs w:val="28"/>
        </w:rPr>
      </w:pPr>
      <w:r w:rsidRPr="00FB75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535BF0">
        <w:rPr>
          <w:rFonts w:ascii="Times New Roman" w:hAnsi="Times New Roman"/>
          <w:sz w:val="28"/>
          <w:szCs w:val="28"/>
        </w:rPr>
        <w:t xml:space="preserve">     н</w:t>
      </w:r>
      <w:r w:rsidR="00FB752C" w:rsidRPr="00FB752C">
        <w:rPr>
          <w:rFonts w:ascii="Times New Roman" w:hAnsi="Times New Roman"/>
          <w:sz w:val="28"/>
          <w:szCs w:val="28"/>
        </w:rPr>
        <w:t xml:space="preserve">ачальнику </w:t>
      </w:r>
      <w:r w:rsidR="00FB752C">
        <w:rPr>
          <w:rFonts w:ascii="Times New Roman" w:hAnsi="Times New Roman"/>
          <w:sz w:val="28"/>
          <w:szCs w:val="28"/>
        </w:rPr>
        <w:t>отдела водных ресурсов</w:t>
      </w:r>
    </w:p>
    <w:p w:rsidR="00FB752C" w:rsidRPr="00FB752C" w:rsidRDefault="00FB752C" w:rsidP="00FB752C">
      <w:pPr>
        <w:spacing w:before="0" w:after="0" w:line="240" w:lineRule="auto"/>
        <w:ind w:lef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B914BC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B752C">
        <w:rPr>
          <w:rFonts w:ascii="Times New Roman" w:hAnsi="Times New Roman"/>
          <w:sz w:val="28"/>
          <w:szCs w:val="28"/>
        </w:rPr>
        <w:t xml:space="preserve">по Ростовской области </w:t>
      </w:r>
    </w:p>
    <w:p w:rsidR="00FB752C" w:rsidRPr="00FB752C" w:rsidRDefault="00FB752C" w:rsidP="00FB752C">
      <w:pPr>
        <w:spacing w:before="0" w:after="0" w:line="240" w:lineRule="auto"/>
        <w:ind w:left="-108" w:firstLine="0"/>
        <w:jc w:val="center"/>
        <w:rPr>
          <w:rFonts w:ascii="Times New Roman" w:hAnsi="Times New Roman"/>
          <w:sz w:val="28"/>
          <w:szCs w:val="28"/>
        </w:rPr>
      </w:pPr>
      <w:r w:rsidRPr="00FB752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B752C">
        <w:rPr>
          <w:rFonts w:ascii="Times New Roman" w:hAnsi="Times New Roman"/>
          <w:sz w:val="28"/>
          <w:szCs w:val="28"/>
        </w:rPr>
        <w:t>Ковтун Н.Н.</w:t>
      </w:r>
    </w:p>
    <w:p w:rsidR="00426DD6" w:rsidRP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9408B" w:rsidRDefault="00EE6068" w:rsidP="00426DD6">
      <w:pPr>
        <w:tabs>
          <w:tab w:val="left" w:pos="5387"/>
        </w:tabs>
        <w:spacing w:before="120" w:after="0"/>
        <w:ind w:left="0" w:firstLine="708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Изучив документацию об аукционе на право  заключения договора водопользования, а также применимые к данному аукциону законодательство и нормативно-правовые акты</w:t>
      </w:r>
      <w:r w:rsidR="0069408B">
        <w:rPr>
          <w:rFonts w:ascii="Times New Roman" w:hAnsi="Times New Roman"/>
          <w:sz w:val="28"/>
          <w:szCs w:val="28"/>
        </w:rPr>
        <w:t xml:space="preserve">     </w:t>
      </w:r>
    </w:p>
    <w:p w:rsidR="00EE6068" w:rsidRPr="0032651B" w:rsidRDefault="00EE6068" w:rsidP="0069408B">
      <w:pPr>
        <w:spacing w:before="120" w:after="0"/>
        <w:ind w:left="0" w:firstLine="708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 заявителя)</w:t>
      </w:r>
    </w:p>
    <w:p w:rsidR="00EE6068" w:rsidRPr="0032651B" w:rsidRDefault="00EE6068" w:rsidP="00EE6068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в лице</w:t>
      </w:r>
    </w:p>
    <w:p w:rsidR="00EE6068" w:rsidRPr="0032651B" w:rsidRDefault="00EE6068" w:rsidP="00EE6068">
      <w:pPr>
        <w:spacing w:before="12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EE6068" w:rsidRPr="0069408B" w:rsidRDefault="00EE6068" w:rsidP="00EE6068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 xml:space="preserve">заявляет о согласии участвовать в аукционе на условиях, установленных в указанных выше документах, направляет настоящую заявку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295F3F" w:rsidRDefault="00295F3F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E6068" w:rsidRPr="0069408B" w:rsidRDefault="00EE6068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/>
          <w:bCs/>
          <w:kern w:val="28"/>
          <w:sz w:val="28"/>
          <w:szCs w:val="28"/>
        </w:rPr>
        <w:t>Приложения.*</w:t>
      </w:r>
    </w:p>
    <w:p w:rsidR="00EE6068" w:rsidRPr="0032651B" w:rsidRDefault="00EE6068" w:rsidP="00EE6068">
      <w:pPr>
        <w:spacing w:before="240" w:after="0"/>
        <w:rPr>
          <w:sz w:val="24"/>
          <w:szCs w:val="24"/>
        </w:rPr>
      </w:pPr>
      <w:r w:rsidRPr="0069408B">
        <w:rPr>
          <w:rFonts w:ascii="Times New Roman" w:hAnsi="Times New Roman"/>
          <w:sz w:val="28"/>
          <w:szCs w:val="28"/>
        </w:rPr>
        <w:t>Заявитель</w:t>
      </w:r>
      <w:r w:rsidRPr="0032651B">
        <w:rPr>
          <w:rFonts w:ascii="Times New Roman" w:hAnsi="Times New Roman"/>
          <w:sz w:val="24"/>
          <w:szCs w:val="24"/>
        </w:rPr>
        <w:t xml:space="preserve"> ____________________</w:t>
      </w:r>
      <w:r w:rsidRPr="0032651B">
        <w:rPr>
          <w:sz w:val="24"/>
          <w:szCs w:val="24"/>
        </w:rPr>
        <w:t xml:space="preserve">  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(подпись)</w:t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32651B">
        <w:rPr>
          <w:rFonts w:ascii="Times New Roman" w:hAnsi="Times New Roman"/>
          <w:i/>
          <w:sz w:val="18"/>
          <w:szCs w:val="18"/>
        </w:rPr>
        <w:tab/>
        <w:t>(расшифровка подписи)</w:t>
      </w:r>
    </w:p>
    <w:p w:rsidR="0069408B" w:rsidRDefault="0069408B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95F3F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М.П.</w:t>
      </w: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EE6068" w:rsidRPr="0069408B" w:rsidRDefault="00EE6068" w:rsidP="001B6468">
      <w:pPr>
        <w:spacing w:before="6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lastRenderedPageBreak/>
        <w:t>* К заявке на участие в аукционе прикладываются:</w:t>
      </w:r>
    </w:p>
    <w:p w:rsidR="005A0E98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</w:t>
      </w:r>
      <w:r w:rsidR="005A0E98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 xml:space="preserve"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</w:t>
      </w:r>
      <w:r w:rsidR="00130AEB">
        <w:rPr>
          <w:rFonts w:ascii="Times New Roman" w:hAnsi="Times New Roman"/>
          <w:bCs/>
          <w:kern w:val="28"/>
          <w:sz w:val="28"/>
          <w:szCs w:val="28"/>
        </w:rPr>
        <w:t>индивидуального предпринимателя</w:t>
      </w:r>
      <w:r w:rsidRPr="0069408B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CF0D45" w:rsidRPr="00CF0D45" w:rsidRDefault="00CF0D45" w:rsidP="00EE6068">
      <w:pPr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D75A6" w:rsidRDefault="000D75A6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432A49" w:rsidRPr="00295F3F" w:rsidRDefault="00EE6068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B07D6" w:rsidRDefault="00432A49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1B6468" w:rsidRDefault="001B6468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6DD6" w:rsidRDefault="008B07D6" w:rsidP="006C3DD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432A49" w:rsidRPr="00295F3F">
        <w:rPr>
          <w:rFonts w:ascii="Times New Roman" w:hAnsi="Times New Roman"/>
          <w:sz w:val="28"/>
          <w:szCs w:val="28"/>
        </w:rPr>
        <w:t xml:space="preserve"> </w:t>
      </w:r>
    </w:p>
    <w:p w:rsidR="00CF0D45" w:rsidRPr="00C5632A" w:rsidRDefault="00426DD6" w:rsidP="00426D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C5632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</w:t>
      </w:r>
      <w:r w:rsidR="006C3DD7">
        <w:rPr>
          <w:rFonts w:ascii="Times New Roman" w:hAnsi="Times New Roman"/>
          <w:sz w:val="24"/>
          <w:szCs w:val="24"/>
        </w:rPr>
        <w:t xml:space="preserve">                          </w:t>
      </w:r>
      <w:r w:rsidRPr="00C5632A">
        <w:rPr>
          <w:rFonts w:ascii="Times New Roman" w:hAnsi="Times New Roman"/>
          <w:sz w:val="24"/>
          <w:szCs w:val="24"/>
        </w:rPr>
        <w:t xml:space="preserve">           </w:t>
      </w:r>
      <w:r w:rsidR="00CF0D45" w:rsidRPr="00C5632A">
        <w:rPr>
          <w:rFonts w:ascii="Times New Roman" w:hAnsi="Times New Roman"/>
          <w:sz w:val="24"/>
          <w:szCs w:val="24"/>
        </w:rPr>
        <w:t>Приложение № 2</w:t>
      </w:r>
      <w:r w:rsidR="001522C3" w:rsidRPr="00C5632A">
        <w:rPr>
          <w:rFonts w:ascii="Times New Roman" w:hAnsi="Times New Roman"/>
          <w:sz w:val="24"/>
          <w:szCs w:val="24"/>
        </w:rPr>
        <w:tab/>
      </w:r>
    </w:p>
    <w:p w:rsidR="00CF0D45" w:rsidRPr="00C5632A" w:rsidRDefault="00CF0D45" w:rsidP="00CF0D45">
      <w:pPr>
        <w:spacing w:before="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5632A">
        <w:rPr>
          <w:rFonts w:ascii="Times New Roman" w:hAnsi="Times New Roman"/>
          <w:bCs/>
          <w:sz w:val="24"/>
          <w:szCs w:val="24"/>
        </w:rPr>
        <w:t xml:space="preserve">  </w:t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  <w:t xml:space="preserve">         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</w:p>
    <w:p w:rsidR="00CF0D45" w:rsidRPr="0069408B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08B">
        <w:rPr>
          <w:rFonts w:ascii="Times New Roman" w:hAnsi="Times New Roman"/>
          <w:b/>
          <w:sz w:val="28"/>
          <w:szCs w:val="28"/>
        </w:rPr>
        <w:t>Заявление на заключение договора о задатке</w:t>
      </w:r>
    </w:p>
    <w:p w:rsidR="00CF0D45" w:rsidRPr="0069408B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F0D45" w:rsidRPr="00CC1752">
        <w:tc>
          <w:tcPr>
            <w:tcW w:w="4785" w:type="dxa"/>
          </w:tcPr>
          <w:p w:rsidR="00CF0D45" w:rsidRPr="00CC1752" w:rsidRDefault="00CF0D45" w:rsidP="00CF0D4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752">
              <w:rPr>
                <w:rFonts w:ascii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86" w:type="dxa"/>
          </w:tcPr>
          <w:p w:rsidR="00CF0D45" w:rsidRPr="00CC1752" w:rsidRDefault="00CF0D45" w:rsidP="00CF0D45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CC1752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8D0ACB" w:rsidRPr="00CC1752">
              <w:rPr>
                <w:rFonts w:ascii="Times New Roman" w:hAnsi="Times New Roman"/>
                <w:sz w:val="26"/>
                <w:szCs w:val="24"/>
              </w:rPr>
              <w:t>ю</w:t>
            </w:r>
            <w:r w:rsidRPr="00CC1752">
              <w:rPr>
                <w:rFonts w:ascii="Times New Roman" w:hAnsi="Times New Roman"/>
                <w:sz w:val="26"/>
                <w:szCs w:val="24"/>
              </w:rPr>
              <w:t xml:space="preserve"> Донского бассейнового водного управления</w:t>
            </w:r>
          </w:p>
          <w:p w:rsidR="00CF0D45" w:rsidRPr="00CC1752" w:rsidRDefault="00E5765B" w:rsidP="00E5765B">
            <w:pPr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4"/>
              </w:rPr>
            </w:pPr>
            <w:r w:rsidRPr="00CC1752">
              <w:rPr>
                <w:rFonts w:ascii="Times New Roman" w:hAnsi="Times New Roman"/>
                <w:sz w:val="26"/>
                <w:szCs w:val="24"/>
              </w:rPr>
              <w:t>Е</w:t>
            </w:r>
            <w:r w:rsidR="00432A49" w:rsidRPr="00CC1752">
              <w:rPr>
                <w:rFonts w:ascii="Times New Roman" w:hAnsi="Times New Roman"/>
                <w:sz w:val="26"/>
                <w:szCs w:val="24"/>
              </w:rPr>
              <w:t>.</w:t>
            </w:r>
            <w:r w:rsidRPr="00CC1752">
              <w:rPr>
                <w:rFonts w:ascii="Times New Roman" w:hAnsi="Times New Roman"/>
                <w:sz w:val="26"/>
                <w:szCs w:val="24"/>
              </w:rPr>
              <w:t>В</w:t>
            </w:r>
            <w:r w:rsidR="00432A49" w:rsidRPr="00CC1752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 w:rsidRPr="00CC1752">
              <w:rPr>
                <w:rFonts w:ascii="Times New Roman" w:hAnsi="Times New Roman"/>
                <w:sz w:val="26"/>
                <w:szCs w:val="24"/>
              </w:rPr>
              <w:t>Дорожкин</w:t>
            </w:r>
            <w:r w:rsidR="00A01473" w:rsidRPr="00CC1752">
              <w:rPr>
                <w:rFonts w:ascii="Times New Roman" w:hAnsi="Times New Roman"/>
                <w:sz w:val="26"/>
                <w:szCs w:val="24"/>
              </w:rPr>
              <w:t>у</w:t>
            </w:r>
            <w:proofErr w:type="spellEnd"/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Заявление</w:t>
      </w:r>
    </w:p>
    <w:p w:rsidR="00CF0D45" w:rsidRPr="00CF0D45" w:rsidRDefault="00CF0D45" w:rsidP="00CF0D45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0D45">
        <w:rPr>
          <w:rFonts w:ascii="Times New Roman" w:hAnsi="Times New Roman"/>
          <w:i/>
          <w:sz w:val="24"/>
          <w:szCs w:val="24"/>
        </w:rPr>
        <w:t>(наименование заявителя)</w:t>
      </w:r>
    </w:p>
    <w:p w:rsidR="00CF0D45" w:rsidRPr="00CF0D45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F0D45" w:rsidRPr="00C5632A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  <w:r w:rsidRPr="00C5632A">
        <w:rPr>
          <w:rFonts w:ascii="Times New Roman" w:hAnsi="Times New Roman"/>
          <w:spacing w:val="-6"/>
        </w:rPr>
        <w:t>в лице____________________________________________________________________________,</w:t>
      </w:r>
    </w:p>
    <w:p w:rsidR="00CF0D45" w:rsidRPr="00C5632A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</w:rPr>
      </w:pPr>
      <w:r w:rsidRPr="00C5632A">
        <w:rPr>
          <w:rFonts w:ascii="Times New Roman" w:hAnsi="Times New Roman"/>
          <w:i/>
        </w:rPr>
        <w:t>(наименование должности руководителя и его Ф.И.О. или его доверенного лица)</w:t>
      </w:r>
    </w:p>
    <w:p w:rsidR="00CF0D45" w:rsidRPr="00C5632A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</w:p>
    <w:p w:rsidR="00CF0D45" w:rsidRPr="00D46E10" w:rsidRDefault="00CF0D45" w:rsidP="00EC0753">
      <w:pPr>
        <w:spacing w:before="0"/>
        <w:ind w:left="4" w:firstLine="704"/>
        <w:rPr>
          <w:rFonts w:ascii="Times New Roman" w:hAnsi="Times New Roman"/>
        </w:rPr>
      </w:pPr>
      <w:r w:rsidRPr="00C5632A">
        <w:rPr>
          <w:rFonts w:ascii="Times New Roman" w:hAnsi="Times New Roman"/>
          <w:spacing w:val="-6"/>
        </w:rPr>
        <w:t xml:space="preserve"> 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Pr="00C5632A">
        <w:rPr>
          <w:rFonts w:ascii="Times New Roman" w:hAnsi="Times New Roman"/>
        </w:rPr>
        <w:t xml:space="preserve"> на заключение договора водопользования на </w:t>
      </w:r>
      <w:r w:rsidR="00EC0753" w:rsidRPr="00D46E10">
        <w:rPr>
          <w:rFonts w:ascii="Times New Roman" w:hAnsi="Times New Roman"/>
        </w:rPr>
        <w:t xml:space="preserve">использование </w:t>
      </w:r>
      <w:r w:rsidR="00CE01F7" w:rsidRPr="00D46E10">
        <w:rPr>
          <w:rFonts w:ascii="Times New Roman" w:hAnsi="Times New Roman"/>
        </w:rPr>
        <w:t xml:space="preserve">участка акватории р. Дон в границах Морского порта Ростова-на-Дону, </w:t>
      </w:r>
      <w:r w:rsidR="00C5632A" w:rsidRPr="00D46E10">
        <w:rPr>
          <w:rFonts w:ascii="Times New Roman" w:hAnsi="Times New Roman"/>
        </w:rPr>
        <w:t>площадью 0,0</w:t>
      </w:r>
      <w:r w:rsidR="00D46E10" w:rsidRPr="00D46E10">
        <w:rPr>
          <w:rFonts w:ascii="Times New Roman" w:hAnsi="Times New Roman"/>
        </w:rPr>
        <w:t>0</w:t>
      </w:r>
      <w:r w:rsidR="002A4417">
        <w:rPr>
          <w:rFonts w:ascii="Times New Roman" w:hAnsi="Times New Roman"/>
        </w:rPr>
        <w:t>2016</w:t>
      </w:r>
      <w:r w:rsidR="00C5632A" w:rsidRPr="00D46E10">
        <w:rPr>
          <w:rFonts w:ascii="Times New Roman" w:hAnsi="Times New Roman"/>
        </w:rPr>
        <w:t xml:space="preserve"> км</w:t>
      </w:r>
      <w:proofErr w:type="gramStart"/>
      <w:r w:rsidR="00C5632A" w:rsidRPr="00D46E10">
        <w:rPr>
          <w:rFonts w:ascii="Times New Roman" w:hAnsi="Times New Roman"/>
          <w:vertAlign w:val="superscript"/>
        </w:rPr>
        <w:t>2</w:t>
      </w:r>
      <w:proofErr w:type="gramEnd"/>
      <w:r w:rsidR="00C5632A" w:rsidRPr="00D46E10">
        <w:rPr>
          <w:rFonts w:ascii="Times New Roman" w:hAnsi="Times New Roman"/>
        </w:rPr>
        <w:t>,</w:t>
      </w:r>
      <w:r w:rsidR="00D46E10" w:rsidRPr="00D46E10">
        <w:rPr>
          <w:rFonts w:ascii="Times New Roman" w:hAnsi="Times New Roman"/>
        </w:rPr>
        <w:t xml:space="preserve"> для </w:t>
      </w:r>
      <w:r w:rsidR="00C5632A" w:rsidRPr="00D46E10">
        <w:rPr>
          <w:rFonts w:ascii="Times New Roman" w:hAnsi="Times New Roman"/>
        </w:rPr>
        <w:t xml:space="preserve"> </w:t>
      </w:r>
      <w:r w:rsidR="00D46E10" w:rsidRPr="00D46E10">
        <w:rPr>
          <w:rFonts w:ascii="Times New Roman" w:hAnsi="Times New Roman"/>
        </w:rPr>
        <w:t xml:space="preserve">использования участка акватории </w:t>
      </w:r>
      <w:r w:rsidR="00D46E10" w:rsidRPr="00D46E10">
        <w:rPr>
          <w:rFonts w:ascii="Times New Roman" w:hAnsi="Times New Roman"/>
          <w:bCs/>
          <w:kern w:val="28"/>
        </w:rPr>
        <w:t xml:space="preserve">с целью </w:t>
      </w:r>
      <w:r w:rsidR="00D46E10" w:rsidRPr="00D46E10">
        <w:rPr>
          <w:rFonts w:ascii="Times New Roman" w:hAnsi="Times New Roman"/>
          <w:bCs/>
        </w:rPr>
        <w:t>размещения</w:t>
      </w:r>
      <w:r w:rsidR="00BC5A8F">
        <w:rPr>
          <w:rFonts w:ascii="Times New Roman" w:hAnsi="Times New Roman"/>
          <w:bCs/>
        </w:rPr>
        <w:t xml:space="preserve"> плавательных средств, </w:t>
      </w:r>
      <w:r w:rsidR="00D46E10" w:rsidRPr="00D46E10">
        <w:rPr>
          <w:rFonts w:ascii="Times New Roman" w:hAnsi="Times New Roman"/>
          <w:bCs/>
        </w:rPr>
        <w:t>других объектов и сооружений</w:t>
      </w:r>
      <w:r w:rsidR="00C5632A" w:rsidRPr="00D46E10">
        <w:rPr>
          <w:rFonts w:ascii="Times New Roman" w:hAnsi="Times New Roman"/>
        </w:rPr>
        <w:t>, ограниченной следующими координатами:</w:t>
      </w:r>
    </w:p>
    <w:p w:rsidR="00847217" w:rsidRDefault="00CF0D45" w:rsidP="00CF0D45">
      <w:pPr>
        <w:spacing w:before="0" w:after="0" w:line="240" w:lineRule="auto"/>
        <w:rPr>
          <w:rFonts w:ascii="Times New Roman" w:hAnsi="Times New Roman"/>
        </w:rPr>
      </w:pPr>
      <w:r w:rsidRPr="00D46E10">
        <w:rPr>
          <w:rFonts w:ascii="Times New Roman" w:hAnsi="Times New Roman"/>
        </w:rPr>
        <w:t>Географические координаты</w:t>
      </w:r>
      <w:r w:rsidRPr="00C5632A">
        <w:rPr>
          <w:rFonts w:ascii="Times New Roman" w:hAnsi="Times New Roman"/>
        </w:rPr>
        <w:t>:</w:t>
      </w:r>
    </w:p>
    <w:p w:rsidR="007A7FF3" w:rsidRDefault="007A7FF3" w:rsidP="00CF0D45">
      <w:pPr>
        <w:spacing w:before="0" w:after="0" w:line="240" w:lineRule="auto"/>
        <w:rPr>
          <w:rFonts w:ascii="Times New Roman" w:hAnsi="Times New Roma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4"/>
        <w:gridCol w:w="3118"/>
        <w:gridCol w:w="3828"/>
      </w:tblGrid>
      <w:tr w:rsidR="00B914BC" w:rsidRPr="00B914BC" w:rsidTr="00B914BC">
        <w:trPr>
          <w:trHeight w:val="295"/>
        </w:trPr>
        <w:tc>
          <w:tcPr>
            <w:tcW w:w="992" w:type="dxa"/>
            <w:vAlign w:val="center"/>
            <w:hideMark/>
          </w:tcPr>
          <w:p w:rsidR="00B914BC" w:rsidRPr="00B914BC" w:rsidRDefault="00B914BC" w:rsidP="00B914BC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BC">
              <w:rPr>
                <w:rFonts w:ascii="Times New Roman" w:hAnsi="Times New Roman"/>
                <w:sz w:val="24"/>
                <w:szCs w:val="24"/>
              </w:rPr>
              <w:t>Точка</w:t>
            </w:r>
          </w:p>
        </w:tc>
        <w:tc>
          <w:tcPr>
            <w:tcW w:w="3118" w:type="dxa"/>
            <w:vAlign w:val="center"/>
            <w:hideMark/>
          </w:tcPr>
          <w:p w:rsidR="00B914BC" w:rsidRPr="00B914BC" w:rsidRDefault="00B914BC" w:rsidP="00B914BC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BC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3828" w:type="dxa"/>
            <w:vAlign w:val="center"/>
            <w:hideMark/>
          </w:tcPr>
          <w:p w:rsidR="00B914BC" w:rsidRPr="00B914BC" w:rsidRDefault="00B914BC" w:rsidP="00B914BC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BC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B914BC" w:rsidRPr="00B914BC" w:rsidTr="00B914BC">
        <w:trPr>
          <w:trHeight w:val="351"/>
        </w:trPr>
        <w:tc>
          <w:tcPr>
            <w:tcW w:w="992" w:type="dxa"/>
            <w:vAlign w:val="center"/>
            <w:hideMark/>
          </w:tcPr>
          <w:p w:rsidR="00B914BC" w:rsidRPr="00B914BC" w:rsidRDefault="00B914BC" w:rsidP="00B914BC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  <w:hideMark/>
          </w:tcPr>
          <w:p w:rsidR="00B914BC" w:rsidRPr="00B914BC" w:rsidRDefault="00B914BC" w:rsidP="00B914BC">
            <w:pPr>
              <w:pStyle w:val="11"/>
              <w:ind w:right="-34"/>
              <w:jc w:val="center"/>
              <w:rPr>
                <w:szCs w:val="24"/>
              </w:rPr>
            </w:pPr>
            <w:r w:rsidRPr="00B914BC">
              <w:rPr>
                <w:szCs w:val="24"/>
                <w:lang w:val="en-US"/>
              </w:rPr>
              <w:t>47</w:t>
            </w:r>
            <w:r w:rsidRPr="00B914BC">
              <w:rPr>
                <w:szCs w:val="24"/>
                <w:vertAlign w:val="superscript"/>
              </w:rPr>
              <w:t>о</w:t>
            </w:r>
            <w:r w:rsidRPr="00B914BC">
              <w:rPr>
                <w:szCs w:val="24"/>
                <w:lang w:val="en-US"/>
              </w:rPr>
              <w:t>13’05,</w:t>
            </w:r>
            <w:r w:rsidRPr="00B914BC">
              <w:rPr>
                <w:szCs w:val="24"/>
              </w:rPr>
              <w:t>72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  <w:tc>
          <w:tcPr>
            <w:tcW w:w="3828" w:type="dxa"/>
            <w:vAlign w:val="center"/>
            <w:hideMark/>
          </w:tcPr>
          <w:p w:rsidR="00B914BC" w:rsidRPr="00B914BC" w:rsidRDefault="00B914BC" w:rsidP="00B914BC">
            <w:pPr>
              <w:pStyle w:val="11"/>
              <w:ind w:right="-34"/>
              <w:jc w:val="center"/>
              <w:rPr>
                <w:szCs w:val="24"/>
              </w:rPr>
            </w:pPr>
            <w:r w:rsidRPr="00B914BC">
              <w:rPr>
                <w:szCs w:val="24"/>
                <w:lang w:val="en-US"/>
              </w:rPr>
              <w:t>39</w:t>
            </w:r>
            <w:r w:rsidRPr="00B914BC">
              <w:rPr>
                <w:szCs w:val="24"/>
                <w:vertAlign w:val="superscript"/>
                <w:lang w:val="en-US"/>
              </w:rPr>
              <w:t>o</w:t>
            </w:r>
            <w:r w:rsidRPr="00B914BC">
              <w:rPr>
                <w:szCs w:val="24"/>
                <w:lang w:val="en-US"/>
              </w:rPr>
              <w:t>4</w:t>
            </w:r>
            <w:r w:rsidRPr="00B914BC">
              <w:rPr>
                <w:szCs w:val="24"/>
              </w:rPr>
              <w:t>4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</w:t>
            </w:r>
            <w:r w:rsidRPr="00B914BC">
              <w:rPr>
                <w:szCs w:val="24"/>
              </w:rPr>
              <w:t>01</w:t>
            </w:r>
            <w:r w:rsidRPr="00B914BC">
              <w:rPr>
                <w:szCs w:val="24"/>
                <w:lang w:val="en-US"/>
              </w:rPr>
              <w:t>,</w:t>
            </w:r>
            <w:r w:rsidRPr="00B914BC">
              <w:rPr>
                <w:szCs w:val="24"/>
              </w:rPr>
              <w:t>5</w:t>
            </w:r>
            <w:r w:rsidRPr="00B914BC">
              <w:rPr>
                <w:szCs w:val="24"/>
                <w:lang w:val="en-US"/>
              </w:rPr>
              <w:t>1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</w:tr>
      <w:tr w:rsidR="00B914BC" w:rsidRPr="00B914BC" w:rsidTr="00B914BC">
        <w:trPr>
          <w:trHeight w:val="360"/>
        </w:trPr>
        <w:tc>
          <w:tcPr>
            <w:tcW w:w="992" w:type="dxa"/>
            <w:vAlign w:val="center"/>
            <w:hideMark/>
          </w:tcPr>
          <w:p w:rsidR="00B914BC" w:rsidRPr="00B914BC" w:rsidRDefault="00B914BC" w:rsidP="00B914BC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  <w:hideMark/>
          </w:tcPr>
          <w:p w:rsidR="00B914BC" w:rsidRPr="00B914BC" w:rsidRDefault="00B914BC" w:rsidP="00B914BC">
            <w:pPr>
              <w:pStyle w:val="11"/>
              <w:ind w:right="-34"/>
              <w:jc w:val="center"/>
              <w:rPr>
                <w:szCs w:val="24"/>
              </w:rPr>
            </w:pPr>
            <w:r w:rsidRPr="00B914BC">
              <w:rPr>
                <w:szCs w:val="24"/>
                <w:lang w:val="en-US"/>
              </w:rPr>
              <w:t>47</w:t>
            </w:r>
            <w:r w:rsidRPr="00B914BC">
              <w:rPr>
                <w:szCs w:val="24"/>
                <w:vertAlign w:val="superscript"/>
                <w:lang w:val="en-US"/>
              </w:rPr>
              <w:t>o</w:t>
            </w:r>
            <w:r w:rsidRPr="00B914BC">
              <w:rPr>
                <w:szCs w:val="24"/>
                <w:lang w:val="en-US"/>
              </w:rPr>
              <w:t>13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</w:t>
            </w:r>
            <w:r w:rsidRPr="00B914BC">
              <w:rPr>
                <w:szCs w:val="24"/>
                <w:lang w:val="en-US"/>
              </w:rPr>
              <w:t>0</w:t>
            </w:r>
            <w:r w:rsidRPr="00B914BC">
              <w:rPr>
                <w:szCs w:val="24"/>
              </w:rPr>
              <w:t>6</w:t>
            </w:r>
            <w:r w:rsidRPr="00B914BC">
              <w:rPr>
                <w:szCs w:val="24"/>
                <w:lang w:val="en-US"/>
              </w:rPr>
              <w:t>,</w:t>
            </w:r>
            <w:r w:rsidRPr="00B914BC">
              <w:rPr>
                <w:szCs w:val="24"/>
              </w:rPr>
              <w:t>05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  <w:tc>
          <w:tcPr>
            <w:tcW w:w="3828" w:type="dxa"/>
            <w:vAlign w:val="center"/>
            <w:hideMark/>
          </w:tcPr>
          <w:p w:rsidR="00B914BC" w:rsidRPr="00B914BC" w:rsidRDefault="00B914BC" w:rsidP="00B914BC">
            <w:pPr>
              <w:pStyle w:val="11"/>
              <w:ind w:right="-34"/>
              <w:jc w:val="center"/>
              <w:rPr>
                <w:szCs w:val="24"/>
              </w:rPr>
            </w:pPr>
            <w:r w:rsidRPr="00B914BC">
              <w:rPr>
                <w:szCs w:val="24"/>
                <w:lang w:val="en-US"/>
              </w:rPr>
              <w:t>39</w:t>
            </w:r>
            <w:r w:rsidRPr="00B914BC">
              <w:rPr>
                <w:szCs w:val="24"/>
                <w:vertAlign w:val="superscript"/>
                <w:lang w:val="en-US"/>
              </w:rPr>
              <w:t>o</w:t>
            </w:r>
            <w:r w:rsidRPr="00B914BC">
              <w:rPr>
                <w:szCs w:val="24"/>
                <w:lang w:val="en-US"/>
              </w:rPr>
              <w:t>44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</w:t>
            </w:r>
            <w:r w:rsidRPr="00B914BC">
              <w:rPr>
                <w:szCs w:val="24"/>
                <w:lang w:val="en-US"/>
              </w:rPr>
              <w:t>0</w:t>
            </w:r>
            <w:r w:rsidRPr="00B914BC">
              <w:rPr>
                <w:szCs w:val="24"/>
              </w:rPr>
              <w:t>7</w:t>
            </w:r>
            <w:r w:rsidRPr="00B914BC">
              <w:rPr>
                <w:szCs w:val="24"/>
                <w:lang w:val="en-US"/>
              </w:rPr>
              <w:t>,</w:t>
            </w:r>
            <w:r w:rsidRPr="00B914BC">
              <w:rPr>
                <w:szCs w:val="24"/>
              </w:rPr>
              <w:t>16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</w:tr>
      <w:tr w:rsidR="00B914BC" w:rsidRPr="00B914BC" w:rsidTr="00B914BC">
        <w:trPr>
          <w:trHeight w:val="360"/>
        </w:trPr>
        <w:tc>
          <w:tcPr>
            <w:tcW w:w="992" w:type="dxa"/>
            <w:vAlign w:val="center"/>
            <w:hideMark/>
          </w:tcPr>
          <w:p w:rsidR="00B914BC" w:rsidRPr="00B914BC" w:rsidRDefault="00B914BC" w:rsidP="00B914BC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  <w:hideMark/>
          </w:tcPr>
          <w:p w:rsidR="00B914BC" w:rsidRPr="00B914BC" w:rsidRDefault="00B914BC" w:rsidP="00B914BC">
            <w:pPr>
              <w:pStyle w:val="11"/>
              <w:ind w:right="-34"/>
              <w:jc w:val="center"/>
              <w:rPr>
                <w:szCs w:val="24"/>
              </w:rPr>
            </w:pPr>
            <w:r w:rsidRPr="00B914BC">
              <w:rPr>
                <w:szCs w:val="24"/>
                <w:lang w:val="en-US"/>
              </w:rPr>
              <w:t>47</w:t>
            </w:r>
            <w:r w:rsidRPr="00B914BC">
              <w:rPr>
                <w:szCs w:val="24"/>
                <w:vertAlign w:val="superscript"/>
                <w:lang w:val="en-US"/>
              </w:rPr>
              <w:t>o</w:t>
            </w:r>
            <w:r w:rsidRPr="00B914BC">
              <w:rPr>
                <w:szCs w:val="24"/>
                <w:lang w:val="en-US"/>
              </w:rPr>
              <w:t>13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</w:t>
            </w:r>
            <w:r w:rsidRPr="00B914BC">
              <w:rPr>
                <w:szCs w:val="24"/>
                <w:lang w:val="en-US"/>
              </w:rPr>
              <w:t>0</w:t>
            </w:r>
            <w:r w:rsidRPr="00B914BC">
              <w:rPr>
                <w:szCs w:val="24"/>
              </w:rPr>
              <w:t>5</w:t>
            </w:r>
            <w:r w:rsidRPr="00B914BC">
              <w:rPr>
                <w:szCs w:val="24"/>
                <w:lang w:val="en-US"/>
              </w:rPr>
              <w:t>,</w:t>
            </w:r>
            <w:r w:rsidRPr="00B914BC">
              <w:rPr>
                <w:szCs w:val="24"/>
              </w:rPr>
              <w:t>04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  <w:tc>
          <w:tcPr>
            <w:tcW w:w="3828" w:type="dxa"/>
            <w:vAlign w:val="center"/>
            <w:hideMark/>
          </w:tcPr>
          <w:p w:rsidR="00B914BC" w:rsidRPr="00B914BC" w:rsidRDefault="00B914BC" w:rsidP="00B914BC">
            <w:pPr>
              <w:pStyle w:val="11"/>
              <w:ind w:right="-34"/>
              <w:jc w:val="center"/>
              <w:rPr>
                <w:szCs w:val="24"/>
              </w:rPr>
            </w:pPr>
            <w:r w:rsidRPr="00B914BC">
              <w:rPr>
                <w:szCs w:val="24"/>
                <w:lang w:val="en-US"/>
              </w:rPr>
              <w:t>39</w:t>
            </w:r>
            <w:r w:rsidRPr="00B914BC">
              <w:rPr>
                <w:szCs w:val="24"/>
                <w:vertAlign w:val="superscript"/>
                <w:lang w:val="en-US"/>
              </w:rPr>
              <w:t>o</w:t>
            </w:r>
            <w:r w:rsidRPr="00B914BC">
              <w:rPr>
                <w:szCs w:val="24"/>
                <w:lang w:val="en-US"/>
              </w:rPr>
              <w:t>43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</w:t>
            </w:r>
            <w:r w:rsidRPr="00B914BC">
              <w:rPr>
                <w:szCs w:val="24"/>
              </w:rPr>
              <w:t>0</w:t>
            </w:r>
            <w:r w:rsidRPr="00B914BC">
              <w:rPr>
                <w:szCs w:val="24"/>
                <w:lang w:val="en-US"/>
              </w:rPr>
              <w:t>1,</w:t>
            </w:r>
            <w:r w:rsidRPr="00B914BC">
              <w:rPr>
                <w:szCs w:val="24"/>
              </w:rPr>
              <w:t>85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</w:tr>
      <w:tr w:rsidR="00B914BC" w:rsidRPr="00B914BC" w:rsidTr="00B914BC">
        <w:trPr>
          <w:trHeight w:val="142"/>
        </w:trPr>
        <w:tc>
          <w:tcPr>
            <w:tcW w:w="992" w:type="dxa"/>
            <w:vAlign w:val="center"/>
            <w:hideMark/>
          </w:tcPr>
          <w:p w:rsidR="00B914BC" w:rsidRPr="00B914BC" w:rsidRDefault="00B914BC" w:rsidP="00B914BC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  <w:hideMark/>
          </w:tcPr>
          <w:p w:rsidR="00B914BC" w:rsidRPr="00B914BC" w:rsidRDefault="00B914BC" w:rsidP="00B914BC">
            <w:pPr>
              <w:pStyle w:val="11"/>
              <w:ind w:right="-34"/>
              <w:jc w:val="center"/>
              <w:rPr>
                <w:szCs w:val="24"/>
              </w:rPr>
            </w:pPr>
            <w:r w:rsidRPr="00B914BC">
              <w:rPr>
                <w:szCs w:val="24"/>
                <w:lang w:val="en-US"/>
              </w:rPr>
              <w:t>47</w:t>
            </w:r>
            <w:r w:rsidRPr="00B914BC">
              <w:rPr>
                <w:szCs w:val="24"/>
                <w:vertAlign w:val="superscript"/>
                <w:lang w:val="en-US"/>
              </w:rPr>
              <w:t>o</w:t>
            </w:r>
            <w:r w:rsidRPr="00B914BC">
              <w:rPr>
                <w:szCs w:val="24"/>
                <w:lang w:val="en-US"/>
              </w:rPr>
              <w:t>13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</w:t>
            </w:r>
            <w:r w:rsidRPr="00B914BC">
              <w:rPr>
                <w:szCs w:val="24"/>
                <w:lang w:val="en-US"/>
              </w:rPr>
              <w:t>0</w:t>
            </w:r>
            <w:r w:rsidRPr="00B914BC">
              <w:rPr>
                <w:szCs w:val="24"/>
              </w:rPr>
              <w:t>4</w:t>
            </w:r>
            <w:r w:rsidRPr="00B914BC">
              <w:rPr>
                <w:szCs w:val="24"/>
                <w:lang w:val="en-US"/>
              </w:rPr>
              <w:t>,</w:t>
            </w:r>
            <w:r w:rsidR="00E24C19">
              <w:rPr>
                <w:szCs w:val="24"/>
              </w:rPr>
              <w:t>97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  <w:tc>
          <w:tcPr>
            <w:tcW w:w="3828" w:type="dxa"/>
            <w:vAlign w:val="center"/>
            <w:hideMark/>
          </w:tcPr>
          <w:p w:rsidR="00B914BC" w:rsidRPr="00B914BC" w:rsidRDefault="00B914BC" w:rsidP="00B914BC">
            <w:pPr>
              <w:pStyle w:val="11"/>
              <w:ind w:right="-34"/>
              <w:jc w:val="center"/>
              <w:rPr>
                <w:szCs w:val="24"/>
                <w:vertAlign w:val="superscript"/>
              </w:rPr>
            </w:pPr>
            <w:r w:rsidRPr="00B914BC">
              <w:rPr>
                <w:szCs w:val="24"/>
                <w:lang w:val="en-US"/>
              </w:rPr>
              <w:t>39</w:t>
            </w:r>
            <w:r w:rsidRPr="00B914BC">
              <w:rPr>
                <w:szCs w:val="24"/>
                <w:vertAlign w:val="superscript"/>
                <w:lang w:val="en-US"/>
              </w:rPr>
              <w:t>o</w:t>
            </w:r>
            <w:r w:rsidRPr="00B914BC">
              <w:rPr>
                <w:szCs w:val="24"/>
                <w:lang w:val="en-US"/>
              </w:rPr>
              <w:t>44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</w:t>
            </w:r>
            <w:r w:rsidRPr="00B914BC">
              <w:rPr>
                <w:szCs w:val="24"/>
                <w:lang w:val="en-US"/>
              </w:rPr>
              <w:t>0</w:t>
            </w:r>
            <w:r w:rsidRPr="00B914BC">
              <w:rPr>
                <w:szCs w:val="24"/>
              </w:rPr>
              <w:t>7</w:t>
            </w:r>
            <w:r w:rsidRPr="00B914BC">
              <w:rPr>
                <w:szCs w:val="24"/>
                <w:lang w:val="en-US"/>
              </w:rPr>
              <w:t>,</w:t>
            </w:r>
            <w:r w:rsidRPr="00B914BC">
              <w:rPr>
                <w:szCs w:val="24"/>
              </w:rPr>
              <w:t>45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</w:tr>
    </w:tbl>
    <w:p w:rsidR="007A7FF3" w:rsidRPr="00C5632A" w:rsidRDefault="007A7FF3" w:rsidP="00B914BC">
      <w:pPr>
        <w:spacing w:before="0" w:after="0" w:line="240" w:lineRule="auto"/>
        <w:rPr>
          <w:rFonts w:ascii="Times New Roman" w:hAnsi="Times New Roman"/>
        </w:rPr>
      </w:pPr>
    </w:p>
    <w:p w:rsidR="00BE6370" w:rsidRDefault="00BE6370" w:rsidP="00CF0D45">
      <w:pPr>
        <w:spacing w:before="0" w:after="0" w:line="240" w:lineRule="auto"/>
        <w:rPr>
          <w:rFonts w:ascii="Times New Roman" w:hAnsi="Times New Roman"/>
        </w:rPr>
      </w:pPr>
    </w:p>
    <w:p w:rsidR="00B8133A" w:rsidRPr="00266880" w:rsidRDefault="00B8133A" w:rsidP="002C6364">
      <w:pPr>
        <w:spacing w:before="0" w:after="0" w:line="240" w:lineRule="auto"/>
        <w:ind w:left="0" w:firstLine="0"/>
        <w:rPr>
          <w:rFonts w:ascii="Times New Roman" w:hAnsi="Times New Roman"/>
        </w:rPr>
      </w:pPr>
    </w:p>
    <w:p w:rsidR="00CF0D45" w:rsidRPr="00266880" w:rsidRDefault="00CF0D45" w:rsidP="00CF0D45">
      <w:pPr>
        <w:spacing w:before="0" w:after="0" w:line="240" w:lineRule="auto"/>
        <w:rPr>
          <w:rFonts w:ascii="Times New Roman" w:hAnsi="Times New Roman"/>
        </w:rPr>
      </w:pPr>
      <w:r w:rsidRPr="00266880">
        <w:rPr>
          <w:rFonts w:ascii="Times New Roman" w:hAnsi="Times New Roman"/>
        </w:rPr>
        <w:t>Приложения: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</w:rPr>
      </w:pPr>
      <w:r w:rsidRPr="00266880">
        <w:rPr>
          <w:rFonts w:ascii="Times New Roman" w:hAnsi="Times New Roman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Копия свидетельства о постановке на учет в налоговом органе.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Банковские реквизиты.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</w:rPr>
      </w:pP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</w:rPr>
      </w:pP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</w:rPr>
      </w:pPr>
      <w:r w:rsidRPr="00266880">
        <w:rPr>
          <w:rFonts w:ascii="Times New Roman" w:hAnsi="Times New Roman"/>
        </w:rPr>
        <w:t>Заявитель</w:t>
      </w:r>
      <w:r w:rsidRPr="00266880">
        <w:rPr>
          <w:rFonts w:ascii="Times New Roman" w:hAnsi="Times New Roman"/>
          <w:b/>
        </w:rPr>
        <w:t xml:space="preserve"> _________________                       _______________________</w:t>
      </w: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</w:rPr>
      </w:pPr>
      <w:r w:rsidRPr="00266880">
        <w:rPr>
          <w:rFonts w:ascii="Times New Roman" w:hAnsi="Times New Roman"/>
          <w:b/>
        </w:rPr>
        <w:t xml:space="preserve">                            </w:t>
      </w:r>
      <w:r w:rsidRPr="00266880">
        <w:rPr>
          <w:rFonts w:ascii="Times New Roman" w:hAnsi="Times New Roman"/>
        </w:rPr>
        <w:t>подпись</w:t>
      </w:r>
      <w:r w:rsidRPr="00266880">
        <w:rPr>
          <w:rFonts w:ascii="Times New Roman" w:hAnsi="Times New Roman"/>
          <w:b/>
        </w:rPr>
        <w:t xml:space="preserve">                  </w:t>
      </w:r>
      <w:r w:rsidRPr="00266880">
        <w:rPr>
          <w:rFonts w:ascii="Times New Roman" w:hAnsi="Times New Roman"/>
        </w:rPr>
        <w:t>М.П.</w:t>
      </w:r>
      <w:r w:rsidRPr="00266880">
        <w:rPr>
          <w:rFonts w:ascii="Times New Roman" w:hAnsi="Times New Roman"/>
          <w:b/>
        </w:rPr>
        <w:t xml:space="preserve">   </w:t>
      </w:r>
      <w:r w:rsidRPr="00266880">
        <w:rPr>
          <w:rFonts w:ascii="Times New Roman" w:hAnsi="Times New Roman"/>
        </w:rPr>
        <w:t xml:space="preserve">             расшифровка подписи</w:t>
      </w:r>
    </w:p>
    <w:p w:rsidR="00D46E10" w:rsidRDefault="00D46E1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4BC" w:rsidRDefault="00B914BC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4BC" w:rsidRDefault="00B914BC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4BC" w:rsidRDefault="00B914BC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5A8F" w:rsidRDefault="00BC5A8F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C5632A" w:rsidRDefault="00CF0D45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632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F0D45" w:rsidRPr="00C5632A" w:rsidRDefault="00CF0D45" w:rsidP="00CF0D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5632A"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CF0D45" w:rsidRPr="006028E8" w:rsidRDefault="00CF0D45" w:rsidP="00CF0D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     </w:t>
      </w:r>
      <w:r w:rsidRPr="006028E8"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28E8">
        <w:rPr>
          <w:rFonts w:ascii="Times New Roman" w:hAnsi="Times New Roman" w:cs="Times New Roman"/>
          <w:sz w:val="24"/>
          <w:szCs w:val="24"/>
        </w:rPr>
        <w:t>_____ 20</w:t>
      </w:r>
      <w:r w:rsidR="0082306B">
        <w:rPr>
          <w:rFonts w:ascii="Times New Roman" w:hAnsi="Times New Roman" w:cs="Times New Roman"/>
          <w:sz w:val="24"/>
          <w:szCs w:val="24"/>
        </w:rPr>
        <w:t>1</w:t>
      </w:r>
      <w:r w:rsidR="008D0ACB">
        <w:rPr>
          <w:rFonts w:ascii="Times New Roman" w:hAnsi="Times New Roman" w:cs="Times New Roman"/>
          <w:sz w:val="24"/>
          <w:szCs w:val="24"/>
        </w:rPr>
        <w:t>6</w:t>
      </w: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868" w:rsidRPr="006028E8" w:rsidRDefault="00C53868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>С целью реализации п. 21 Правил проведения аукциона по приобретению права на заключение договора водопользования, утвержденных Постановлением Правительства РФ от 14.04.2007 № 230</w:t>
      </w:r>
      <w:r w:rsidR="00C5632A" w:rsidRPr="00CC1752">
        <w:rPr>
          <w:rFonts w:ascii="Times New Roman" w:hAnsi="Times New Roman" w:cs="Times New Roman"/>
          <w:sz w:val="24"/>
          <w:szCs w:val="24"/>
        </w:rPr>
        <w:t>,</w:t>
      </w:r>
      <w:r w:rsidRPr="00CC1752">
        <w:rPr>
          <w:rFonts w:ascii="Times New Roman" w:hAnsi="Times New Roman" w:cs="Times New Roman"/>
          <w:sz w:val="24"/>
          <w:szCs w:val="24"/>
        </w:rPr>
        <w:t xml:space="preserve"> Донское бассейновое водное управление Федерального агентства водных ресурсов, именуемый в дальнейшем "Организатор аукциона", в лице </w:t>
      </w:r>
      <w:r w:rsidR="00C76315">
        <w:rPr>
          <w:rFonts w:ascii="Times New Roman" w:hAnsi="Times New Roman" w:cs="Times New Roman"/>
          <w:sz w:val="24"/>
          <w:szCs w:val="24"/>
        </w:rPr>
        <w:t>р</w:t>
      </w:r>
      <w:r w:rsidRPr="00CC1752">
        <w:rPr>
          <w:rFonts w:ascii="Times New Roman" w:hAnsi="Times New Roman" w:cs="Times New Roman"/>
          <w:sz w:val="24"/>
          <w:szCs w:val="24"/>
        </w:rPr>
        <w:t xml:space="preserve">уководителя </w:t>
      </w:r>
      <w:proofErr w:type="spellStart"/>
      <w:r w:rsidR="00E5765B" w:rsidRPr="00CC1752">
        <w:rPr>
          <w:rFonts w:ascii="Times New Roman" w:hAnsi="Times New Roman" w:cs="Times New Roman"/>
          <w:sz w:val="24"/>
          <w:szCs w:val="24"/>
        </w:rPr>
        <w:t>Дорожкина</w:t>
      </w:r>
      <w:proofErr w:type="spellEnd"/>
      <w:r w:rsidR="00E5765B" w:rsidRPr="00CC1752">
        <w:rPr>
          <w:rFonts w:ascii="Times New Roman" w:hAnsi="Times New Roman" w:cs="Times New Roman"/>
          <w:sz w:val="24"/>
          <w:szCs w:val="24"/>
        </w:rPr>
        <w:t xml:space="preserve"> Евгения Владимировича</w:t>
      </w:r>
      <w:r w:rsidRPr="00CC1752">
        <w:rPr>
          <w:rFonts w:ascii="Times New Roman" w:hAnsi="Times New Roman" w:cs="Times New Roman"/>
          <w:sz w:val="24"/>
          <w:szCs w:val="24"/>
        </w:rPr>
        <w:t>, действующего на основании Положения, с одной стороны, и _______________, именуемый в дальнейшем "Заявитель", в лице _____________________________________, действующий на основании __________, с другой стороны, заключили настоящий Договор о нижеследующем: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0906D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0D4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0D45" w:rsidRP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08B" w:rsidRPr="00C16A7C" w:rsidRDefault="00CF0D45" w:rsidP="00CC1752">
      <w:pPr>
        <w:autoSpaceDE w:val="0"/>
        <w:autoSpaceDN w:val="0"/>
        <w:spacing w:before="0" w:after="0" w:line="240" w:lineRule="auto"/>
        <w:ind w:left="0" w:firstLine="851"/>
        <w:rPr>
          <w:rFonts w:ascii="Times New Roman" w:hAnsi="Times New Roman"/>
          <w:bCs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1.1. </w:t>
      </w:r>
      <w:r w:rsidRPr="00CC1752">
        <w:rPr>
          <w:rFonts w:ascii="Times New Roman" w:hAnsi="Times New Roman"/>
          <w:sz w:val="24"/>
          <w:szCs w:val="24"/>
        </w:rPr>
        <w:t>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на заключение договора водопользования</w:t>
      </w:r>
      <w:r w:rsidR="00DD334D" w:rsidRPr="00CC1752">
        <w:rPr>
          <w:rFonts w:ascii="Times New Roman" w:hAnsi="Times New Roman"/>
          <w:sz w:val="24"/>
          <w:szCs w:val="24"/>
        </w:rPr>
        <w:t xml:space="preserve"> на использов</w:t>
      </w:r>
      <w:r w:rsidR="009B3D45" w:rsidRPr="00CC1752">
        <w:rPr>
          <w:rFonts w:ascii="Times New Roman" w:hAnsi="Times New Roman"/>
          <w:sz w:val="24"/>
          <w:szCs w:val="24"/>
        </w:rPr>
        <w:t>ание</w:t>
      </w:r>
      <w:r w:rsidR="009B3D45" w:rsidRPr="00CC1752">
        <w:rPr>
          <w:rFonts w:ascii="Times New Roman" w:hAnsi="Times New Roman"/>
        </w:rPr>
        <w:t xml:space="preserve"> </w:t>
      </w:r>
      <w:r w:rsidR="00CE01F7" w:rsidRPr="00CC1752">
        <w:rPr>
          <w:rFonts w:ascii="Times New Roman" w:hAnsi="Times New Roman"/>
        </w:rPr>
        <w:t xml:space="preserve">участка акватории р. Дон в границах Морского порта Ростова-на-Дону, площадью </w:t>
      </w:r>
      <w:r w:rsidR="002C6364" w:rsidRPr="00CC1752">
        <w:rPr>
          <w:rFonts w:ascii="Times New Roman" w:hAnsi="Times New Roman"/>
          <w:color w:val="000000"/>
        </w:rPr>
        <w:t>0</w:t>
      </w:r>
      <w:r w:rsidR="002C6364" w:rsidRPr="00CC1752">
        <w:rPr>
          <w:rFonts w:ascii="Times New Roman" w:hAnsi="Times New Roman"/>
        </w:rPr>
        <w:t>,</w:t>
      </w:r>
      <w:r w:rsidR="00C5632A" w:rsidRPr="00CC1752">
        <w:rPr>
          <w:rFonts w:ascii="Times New Roman" w:hAnsi="Times New Roman"/>
          <w:color w:val="000000"/>
        </w:rPr>
        <w:t>0</w:t>
      </w:r>
      <w:r w:rsidR="00D46E10" w:rsidRPr="00CC1752">
        <w:rPr>
          <w:rFonts w:ascii="Times New Roman" w:hAnsi="Times New Roman"/>
          <w:color w:val="000000"/>
        </w:rPr>
        <w:t>0</w:t>
      </w:r>
      <w:r w:rsidR="002A4417">
        <w:rPr>
          <w:rFonts w:ascii="Times New Roman" w:hAnsi="Times New Roman"/>
          <w:color w:val="000000"/>
        </w:rPr>
        <w:t>2016</w:t>
      </w:r>
      <w:r w:rsidR="002C6364" w:rsidRPr="00CC1752">
        <w:rPr>
          <w:color w:val="000000"/>
          <w:sz w:val="28"/>
          <w:szCs w:val="28"/>
        </w:rPr>
        <w:t xml:space="preserve"> </w:t>
      </w:r>
      <w:r w:rsidR="00183DDC" w:rsidRPr="00CC1752">
        <w:rPr>
          <w:rFonts w:ascii="Times New Roman" w:hAnsi="Times New Roman"/>
        </w:rPr>
        <w:t>км</w:t>
      </w:r>
      <w:proofErr w:type="gramStart"/>
      <w:r w:rsidR="00183DDC" w:rsidRPr="00CC1752">
        <w:rPr>
          <w:rFonts w:ascii="Times New Roman" w:hAnsi="Times New Roman"/>
          <w:vertAlign w:val="superscript"/>
        </w:rPr>
        <w:t>2</w:t>
      </w:r>
      <w:proofErr w:type="gramEnd"/>
      <w:r w:rsidR="00D35DEC" w:rsidRPr="00CC1752">
        <w:rPr>
          <w:rFonts w:ascii="Times New Roman" w:hAnsi="Times New Roman"/>
          <w:bCs/>
        </w:rPr>
        <w:t>,</w:t>
      </w:r>
      <w:r w:rsidR="0069408B" w:rsidRPr="00CC1752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69408B" w:rsidRPr="00CC1752">
        <w:rPr>
          <w:rFonts w:ascii="Times New Roman" w:hAnsi="Times New Roman"/>
          <w:sz w:val="24"/>
          <w:szCs w:val="24"/>
        </w:rPr>
        <w:t xml:space="preserve">проводимого </w:t>
      </w:r>
      <w:r w:rsidR="0069408B" w:rsidRPr="00EC3CF0">
        <w:rPr>
          <w:rFonts w:ascii="Times New Roman" w:hAnsi="Times New Roman"/>
          <w:sz w:val="24"/>
          <w:szCs w:val="24"/>
        </w:rPr>
        <w:t>«</w:t>
      </w:r>
      <w:r w:rsidR="002A4417">
        <w:rPr>
          <w:rFonts w:ascii="Times New Roman" w:hAnsi="Times New Roman"/>
          <w:sz w:val="24"/>
          <w:szCs w:val="24"/>
        </w:rPr>
        <w:t>24</w:t>
      </w:r>
      <w:r w:rsidR="0069408B" w:rsidRPr="00EC3CF0">
        <w:rPr>
          <w:rFonts w:ascii="Times New Roman" w:hAnsi="Times New Roman"/>
          <w:sz w:val="24"/>
          <w:szCs w:val="24"/>
        </w:rPr>
        <w:t xml:space="preserve">» </w:t>
      </w:r>
      <w:r w:rsidR="002A4417">
        <w:rPr>
          <w:rFonts w:ascii="Times New Roman" w:hAnsi="Times New Roman"/>
          <w:sz w:val="24"/>
          <w:szCs w:val="24"/>
        </w:rPr>
        <w:t>января</w:t>
      </w:r>
      <w:r w:rsidR="002C6364" w:rsidRPr="00EC3CF0">
        <w:rPr>
          <w:rFonts w:ascii="Times New Roman" w:hAnsi="Times New Roman"/>
          <w:sz w:val="24"/>
          <w:szCs w:val="24"/>
        </w:rPr>
        <w:t xml:space="preserve"> </w:t>
      </w:r>
      <w:r w:rsidR="0069408B" w:rsidRPr="00EC3CF0">
        <w:rPr>
          <w:rFonts w:ascii="Times New Roman" w:hAnsi="Times New Roman"/>
          <w:sz w:val="24"/>
          <w:szCs w:val="24"/>
        </w:rPr>
        <w:t>201</w:t>
      </w:r>
      <w:r w:rsidR="00AB5CDF">
        <w:rPr>
          <w:rFonts w:ascii="Times New Roman" w:hAnsi="Times New Roman"/>
          <w:sz w:val="24"/>
          <w:szCs w:val="24"/>
        </w:rPr>
        <w:t>7</w:t>
      </w:r>
      <w:r w:rsidR="0069408B" w:rsidRPr="00EC3CF0">
        <w:rPr>
          <w:rFonts w:ascii="Times New Roman" w:hAnsi="Times New Roman"/>
          <w:sz w:val="24"/>
          <w:szCs w:val="24"/>
        </w:rPr>
        <w:t xml:space="preserve"> г. в 10.00 по м</w:t>
      </w:r>
      <w:r w:rsidR="00BE6370" w:rsidRPr="00EC3CF0">
        <w:rPr>
          <w:rFonts w:ascii="Times New Roman" w:hAnsi="Times New Roman"/>
          <w:sz w:val="24"/>
          <w:szCs w:val="24"/>
        </w:rPr>
        <w:t>осковскому времени по адресу: 344006, г. Ростов-на-Дону, ул. Седова, 6/3</w:t>
      </w:r>
    </w:p>
    <w:p w:rsidR="00CF0D45" w:rsidRDefault="00CF0D45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6A7C">
        <w:rPr>
          <w:rFonts w:ascii="Times New Roman" w:hAnsi="Times New Roman"/>
          <w:sz w:val="24"/>
          <w:szCs w:val="24"/>
        </w:rPr>
        <w:t>Географические координаты:</w:t>
      </w:r>
    </w:p>
    <w:p w:rsidR="00B914BC" w:rsidRDefault="00B914BC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4"/>
        <w:gridCol w:w="3118"/>
        <w:gridCol w:w="3828"/>
      </w:tblGrid>
      <w:tr w:rsidR="00B914BC" w:rsidRPr="00B914BC" w:rsidTr="00B914BC">
        <w:trPr>
          <w:trHeight w:val="295"/>
        </w:trPr>
        <w:tc>
          <w:tcPr>
            <w:tcW w:w="992" w:type="dxa"/>
            <w:vAlign w:val="center"/>
            <w:hideMark/>
          </w:tcPr>
          <w:p w:rsidR="00B914BC" w:rsidRPr="00B914BC" w:rsidRDefault="00B914BC" w:rsidP="00B914BC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BC">
              <w:rPr>
                <w:rFonts w:ascii="Times New Roman" w:hAnsi="Times New Roman"/>
                <w:sz w:val="24"/>
                <w:szCs w:val="24"/>
              </w:rPr>
              <w:t>Точка</w:t>
            </w:r>
          </w:p>
        </w:tc>
        <w:tc>
          <w:tcPr>
            <w:tcW w:w="3118" w:type="dxa"/>
            <w:vAlign w:val="center"/>
            <w:hideMark/>
          </w:tcPr>
          <w:p w:rsidR="00B914BC" w:rsidRPr="00B914BC" w:rsidRDefault="00B914BC" w:rsidP="00B914BC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BC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3828" w:type="dxa"/>
            <w:vAlign w:val="center"/>
            <w:hideMark/>
          </w:tcPr>
          <w:p w:rsidR="00B914BC" w:rsidRPr="00B914BC" w:rsidRDefault="00B914BC" w:rsidP="00B914BC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BC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B914BC" w:rsidRPr="00B914BC" w:rsidTr="00B914BC">
        <w:trPr>
          <w:trHeight w:val="351"/>
        </w:trPr>
        <w:tc>
          <w:tcPr>
            <w:tcW w:w="992" w:type="dxa"/>
            <w:vAlign w:val="center"/>
            <w:hideMark/>
          </w:tcPr>
          <w:p w:rsidR="00B914BC" w:rsidRPr="00B914BC" w:rsidRDefault="00B914BC" w:rsidP="00B914BC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  <w:hideMark/>
          </w:tcPr>
          <w:p w:rsidR="00B914BC" w:rsidRPr="00B914BC" w:rsidRDefault="00B914BC" w:rsidP="00B914BC">
            <w:pPr>
              <w:pStyle w:val="11"/>
              <w:ind w:right="-34"/>
              <w:jc w:val="center"/>
              <w:rPr>
                <w:szCs w:val="24"/>
              </w:rPr>
            </w:pPr>
            <w:r w:rsidRPr="00B914BC">
              <w:rPr>
                <w:szCs w:val="24"/>
                <w:lang w:val="en-US"/>
              </w:rPr>
              <w:t>47</w:t>
            </w:r>
            <w:r w:rsidRPr="00B914BC">
              <w:rPr>
                <w:szCs w:val="24"/>
                <w:vertAlign w:val="superscript"/>
              </w:rPr>
              <w:t>о</w:t>
            </w:r>
            <w:r w:rsidRPr="00B914BC">
              <w:rPr>
                <w:szCs w:val="24"/>
                <w:lang w:val="en-US"/>
              </w:rPr>
              <w:t>13’05,</w:t>
            </w:r>
            <w:r w:rsidRPr="00B914BC">
              <w:rPr>
                <w:szCs w:val="24"/>
              </w:rPr>
              <w:t>72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  <w:tc>
          <w:tcPr>
            <w:tcW w:w="3828" w:type="dxa"/>
            <w:vAlign w:val="center"/>
            <w:hideMark/>
          </w:tcPr>
          <w:p w:rsidR="00B914BC" w:rsidRPr="00B914BC" w:rsidRDefault="00B914BC" w:rsidP="00B914BC">
            <w:pPr>
              <w:pStyle w:val="11"/>
              <w:ind w:right="-34"/>
              <w:jc w:val="center"/>
              <w:rPr>
                <w:szCs w:val="24"/>
              </w:rPr>
            </w:pPr>
            <w:r w:rsidRPr="00B914BC">
              <w:rPr>
                <w:szCs w:val="24"/>
                <w:lang w:val="en-US"/>
              </w:rPr>
              <w:t>39</w:t>
            </w:r>
            <w:r w:rsidRPr="00B914BC">
              <w:rPr>
                <w:szCs w:val="24"/>
                <w:vertAlign w:val="superscript"/>
                <w:lang w:val="en-US"/>
              </w:rPr>
              <w:t>o</w:t>
            </w:r>
            <w:r w:rsidRPr="00B914BC">
              <w:rPr>
                <w:szCs w:val="24"/>
                <w:lang w:val="en-US"/>
              </w:rPr>
              <w:t>4</w:t>
            </w:r>
            <w:r w:rsidRPr="00B914BC">
              <w:rPr>
                <w:szCs w:val="24"/>
              </w:rPr>
              <w:t>4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</w:t>
            </w:r>
            <w:r w:rsidRPr="00B914BC">
              <w:rPr>
                <w:szCs w:val="24"/>
              </w:rPr>
              <w:t>01</w:t>
            </w:r>
            <w:r w:rsidRPr="00B914BC">
              <w:rPr>
                <w:szCs w:val="24"/>
                <w:lang w:val="en-US"/>
              </w:rPr>
              <w:t>,</w:t>
            </w:r>
            <w:r w:rsidRPr="00B914BC">
              <w:rPr>
                <w:szCs w:val="24"/>
              </w:rPr>
              <w:t>5</w:t>
            </w:r>
            <w:r w:rsidRPr="00B914BC">
              <w:rPr>
                <w:szCs w:val="24"/>
                <w:lang w:val="en-US"/>
              </w:rPr>
              <w:t>1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</w:tr>
      <w:tr w:rsidR="00B914BC" w:rsidRPr="00B914BC" w:rsidTr="00B914BC">
        <w:trPr>
          <w:trHeight w:val="360"/>
        </w:trPr>
        <w:tc>
          <w:tcPr>
            <w:tcW w:w="992" w:type="dxa"/>
            <w:vAlign w:val="center"/>
            <w:hideMark/>
          </w:tcPr>
          <w:p w:rsidR="00B914BC" w:rsidRPr="00B914BC" w:rsidRDefault="00B914BC" w:rsidP="00B914BC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  <w:hideMark/>
          </w:tcPr>
          <w:p w:rsidR="00B914BC" w:rsidRPr="00B914BC" w:rsidRDefault="00B914BC" w:rsidP="00B914BC">
            <w:pPr>
              <w:pStyle w:val="11"/>
              <w:ind w:right="-34"/>
              <w:jc w:val="center"/>
              <w:rPr>
                <w:szCs w:val="24"/>
              </w:rPr>
            </w:pPr>
            <w:r w:rsidRPr="00B914BC">
              <w:rPr>
                <w:szCs w:val="24"/>
                <w:lang w:val="en-US"/>
              </w:rPr>
              <w:t>47</w:t>
            </w:r>
            <w:r w:rsidRPr="00B914BC">
              <w:rPr>
                <w:szCs w:val="24"/>
                <w:vertAlign w:val="superscript"/>
                <w:lang w:val="en-US"/>
              </w:rPr>
              <w:t>o</w:t>
            </w:r>
            <w:r w:rsidRPr="00B914BC">
              <w:rPr>
                <w:szCs w:val="24"/>
                <w:lang w:val="en-US"/>
              </w:rPr>
              <w:t>13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</w:t>
            </w:r>
            <w:r w:rsidRPr="00B914BC">
              <w:rPr>
                <w:szCs w:val="24"/>
                <w:lang w:val="en-US"/>
              </w:rPr>
              <w:t>0</w:t>
            </w:r>
            <w:r w:rsidRPr="00B914BC">
              <w:rPr>
                <w:szCs w:val="24"/>
              </w:rPr>
              <w:t>6</w:t>
            </w:r>
            <w:r w:rsidRPr="00B914BC">
              <w:rPr>
                <w:szCs w:val="24"/>
                <w:lang w:val="en-US"/>
              </w:rPr>
              <w:t>,</w:t>
            </w:r>
            <w:r w:rsidRPr="00B914BC">
              <w:rPr>
                <w:szCs w:val="24"/>
              </w:rPr>
              <w:t>05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  <w:tc>
          <w:tcPr>
            <w:tcW w:w="3828" w:type="dxa"/>
            <w:vAlign w:val="center"/>
            <w:hideMark/>
          </w:tcPr>
          <w:p w:rsidR="00B914BC" w:rsidRPr="00B914BC" w:rsidRDefault="00B914BC" w:rsidP="00B914BC">
            <w:pPr>
              <w:pStyle w:val="11"/>
              <w:ind w:right="-34"/>
              <w:jc w:val="center"/>
              <w:rPr>
                <w:szCs w:val="24"/>
              </w:rPr>
            </w:pPr>
            <w:r w:rsidRPr="00B914BC">
              <w:rPr>
                <w:szCs w:val="24"/>
                <w:lang w:val="en-US"/>
              </w:rPr>
              <w:t>39</w:t>
            </w:r>
            <w:r w:rsidRPr="00B914BC">
              <w:rPr>
                <w:szCs w:val="24"/>
                <w:vertAlign w:val="superscript"/>
                <w:lang w:val="en-US"/>
              </w:rPr>
              <w:t>o</w:t>
            </w:r>
            <w:r w:rsidRPr="00B914BC">
              <w:rPr>
                <w:szCs w:val="24"/>
                <w:lang w:val="en-US"/>
              </w:rPr>
              <w:t>44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</w:t>
            </w:r>
            <w:r w:rsidRPr="00B914BC">
              <w:rPr>
                <w:szCs w:val="24"/>
                <w:lang w:val="en-US"/>
              </w:rPr>
              <w:t>0</w:t>
            </w:r>
            <w:r w:rsidRPr="00B914BC">
              <w:rPr>
                <w:szCs w:val="24"/>
              </w:rPr>
              <w:t>7</w:t>
            </w:r>
            <w:r w:rsidRPr="00B914BC">
              <w:rPr>
                <w:szCs w:val="24"/>
                <w:lang w:val="en-US"/>
              </w:rPr>
              <w:t>,</w:t>
            </w:r>
            <w:r w:rsidRPr="00B914BC">
              <w:rPr>
                <w:szCs w:val="24"/>
              </w:rPr>
              <w:t>16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</w:tr>
      <w:tr w:rsidR="00B914BC" w:rsidRPr="00B914BC" w:rsidTr="00B914BC">
        <w:trPr>
          <w:trHeight w:val="360"/>
        </w:trPr>
        <w:tc>
          <w:tcPr>
            <w:tcW w:w="992" w:type="dxa"/>
            <w:vAlign w:val="center"/>
            <w:hideMark/>
          </w:tcPr>
          <w:p w:rsidR="00B914BC" w:rsidRPr="00B914BC" w:rsidRDefault="00B914BC" w:rsidP="00B914BC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  <w:hideMark/>
          </w:tcPr>
          <w:p w:rsidR="00B914BC" w:rsidRPr="00B914BC" w:rsidRDefault="00B914BC" w:rsidP="00B914BC">
            <w:pPr>
              <w:pStyle w:val="11"/>
              <w:ind w:right="-34"/>
              <w:jc w:val="center"/>
              <w:rPr>
                <w:szCs w:val="24"/>
              </w:rPr>
            </w:pPr>
            <w:r w:rsidRPr="00B914BC">
              <w:rPr>
                <w:szCs w:val="24"/>
                <w:lang w:val="en-US"/>
              </w:rPr>
              <w:t>47</w:t>
            </w:r>
            <w:r w:rsidRPr="00B914BC">
              <w:rPr>
                <w:szCs w:val="24"/>
                <w:vertAlign w:val="superscript"/>
                <w:lang w:val="en-US"/>
              </w:rPr>
              <w:t>o</w:t>
            </w:r>
            <w:r w:rsidRPr="00B914BC">
              <w:rPr>
                <w:szCs w:val="24"/>
                <w:lang w:val="en-US"/>
              </w:rPr>
              <w:t>13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</w:t>
            </w:r>
            <w:r w:rsidRPr="00B914BC">
              <w:rPr>
                <w:szCs w:val="24"/>
                <w:lang w:val="en-US"/>
              </w:rPr>
              <w:t>0</w:t>
            </w:r>
            <w:r w:rsidRPr="00B914BC">
              <w:rPr>
                <w:szCs w:val="24"/>
              </w:rPr>
              <w:t>5</w:t>
            </w:r>
            <w:r w:rsidRPr="00B914BC">
              <w:rPr>
                <w:szCs w:val="24"/>
                <w:lang w:val="en-US"/>
              </w:rPr>
              <w:t>,</w:t>
            </w:r>
            <w:r w:rsidRPr="00B914BC">
              <w:rPr>
                <w:szCs w:val="24"/>
              </w:rPr>
              <w:t>04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  <w:tc>
          <w:tcPr>
            <w:tcW w:w="3828" w:type="dxa"/>
            <w:vAlign w:val="center"/>
            <w:hideMark/>
          </w:tcPr>
          <w:p w:rsidR="00B914BC" w:rsidRPr="00B914BC" w:rsidRDefault="00B914BC" w:rsidP="00B914BC">
            <w:pPr>
              <w:pStyle w:val="11"/>
              <w:ind w:right="-34"/>
              <w:jc w:val="center"/>
              <w:rPr>
                <w:szCs w:val="24"/>
              </w:rPr>
            </w:pPr>
            <w:r w:rsidRPr="00B914BC">
              <w:rPr>
                <w:szCs w:val="24"/>
                <w:lang w:val="en-US"/>
              </w:rPr>
              <w:t>39</w:t>
            </w:r>
            <w:r w:rsidRPr="00B914BC">
              <w:rPr>
                <w:szCs w:val="24"/>
                <w:vertAlign w:val="superscript"/>
                <w:lang w:val="en-US"/>
              </w:rPr>
              <w:t>o</w:t>
            </w:r>
            <w:r w:rsidRPr="00B914BC">
              <w:rPr>
                <w:szCs w:val="24"/>
                <w:lang w:val="en-US"/>
              </w:rPr>
              <w:t>43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</w:t>
            </w:r>
            <w:r w:rsidRPr="00B914BC">
              <w:rPr>
                <w:szCs w:val="24"/>
              </w:rPr>
              <w:t>0</w:t>
            </w:r>
            <w:r w:rsidRPr="00B914BC">
              <w:rPr>
                <w:szCs w:val="24"/>
                <w:lang w:val="en-US"/>
              </w:rPr>
              <w:t>1,</w:t>
            </w:r>
            <w:r w:rsidRPr="00B914BC">
              <w:rPr>
                <w:szCs w:val="24"/>
              </w:rPr>
              <w:t>85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</w:tr>
      <w:tr w:rsidR="00B914BC" w:rsidRPr="00B914BC" w:rsidTr="00B914BC">
        <w:trPr>
          <w:trHeight w:val="142"/>
        </w:trPr>
        <w:tc>
          <w:tcPr>
            <w:tcW w:w="992" w:type="dxa"/>
            <w:vAlign w:val="center"/>
            <w:hideMark/>
          </w:tcPr>
          <w:p w:rsidR="00B914BC" w:rsidRPr="00B914BC" w:rsidRDefault="00B914BC" w:rsidP="00B914BC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  <w:hideMark/>
          </w:tcPr>
          <w:p w:rsidR="00B914BC" w:rsidRPr="00B914BC" w:rsidRDefault="00B914BC" w:rsidP="00B914BC">
            <w:pPr>
              <w:pStyle w:val="11"/>
              <w:ind w:right="-34"/>
              <w:jc w:val="center"/>
              <w:rPr>
                <w:szCs w:val="24"/>
              </w:rPr>
            </w:pPr>
            <w:r w:rsidRPr="00B914BC">
              <w:rPr>
                <w:szCs w:val="24"/>
                <w:lang w:val="en-US"/>
              </w:rPr>
              <w:t>47</w:t>
            </w:r>
            <w:r w:rsidRPr="00B914BC">
              <w:rPr>
                <w:szCs w:val="24"/>
                <w:vertAlign w:val="superscript"/>
                <w:lang w:val="en-US"/>
              </w:rPr>
              <w:t>o</w:t>
            </w:r>
            <w:r w:rsidRPr="00B914BC">
              <w:rPr>
                <w:szCs w:val="24"/>
                <w:lang w:val="en-US"/>
              </w:rPr>
              <w:t>13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</w:t>
            </w:r>
            <w:r w:rsidRPr="00B914BC">
              <w:rPr>
                <w:szCs w:val="24"/>
                <w:lang w:val="en-US"/>
              </w:rPr>
              <w:t>0</w:t>
            </w:r>
            <w:r w:rsidRPr="00B914BC">
              <w:rPr>
                <w:szCs w:val="24"/>
              </w:rPr>
              <w:t>4</w:t>
            </w:r>
            <w:r w:rsidRPr="00B914BC">
              <w:rPr>
                <w:szCs w:val="24"/>
                <w:lang w:val="en-US"/>
              </w:rPr>
              <w:t>,</w:t>
            </w:r>
            <w:r w:rsidR="00E24C19">
              <w:rPr>
                <w:szCs w:val="24"/>
              </w:rPr>
              <w:t>97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  <w:tc>
          <w:tcPr>
            <w:tcW w:w="3828" w:type="dxa"/>
            <w:vAlign w:val="center"/>
            <w:hideMark/>
          </w:tcPr>
          <w:p w:rsidR="00B914BC" w:rsidRPr="00B914BC" w:rsidRDefault="00B914BC" w:rsidP="00B914BC">
            <w:pPr>
              <w:pStyle w:val="11"/>
              <w:ind w:right="-34"/>
              <w:jc w:val="center"/>
              <w:rPr>
                <w:szCs w:val="24"/>
                <w:vertAlign w:val="superscript"/>
              </w:rPr>
            </w:pPr>
            <w:r w:rsidRPr="00B914BC">
              <w:rPr>
                <w:szCs w:val="24"/>
                <w:lang w:val="en-US"/>
              </w:rPr>
              <w:t>39</w:t>
            </w:r>
            <w:r w:rsidRPr="00B914BC">
              <w:rPr>
                <w:szCs w:val="24"/>
                <w:vertAlign w:val="superscript"/>
                <w:lang w:val="en-US"/>
              </w:rPr>
              <w:t>o</w:t>
            </w:r>
            <w:r w:rsidRPr="00B914BC">
              <w:rPr>
                <w:szCs w:val="24"/>
                <w:lang w:val="en-US"/>
              </w:rPr>
              <w:t>44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</w:t>
            </w:r>
            <w:r w:rsidRPr="00B914BC">
              <w:rPr>
                <w:szCs w:val="24"/>
                <w:lang w:val="en-US"/>
              </w:rPr>
              <w:t>0</w:t>
            </w:r>
            <w:r w:rsidRPr="00B914BC">
              <w:rPr>
                <w:szCs w:val="24"/>
              </w:rPr>
              <w:t>7</w:t>
            </w:r>
            <w:r w:rsidRPr="00B914BC">
              <w:rPr>
                <w:szCs w:val="24"/>
                <w:lang w:val="en-US"/>
              </w:rPr>
              <w:t>,</w:t>
            </w:r>
            <w:r w:rsidRPr="00B914BC">
              <w:rPr>
                <w:szCs w:val="24"/>
              </w:rPr>
              <w:t>45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</w:tr>
    </w:tbl>
    <w:p w:rsidR="00C10F9A" w:rsidRDefault="00C10F9A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C1752" w:rsidRPr="00D74E7D" w:rsidRDefault="00CC1752" w:rsidP="00CC1752">
      <w:p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54228F">
        <w:rPr>
          <w:rFonts w:ascii="Times New Roman" w:hAnsi="Times New Roman"/>
          <w:sz w:val="24"/>
          <w:szCs w:val="24"/>
        </w:rPr>
        <w:t xml:space="preserve">Сумма задатка </w:t>
      </w:r>
      <w:r w:rsidRPr="00EC3CF0">
        <w:rPr>
          <w:rFonts w:ascii="Times New Roman" w:hAnsi="Times New Roman"/>
          <w:sz w:val="24"/>
          <w:szCs w:val="24"/>
        </w:rPr>
        <w:t xml:space="preserve">составляет </w:t>
      </w:r>
      <w:r w:rsidR="002A4417">
        <w:rPr>
          <w:rFonts w:ascii="Times New Roman" w:hAnsi="Times New Roman"/>
          <w:sz w:val="24"/>
          <w:szCs w:val="24"/>
        </w:rPr>
        <w:t xml:space="preserve">137 </w:t>
      </w:r>
      <w:r w:rsidRPr="00EC3CF0">
        <w:rPr>
          <w:rFonts w:ascii="Times New Roman" w:hAnsi="Times New Roman"/>
          <w:sz w:val="24"/>
          <w:szCs w:val="24"/>
        </w:rPr>
        <w:t>(</w:t>
      </w:r>
      <w:r w:rsidR="002A4417">
        <w:rPr>
          <w:rFonts w:ascii="Times New Roman" w:hAnsi="Times New Roman"/>
          <w:sz w:val="24"/>
          <w:szCs w:val="24"/>
        </w:rPr>
        <w:t>сто тридцать семь</w:t>
      </w:r>
      <w:r w:rsidRPr="00EC3CF0">
        <w:rPr>
          <w:rFonts w:ascii="Times New Roman" w:hAnsi="Times New Roman"/>
          <w:sz w:val="24"/>
          <w:szCs w:val="24"/>
        </w:rPr>
        <w:t>) рубл</w:t>
      </w:r>
      <w:r w:rsidR="002A4417">
        <w:rPr>
          <w:rFonts w:ascii="Times New Roman" w:hAnsi="Times New Roman"/>
          <w:sz w:val="24"/>
          <w:szCs w:val="24"/>
        </w:rPr>
        <w:t>ей 53</w:t>
      </w:r>
      <w:r w:rsidR="00EC3CF0">
        <w:rPr>
          <w:rFonts w:ascii="Times New Roman" w:hAnsi="Times New Roman"/>
          <w:sz w:val="24"/>
          <w:szCs w:val="24"/>
        </w:rPr>
        <w:t xml:space="preserve"> </w:t>
      </w:r>
      <w:r w:rsidRPr="00EC3CF0">
        <w:rPr>
          <w:rFonts w:ascii="Times New Roman" w:hAnsi="Times New Roman"/>
          <w:sz w:val="24"/>
          <w:szCs w:val="24"/>
        </w:rPr>
        <w:t>копейки,</w:t>
      </w:r>
      <w:r w:rsidRPr="0054228F">
        <w:rPr>
          <w:rFonts w:ascii="Times New Roman" w:hAnsi="Times New Roman"/>
          <w:sz w:val="24"/>
          <w:szCs w:val="24"/>
        </w:rPr>
        <w:t xml:space="preserve"> равной 100% начальной цены предмета аукциона.</w:t>
      </w:r>
    </w:p>
    <w:p w:rsidR="006A56B9" w:rsidRPr="00CF0D45" w:rsidRDefault="006A56B9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C1752">
        <w:rPr>
          <w:rFonts w:ascii="Times New Roman" w:hAnsi="Times New Roman" w:cs="Times New Roman"/>
          <w:sz w:val="24"/>
          <w:szCs w:val="24"/>
        </w:rPr>
        <w:t>.1. Заявитель перечисляет на расчетный счет Организатора аукциона  сумму задатка, указанную в п. 1.2. настоящего Договора, и одновременно с подачей заявки на участие в аукционе предъявляет копию платежного</w:t>
      </w:r>
      <w:r w:rsidRPr="006028E8">
        <w:rPr>
          <w:rFonts w:ascii="Times New Roman" w:hAnsi="Times New Roman" w:cs="Times New Roman"/>
          <w:sz w:val="24"/>
          <w:szCs w:val="24"/>
        </w:rPr>
        <w:t xml:space="preserve"> поручения с отметкой банка о его исполнении.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>2.3. Задаток не может быть истребован Заявителем к возврату до истечения 5 (пяти) банковских дней со дня проведения аукциона.</w:t>
      </w:r>
    </w:p>
    <w:p w:rsidR="006A56B9" w:rsidRDefault="006A56B9" w:rsidP="006C3D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6028E8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CF0D45" w:rsidRPr="00CC1752" w:rsidRDefault="00CF0D45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>3.1. Заявитель обязан:</w:t>
      </w: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F0">
        <w:rPr>
          <w:rFonts w:ascii="Times New Roman" w:hAnsi="Times New Roman" w:cs="Times New Roman"/>
          <w:sz w:val="24"/>
          <w:szCs w:val="24"/>
        </w:rPr>
        <w:t xml:space="preserve">3.1.1. Внести задаток на счет, реквизиты которого указаны в п. 7 настоящего Договора, в срок до </w:t>
      </w:r>
      <w:r w:rsidR="00D70F74" w:rsidRPr="00EC3CF0">
        <w:rPr>
          <w:rFonts w:ascii="Times New Roman" w:hAnsi="Times New Roman" w:cs="Times New Roman"/>
          <w:sz w:val="24"/>
          <w:szCs w:val="24"/>
        </w:rPr>
        <w:t>1</w:t>
      </w:r>
      <w:r w:rsidR="00E766DD" w:rsidRPr="00EC3CF0">
        <w:rPr>
          <w:rFonts w:ascii="Times New Roman" w:hAnsi="Times New Roman" w:cs="Times New Roman"/>
          <w:sz w:val="24"/>
          <w:szCs w:val="24"/>
        </w:rPr>
        <w:t>1</w:t>
      </w:r>
      <w:r w:rsidR="00D70F74" w:rsidRPr="00EC3CF0">
        <w:rPr>
          <w:rFonts w:ascii="Times New Roman" w:hAnsi="Times New Roman" w:cs="Times New Roman"/>
          <w:sz w:val="24"/>
          <w:szCs w:val="24"/>
        </w:rPr>
        <w:t xml:space="preserve"> час</w:t>
      </w:r>
      <w:r w:rsidR="00970B46" w:rsidRPr="00EC3CF0">
        <w:rPr>
          <w:rFonts w:ascii="Times New Roman" w:hAnsi="Times New Roman" w:cs="Times New Roman"/>
          <w:sz w:val="24"/>
          <w:szCs w:val="24"/>
        </w:rPr>
        <w:t>ов</w:t>
      </w:r>
      <w:r w:rsidRPr="00EC3CF0">
        <w:rPr>
          <w:rFonts w:ascii="Times New Roman" w:hAnsi="Times New Roman" w:cs="Times New Roman"/>
          <w:sz w:val="24"/>
          <w:szCs w:val="24"/>
        </w:rPr>
        <w:t xml:space="preserve"> </w:t>
      </w:r>
      <w:r w:rsidR="00FF6BE6" w:rsidRPr="00EC3CF0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Pr="00EC3CF0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EC3CF0">
        <w:rPr>
          <w:rFonts w:ascii="Times New Roman" w:hAnsi="Times New Roman" w:cs="Times New Roman"/>
          <w:sz w:val="24"/>
          <w:szCs w:val="24"/>
        </w:rPr>
        <w:t>«</w:t>
      </w:r>
      <w:r w:rsidR="002A4417">
        <w:rPr>
          <w:rFonts w:ascii="Times New Roman" w:hAnsi="Times New Roman" w:cs="Times New Roman"/>
          <w:sz w:val="24"/>
          <w:szCs w:val="24"/>
        </w:rPr>
        <w:t>17</w:t>
      </w:r>
      <w:r w:rsidR="0027529F" w:rsidRPr="00EC3CF0">
        <w:rPr>
          <w:rFonts w:ascii="Times New Roman" w:hAnsi="Times New Roman" w:cs="Times New Roman"/>
          <w:sz w:val="24"/>
          <w:szCs w:val="24"/>
        </w:rPr>
        <w:t>»</w:t>
      </w:r>
      <w:r w:rsidR="00D70F74" w:rsidRPr="00EC3CF0">
        <w:rPr>
          <w:rFonts w:ascii="Times New Roman" w:hAnsi="Times New Roman" w:cs="Times New Roman"/>
          <w:sz w:val="24"/>
          <w:szCs w:val="24"/>
        </w:rPr>
        <w:t xml:space="preserve"> </w:t>
      </w:r>
      <w:r w:rsidR="002A4417">
        <w:rPr>
          <w:rFonts w:ascii="Times New Roman" w:hAnsi="Times New Roman" w:cs="Times New Roman"/>
          <w:sz w:val="24"/>
          <w:szCs w:val="24"/>
        </w:rPr>
        <w:t>января</w:t>
      </w:r>
      <w:r w:rsidR="00BB67D7" w:rsidRPr="00EC3CF0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EC3CF0">
        <w:rPr>
          <w:rFonts w:ascii="Times New Roman" w:hAnsi="Times New Roman" w:cs="Times New Roman"/>
          <w:sz w:val="24"/>
          <w:szCs w:val="24"/>
        </w:rPr>
        <w:t>201</w:t>
      </w:r>
      <w:r w:rsidR="00AB5CDF">
        <w:rPr>
          <w:rFonts w:ascii="Times New Roman" w:hAnsi="Times New Roman" w:cs="Times New Roman"/>
          <w:sz w:val="24"/>
          <w:szCs w:val="24"/>
        </w:rPr>
        <w:t>7</w:t>
      </w:r>
      <w:r w:rsidR="00DD0308" w:rsidRPr="00EC3CF0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2A4417">
        <w:rPr>
          <w:rFonts w:ascii="Times New Roman" w:hAnsi="Times New Roman"/>
          <w:sz w:val="24"/>
          <w:szCs w:val="24"/>
        </w:rPr>
        <w:t xml:space="preserve">137 </w:t>
      </w:r>
      <w:r w:rsidR="002A4417" w:rsidRPr="00EC3CF0">
        <w:rPr>
          <w:rFonts w:ascii="Times New Roman" w:hAnsi="Times New Roman"/>
          <w:sz w:val="24"/>
          <w:szCs w:val="24"/>
        </w:rPr>
        <w:t>(</w:t>
      </w:r>
      <w:r w:rsidR="002A4417">
        <w:rPr>
          <w:rFonts w:ascii="Times New Roman" w:hAnsi="Times New Roman"/>
          <w:sz w:val="24"/>
          <w:szCs w:val="24"/>
        </w:rPr>
        <w:t>сто тридцать семь</w:t>
      </w:r>
      <w:r w:rsidR="002A4417" w:rsidRPr="00EC3CF0">
        <w:rPr>
          <w:rFonts w:ascii="Times New Roman" w:hAnsi="Times New Roman"/>
          <w:sz w:val="24"/>
          <w:szCs w:val="24"/>
        </w:rPr>
        <w:t>) рубл</w:t>
      </w:r>
      <w:r w:rsidR="002A4417">
        <w:rPr>
          <w:rFonts w:ascii="Times New Roman" w:hAnsi="Times New Roman"/>
          <w:sz w:val="24"/>
          <w:szCs w:val="24"/>
        </w:rPr>
        <w:t xml:space="preserve">ей 53 </w:t>
      </w:r>
      <w:r w:rsidR="002A4417" w:rsidRPr="00EC3CF0">
        <w:rPr>
          <w:rFonts w:ascii="Times New Roman" w:hAnsi="Times New Roman"/>
          <w:sz w:val="24"/>
          <w:szCs w:val="24"/>
        </w:rPr>
        <w:t>копейки</w:t>
      </w:r>
      <w:r w:rsidR="004C2831" w:rsidRPr="00EC3CF0">
        <w:rPr>
          <w:rFonts w:ascii="Times New Roman" w:hAnsi="Times New Roman" w:cs="Times New Roman"/>
          <w:sz w:val="24"/>
          <w:szCs w:val="24"/>
        </w:rPr>
        <w:t xml:space="preserve"> </w:t>
      </w:r>
      <w:r w:rsidRPr="00EC3CF0">
        <w:rPr>
          <w:rFonts w:ascii="Times New Roman" w:hAnsi="Times New Roman" w:cs="Times New Roman"/>
          <w:sz w:val="24"/>
          <w:szCs w:val="24"/>
        </w:rPr>
        <w:t>для обеспечения</w:t>
      </w:r>
      <w:r w:rsidRPr="00CC1752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по приобретению права на заключение договора водопользования.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.2. Представить копию платежного документа, подтверждающего перечисление сре</w:t>
      </w:r>
      <w:proofErr w:type="gramStart"/>
      <w:r w:rsidRPr="006028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>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028E8">
        <w:rPr>
          <w:rFonts w:ascii="Times New Roman" w:hAnsi="Times New Roman" w:cs="Times New Roman"/>
          <w:sz w:val="24"/>
          <w:szCs w:val="24"/>
        </w:rPr>
        <w:t>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вернуть внесенный Заявителем задаток в течение 5 рабочих дней: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CC1752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 xml:space="preserve">чае победы в аукционе </w:t>
      </w:r>
      <w:r w:rsidRPr="006028E8">
        <w:rPr>
          <w:rFonts w:ascii="Times New Roman" w:hAnsi="Times New Roman" w:cs="Times New Roman"/>
          <w:sz w:val="24"/>
          <w:szCs w:val="24"/>
        </w:rPr>
        <w:t xml:space="preserve">обязан заключить договор водопользования в </w:t>
      </w:r>
      <w:r w:rsidRPr="00CC1752">
        <w:rPr>
          <w:rFonts w:ascii="Times New Roman" w:hAnsi="Times New Roman" w:cs="Times New Roman"/>
          <w:sz w:val="24"/>
          <w:szCs w:val="24"/>
        </w:rPr>
        <w:t xml:space="preserve">срок не позднее </w:t>
      </w:r>
      <w:r w:rsidR="0082163B" w:rsidRPr="00CC1752">
        <w:rPr>
          <w:rFonts w:ascii="Times New Roman" w:hAnsi="Times New Roman" w:cs="Times New Roman"/>
          <w:sz w:val="24"/>
          <w:szCs w:val="24"/>
        </w:rPr>
        <w:t>2</w:t>
      </w:r>
      <w:r w:rsidRPr="00CC1752">
        <w:rPr>
          <w:rFonts w:ascii="Times New Roman" w:hAnsi="Times New Roman" w:cs="Times New Roman"/>
          <w:sz w:val="24"/>
          <w:szCs w:val="24"/>
        </w:rPr>
        <w:t>0 (двадцати) рабочих дней после завершения аукциона.</w:t>
      </w:r>
    </w:p>
    <w:p w:rsidR="008C13A0" w:rsidRPr="00CC1752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CC1752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>3.4.   Организатор аукциона не возвращает задаток в случае:</w:t>
      </w:r>
    </w:p>
    <w:p w:rsidR="008C13A0" w:rsidRPr="00CC1752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BE7" w:rsidRDefault="00F23BE7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991A5A" w:rsidRDefault="00991A5A" w:rsidP="00063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D70F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вступает</w:t>
      </w:r>
      <w:r w:rsidR="00D70F74">
        <w:rPr>
          <w:rFonts w:ascii="Times New Roman" w:hAnsi="Times New Roman" w:cs="Times New Roman"/>
          <w:sz w:val="24"/>
          <w:szCs w:val="24"/>
        </w:rPr>
        <w:t xml:space="preserve"> в силу со дня его подписания и </w:t>
      </w:r>
      <w:r w:rsidRPr="006028E8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D70F74">
        <w:rPr>
          <w:rFonts w:ascii="Times New Roman" w:hAnsi="Times New Roman" w:cs="Times New Roman"/>
          <w:sz w:val="24"/>
          <w:szCs w:val="24"/>
        </w:rPr>
        <w:t>свое действие после исполнения сторонами всех обязательств по нему</w:t>
      </w:r>
      <w:r w:rsidRPr="006028E8">
        <w:rPr>
          <w:rFonts w:ascii="Times New Roman" w:hAnsi="Times New Roman" w:cs="Times New Roman"/>
          <w:sz w:val="24"/>
          <w:szCs w:val="24"/>
        </w:rPr>
        <w:t>.</w:t>
      </w:r>
    </w:p>
    <w:p w:rsidR="00CF0D45" w:rsidRDefault="00CF0D45" w:rsidP="00BF7086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F23BE7" w:rsidRDefault="00F23BE7" w:rsidP="007658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8C13A0" w:rsidRDefault="008C13A0" w:rsidP="008C13A0">
      <w:pPr>
        <w:pStyle w:val="ConsPlusNormal"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</w:t>
      </w:r>
      <w:r>
        <w:rPr>
          <w:rFonts w:ascii="Times New Roman" w:hAnsi="Times New Roman" w:cs="Times New Roman"/>
          <w:sz w:val="24"/>
          <w:szCs w:val="24"/>
        </w:rPr>
        <w:t xml:space="preserve">озникнуть при </w:t>
      </w:r>
      <w:r w:rsidRPr="006028E8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настоящего Договора, будут решаться путем переговоров между сторонами.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переговоров, они решаются в претензионном порядке. Срок ответа на претензию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 xml:space="preserve">- 30 календарных дней. Споры, не </w:t>
      </w:r>
      <w:r w:rsidRPr="006028E8">
        <w:rPr>
          <w:rFonts w:ascii="Times New Roman" w:hAnsi="Times New Roman" w:cs="Times New Roman"/>
          <w:sz w:val="24"/>
          <w:szCs w:val="24"/>
        </w:rPr>
        <w:lastRenderedPageBreak/>
        <w:t>разрешенные в претензионном порядке, подлежат рассмотрению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F343D3" w:rsidRDefault="00F343D3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3BE7" w:rsidRDefault="00F23BE7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8C13A0" w:rsidRDefault="008C13A0" w:rsidP="000630D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A3874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F0D45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0D45">
        <w:rPr>
          <w:rFonts w:ascii="Times New Roman" w:hAnsi="Times New Roman" w:cs="Times New Roman"/>
          <w:sz w:val="24"/>
          <w:szCs w:val="24"/>
        </w:rPr>
        <w:t>6</w:t>
      </w:r>
      <w:r w:rsidR="00CF0D45" w:rsidRPr="006028E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действительны, если они совершены в письменной форме и подписаны уполномоченными представителями </w:t>
      </w:r>
      <w:r w:rsidR="00CF0D45">
        <w:rPr>
          <w:rFonts w:ascii="Times New Roman" w:hAnsi="Times New Roman" w:cs="Times New Roman"/>
          <w:sz w:val="24"/>
          <w:szCs w:val="24"/>
        </w:rPr>
        <w:t>с</w:t>
      </w:r>
      <w:r w:rsidR="00CF0D45" w:rsidRPr="006028E8">
        <w:rPr>
          <w:rFonts w:ascii="Times New Roman" w:hAnsi="Times New Roman" w:cs="Times New Roman"/>
          <w:sz w:val="24"/>
          <w:szCs w:val="24"/>
        </w:rPr>
        <w:t>торон.</w:t>
      </w:r>
    </w:p>
    <w:p w:rsidR="002F4CD7" w:rsidRPr="006028E8" w:rsidRDefault="002F4CD7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6DBA" w:rsidRDefault="00F16DBA" w:rsidP="00CF0D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28E8">
        <w:rPr>
          <w:rFonts w:ascii="Times New Roman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E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Заявитель</w:t>
      </w:r>
      <w:r w:rsidRPr="006028E8">
        <w:rPr>
          <w:rFonts w:ascii="Times New Roman" w:hAnsi="Times New Roman" w:cs="Times New Roman"/>
          <w:b/>
          <w:sz w:val="24"/>
          <w:szCs w:val="24"/>
        </w:rPr>
        <w:t>: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3440</w:t>
      </w:r>
      <w:r w:rsidR="00F16D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, г. Ростов-на-Дону,</w:t>
      </w:r>
    </w:p>
    <w:p w:rsidR="00CF0D45" w:rsidRDefault="00F16DBA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0D45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Седова, 6/3.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40302810900001000035  </w:t>
      </w:r>
    </w:p>
    <w:p w:rsidR="0036448B" w:rsidRDefault="00CF0D45" w:rsidP="00364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046015001 в </w:t>
      </w:r>
      <w:r w:rsidR="0036448B">
        <w:rPr>
          <w:rFonts w:ascii="Times New Roman" w:hAnsi="Times New Roman" w:cs="Times New Roman"/>
          <w:sz w:val="24"/>
          <w:szCs w:val="24"/>
        </w:rPr>
        <w:t>Отделении Ростов-на-Дону</w:t>
      </w:r>
    </w:p>
    <w:p w:rsidR="00CF0D45" w:rsidRDefault="0036448B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CF0D45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05581138890 в УФК по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FB752C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3644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0D4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5765B">
        <w:rPr>
          <w:rFonts w:ascii="Times New Roman" w:hAnsi="Times New Roman" w:cs="Times New Roman"/>
          <w:b/>
          <w:sz w:val="24"/>
          <w:szCs w:val="24"/>
        </w:rPr>
        <w:t>Е</w:t>
      </w:r>
      <w:r w:rsidR="00F16DBA">
        <w:rPr>
          <w:rFonts w:ascii="Times New Roman" w:hAnsi="Times New Roman" w:cs="Times New Roman"/>
          <w:b/>
          <w:sz w:val="24"/>
          <w:szCs w:val="24"/>
        </w:rPr>
        <w:t>.</w:t>
      </w:r>
      <w:r w:rsidR="00E5765B">
        <w:rPr>
          <w:rFonts w:ascii="Times New Roman" w:hAnsi="Times New Roman" w:cs="Times New Roman"/>
          <w:b/>
          <w:sz w:val="24"/>
          <w:szCs w:val="24"/>
        </w:rPr>
        <w:t>В</w:t>
      </w:r>
      <w:r w:rsidR="00F16D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65B">
        <w:rPr>
          <w:rFonts w:ascii="Times New Roman" w:hAnsi="Times New Roman" w:cs="Times New Roman"/>
          <w:b/>
          <w:sz w:val="24"/>
          <w:szCs w:val="24"/>
        </w:rPr>
        <w:t xml:space="preserve">Дорожкин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0D45" w:rsidRP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E45D0" w:rsidRDefault="00AE45D0" w:rsidP="007659F9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45D0" w:rsidRDefault="00AE45D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46E10" w:rsidRDefault="00D46E1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46E10" w:rsidRDefault="00D46E1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46E10" w:rsidRDefault="00D46E1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46E10" w:rsidRDefault="00D46E1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E5788" w:rsidRDefault="001E5788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E5788" w:rsidRDefault="001E5788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E5788" w:rsidRDefault="001E5788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CF0D45" w:rsidRPr="00E7579F">
        <w:tc>
          <w:tcPr>
            <w:tcW w:w="5148" w:type="dxa"/>
            <w:shd w:val="clear" w:color="auto" w:fill="auto"/>
          </w:tcPr>
          <w:p w:rsidR="00CF0D45" w:rsidRPr="00E7579F" w:rsidRDefault="00CF0D45" w:rsidP="00E7579F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D0AC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8D0ACB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</w:t>
            </w:r>
          </w:p>
          <w:p w:rsidR="00BE6370" w:rsidRPr="0069408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бассейнового водного управления</w:t>
            </w:r>
          </w:p>
          <w:p w:rsidR="00CF0D45" w:rsidRPr="00E7579F" w:rsidRDefault="00BE6370" w:rsidP="00BE6370">
            <w:pPr>
              <w:spacing w:before="0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  Е.В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Дорожкину</w:t>
            </w:r>
            <w:proofErr w:type="spellEnd"/>
          </w:p>
          <w:p w:rsidR="00CF0D45" w:rsidRPr="00E7579F" w:rsidRDefault="00CF0D45" w:rsidP="00E7579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№ ________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82306B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</w:t>
      </w:r>
      <w:r w:rsidR="00CF0D45" w:rsidRPr="00CF0D45">
        <w:rPr>
          <w:rFonts w:ascii="Times New Roman" w:hAnsi="Times New Roman"/>
          <w:sz w:val="24"/>
          <w:szCs w:val="24"/>
        </w:rPr>
        <w:t>___ год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заявителя______________________________________________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Адрес заявителя, телефон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  <w:lang w:val="en-US"/>
        </w:rPr>
        <w:t>E</w:t>
      </w:r>
      <w:r w:rsidRPr="00CF0D45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CF0D45">
        <w:rPr>
          <w:rFonts w:ascii="Times New Roman" w:hAnsi="Times New Roman"/>
          <w:sz w:val="24"/>
          <w:szCs w:val="24"/>
        </w:rPr>
        <w:t>mail</w:t>
      </w:r>
      <w:proofErr w:type="spellEnd"/>
      <w:r w:rsidRPr="00CF0D45">
        <w:rPr>
          <w:rFonts w:ascii="Times New Roman" w:hAnsi="Times New Roman"/>
          <w:sz w:val="24"/>
          <w:szCs w:val="24"/>
        </w:rPr>
        <w:t xml:space="preserve">  организации</w:t>
      </w:r>
      <w:proofErr w:type="gramEnd"/>
      <w:r w:rsidRPr="00CF0D45">
        <w:rPr>
          <w:rFonts w:ascii="Times New Roman" w:hAnsi="Times New Roman"/>
          <w:sz w:val="24"/>
          <w:szCs w:val="24"/>
        </w:rPr>
        <w:t xml:space="preserve">, направившей запрос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Наименование предмета аукциона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00" w:type="dxa"/>
        <w:tblInd w:w="108" w:type="dxa"/>
        <w:tblLayout w:type="fixed"/>
        <w:tblLook w:val="0000"/>
      </w:tblPr>
      <w:tblGrid>
        <w:gridCol w:w="692"/>
        <w:gridCol w:w="1828"/>
        <w:gridCol w:w="2340"/>
        <w:gridCol w:w="4240"/>
      </w:tblGrid>
      <w:tr w:rsidR="00CF0D45" w:rsidRPr="00CF0D45">
        <w:trPr>
          <w:trHeight w:val="3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№</w:t>
            </w:r>
            <w:r w:rsidR="00F16DB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F0D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F0D45">
              <w:rPr>
                <w:rFonts w:ascii="Times New Roman" w:hAnsi="Times New Roman"/>
              </w:rPr>
              <w:t>/</w:t>
            </w:r>
            <w:proofErr w:type="spellStart"/>
            <w:r w:rsidRPr="00CF0D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Раздел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</w:t>
            </w:r>
          </w:p>
          <w:p w:rsidR="00CF0D45" w:rsidRPr="00CF0D45" w:rsidRDefault="00CF0D45" w:rsidP="00F16DB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Ссылка на пункт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аукционе, положение которого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следует разъяснить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Содержание запроса на разъяснение</w:t>
            </w:r>
            <w:r w:rsidR="00F16DBA">
              <w:rPr>
                <w:rFonts w:ascii="Times New Roman" w:hAnsi="Times New Roman"/>
              </w:rPr>
              <w:t xml:space="preserve"> положений документации об </w:t>
            </w:r>
            <w:r w:rsidRPr="00CF0D45">
              <w:rPr>
                <w:rFonts w:ascii="Times New Roman" w:hAnsi="Times New Roman"/>
              </w:rPr>
              <w:t>аукционе</w:t>
            </w: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Ответ на запрос прошу направить по адресу:____________________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Заявитель</w:t>
      </w:r>
      <w:r w:rsidRPr="00CF0D45">
        <w:rPr>
          <w:rFonts w:ascii="Times New Roman" w:hAnsi="Times New Roman"/>
          <w:b/>
          <w:sz w:val="24"/>
          <w:szCs w:val="24"/>
        </w:rPr>
        <w:t xml:space="preserve">  </w:t>
      </w:r>
      <w:r w:rsidRPr="00CF0D45">
        <w:rPr>
          <w:rFonts w:ascii="Times New Roman" w:hAnsi="Times New Roman"/>
          <w:sz w:val="24"/>
          <w:szCs w:val="24"/>
        </w:rPr>
        <w:t xml:space="preserve">          _____________________ (Фамилия И.О.)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5788" w:rsidRDefault="001E5788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5788" w:rsidRDefault="001E5788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0D45" w:rsidRPr="00E44844" w:rsidRDefault="00E44844" w:rsidP="00E44844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CF0D45" w:rsidRPr="00E44844">
        <w:rPr>
          <w:rFonts w:ascii="Times New Roman" w:hAnsi="Times New Roman" w:cs="Times New Roman"/>
          <w:bCs/>
          <w:sz w:val="24"/>
          <w:szCs w:val="24"/>
        </w:rPr>
        <w:t>Приложение №5</w:t>
      </w:r>
    </w:p>
    <w:p w:rsidR="00CF0D45" w:rsidRDefault="00751F90" w:rsidP="00751F9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484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="00FC65C6" w:rsidRPr="00E44844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CF0D45" w:rsidRPr="00E44844">
        <w:rPr>
          <w:rFonts w:ascii="Times New Roman" w:hAnsi="Times New Roman" w:cs="Times New Roman"/>
          <w:bCs/>
          <w:sz w:val="24"/>
          <w:szCs w:val="24"/>
        </w:rPr>
        <w:t>к документации</w:t>
      </w:r>
      <w:r w:rsidRPr="00E448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D45" w:rsidRPr="00E44844">
        <w:rPr>
          <w:rFonts w:ascii="Times New Roman" w:hAnsi="Times New Roman" w:cs="Times New Roman"/>
          <w:bCs/>
          <w:sz w:val="24"/>
          <w:szCs w:val="24"/>
        </w:rPr>
        <w:t>об аукционе</w:t>
      </w:r>
    </w:p>
    <w:p w:rsidR="001337A1" w:rsidRPr="00FC65C6" w:rsidRDefault="001337A1" w:rsidP="00751F9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6E10" w:rsidRPr="00907E81" w:rsidRDefault="00D46E10" w:rsidP="00D46E10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7E81">
        <w:rPr>
          <w:rFonts w:ascii="Times New Roman" w:hAnsi="Times New Roman" w:cs="Times New Roman"/>
          <w:b/>
          <w:bCs/>
          <w:sz w:val="32"/>
          <w:szCs w:val="32"/>
        </w:rPr>
        <w:t>Договор водопользования</w:t>
      </w:r>
    </w:p>
    <w:p w:rsidR="00D46E10" w:rsidRPr="002776C4" w:rsidRDefault="00D46E10" w:rsidP="00D46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E10" w:rsidRDefault="00D46E10" w:rsidP="00D46E1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2FD8" w:rsidRPr="00002FD8" w:rsidRDefault="00002FD8" w:rsidP="00002FD8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4BC">
        <w:rPr>
          <w:rFonts w:ascii="Times New Roman" w:eastAsia="Times New Roman" w:hAnsi="Times New Roman"/>
          <w:sz w:val="28"/>
          <w:szCs w:val="28"/>
          <w:lang w:eastAsia="ru-RU"/>
        </w:rPr>
        <w:t>г. Ростов-на-Дону</w:t>
      </w:r>
      <w:r w:rsidRPr="00002F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"____" _____________ 2016 г.</w:t>
      </w:r>
    </w:p>
    <w:p w:rsidR="00002FD8" w:rsidRPr="00002FD8" w:rsidRDefault="00002FD8" w:rsidP="00002FD8">
      <w:pPr>
        <w:widowControl/>
        <w:autoSpaceDE w:val="0"/>
        <w:autoSpaceDN w:val="0"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417" w:rsidRPr="00002FD8" w:rsidRDefault="002A4417" w:rsidP="002A4417">
      <w:pPr>
        <w:widowControl/>
        <w:autoSpaceDE w:val="0"/>
        <w:autoSpaceDN w:val="0"/>
        <w:spacing w:before="0" w:after="0" w:line="240" w:lineRule="auto"/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6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Донское бассейновое водное управление Федерального агентства водных ресурсов (Донское БВУ), </w:t>
      </w:r>
      <w:r w:rsidRPr="004F16EC">
        <w:rPr>
          <w:rFonts w:ascii="Times New Roman" w:eastAsia="Times New Roman" w:hAnsi="Times New Roman"/>
          <w:sz w:val="28"/>
          <w:szCs w:val="28"/>
          <w:lang w:eastAsia="ru-RU"/>
        </w:rPr>
        <w:t xml:space="preserve">в лице заместителя </w:t>
      </w:r>
      <w:r w:rsidRPr="004F16EC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руководителя – начальника отдела водных ресурсов по Ростовской области – Ковтун Натальи Николаевны,</w:t>
      </w:r>
      <w:r w:rsidRPr="004F16EC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действующей на основании </w:t>
      </w:r>
      <w:r w:rsidRPr="004F16EC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Положения о Донском БВУ, приказа Росводресурсов от 19.10.2007 № 204</w:t>
      </w:r>
      <w:r w:rsidRPr="004F16E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, </w:t>
      </w:r>
      <w:r w:rsidRPr="004F16EC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приказа Донского БВУ от 25.04.2016 № 81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4F16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F16EC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именуемый далее «Уполномоченным органом»,  и </w:t>
      </w:r>
      <w:r w:rsidRPr="004F16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</w:t>
      </w:r>
      <w:r w:rsidRPr="004F16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4F16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</w:t>
      </w:r>
      <w:r w:rsidRPr="004F16EC">
        <w:rPr>
          <w:rFonts w:ascii="Times New Roman" w:eastAsia="Times New Roman" w:hAnsi="Times New Roman"/>
          <w:sz w:val="28"/>
          <w:szCs w:val="28"/>
          <w:lang w:eastAsia="ru-RU"/>
        </w:rPr>
        <w:t xml:space="preserve"> в лице</w:t>
      </w:r>
      <w:proofErr w:type="gramStart"/>
      <w:r w:rsidRPr="004F16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4F16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4F16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</w:t>
      </w:r>
      <w:r w:rsidRPr="004F16E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  <w:r w:rsidRPr="004F16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F16EC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</w:t>
      </w:r>
      <w:r w:rsidRPr="004F16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4F16EC">
        <w:rPr>
          <w:rFonts w:ascii="Times New Roman" w:eastAsia="Times New Roman" w:hAnsi="Times New Roman"/>
          <w:sz w:val="28"/>
          <w:szCs w:val="28"/>
          <w:lang w:eastAsia="ru-RU"/>
        </w:rPr>
        <w:t xml:space="preserve"> , именуемый далее «Водопользователем», заключили настоящий Договор о нижеследующем.</w:t>
      </w:r>
    </w:p>
    <w:p w:rsidR="00002FD8" w:rsidRPr="00002FD8" w:rsidRDefault="00002FD8" w:rsidP="00002FD8">
      <w:pPr>
        <w:widowControl/>
        <w:autoSpaceDE w:val="0"/>
        <w:autoSpaceDN w:val="0"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2FD8" w:rsidRPr="002A4417" w:rsidRDefault="00002FD8" w:rsidP="00002FD8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Предмет Договора</w:t>
      </w:r>
    </w:p>
    <w:p w:rsidR="00002FD8" w:rsidRPr="002A4417" w:rsidRDefault="00002FD8" w:rsidP="00002FD8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 xml:space="preserve">1. По настоящему Договору Уполномоченный орган, действующий в соответствии с водным законодательством, Законом «О морских портах», предоставляет, а Водопользователь принимает в пользование </w:t>
      </w:r>
      <w:r w:rsidR="001337A1">
        <w:rPr>
          <w:rFonts w:ascii="Times New Roman" w:eastAsia="Times New Roman" w:hAnsi="Times New Roman"/>
          <w:sz w:val="28"/>
          <w:szCs w:val="28"/>
          <w:lang w:eastAsia="ru-RU"/>
        </w:rPr>
        <w:t>участок</w:t>
      </w: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 xml:space="preserve"> акватории р. Дон в границах Морского порта Ростова-на-Дону площадью  0,002016 км</w:t>
      </w:r>
      <w:proofErr w:type="gramStart"/>
      <w:r w:rsidRPr="002A441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его неотъемлемой частью.</w:t>
      </w:r>
    </w:p>
    <w:p w:rsidR="002A4417" w:rsidRPr="002A4417" w:rsidRDefault="002A4417" w:rsidP="002A4417">
      <w:pPr>
        <w:adjustRightInd/>
        <w:spacing w:before="0" w:after="0" w:line="240" w:lineRule="auto"/>
        <w:ind w:left="0" w:firstLine="72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 Цель водопользования: использование участка акватории </w:t>
      </w:r>
      <w:r w:rsidRPr="002A4417">
        <w:rPr>
          <w:rFonts w:ascii="Times New Roman" w:eastAsia="Times New Roman" w:hAnsi="Times New Roman"/>
          <w:bCs/>
          <w:snapToGrid w:val="0"/>
          <w:kern w:val="28"/>
          <w:sz w:val="28"/>
          <w:szCs w:val="28"/>
          <w:lang w:eastAsia="ru-RU"/>
        </w:rPr>
        <w:t xml:space="preserve">для </w:t>
      </w:r>
      <w:r w:rsidRPr="002A441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азмещения плавательных средств,</w:t>
      </w:r>
      <w:r w:rsidRPr="002A441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других объектов и сооружений</w:t>
      </w:r>
      <w:r w:rsidRPr="002A441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 xml:space="preserve">3. Вид водопользования: </w:t>
      </w:r>
      <w:r w:rsidRPr="002A4417">
        <w:rPr>
          <w:rFonts w:ascii="Times New Roman" w:eastAsia="Times New Roman" w:hAnsi="Times New Roman"/>
          <w:bCs/>
          <w:sz w:val="28"/>
          <w:szCs w:val="28"/>
          <w:lang w:eastAsia="ru-RU"/>
        </w:rPr>
        <w:t>совместное водопользование без забора (изъятия) водных ресурсов из</w:t>
      </w: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акватории р. Дон в границах акватории Морского порта Ростова-на-Дону</w:t>
      </w:r>
      <w:r w:rsidRPr="002A441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4. Использование части акватории р. Дон в границах акватории Морского порта Ростова-на-Дону осуществляется в целях размещения плавательных средств, а также других объектов и сооружений.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Используемый участок акватории изображен в графической форме в материалах, прилагаемых к настоящему Договору и являющимися его неотъемлемой частью. 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Водоохранная зона части акватории р. Дон в границах Морского порта  Ростова-на-Дону - 200 м.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Прибрежная защитная полоса части акватории р. Дон в границах Морского порта  Ростова-на-Дону - 50 м.</w:t>
      </w:r>
    </w:p>
    <w:p w:rsidR="002A4417" w:rsidRPr="002A4417" w:rsidRDefault="002A4417" w:rsidP="002A4417">
      <w:pPr>
        <w:spacing w:before="0" w:after="0" w:line="240" w:lineRule="auto"/>
        <w:ind w:left="0" w:firstLine="708"/>
        <w:contextualSpacing/>
        <w:rPr>
          <w:rFonts w:ascii="Times New Roman" w:hAnsi="Times New Roman"/>
          <w:bCs/>
          <w:kern w:val="28"/>
          <w:sz w:val="28"/>
          <w:szCs w:val="28"/>
        </w:rPr>
      </w:pPr>
      <w:r w:rsidRPr="002A4417">
        <w:rPr>
          <w:rFonts w:ascii="Times New Roman" w:hAnsi="Times New Roman"/>
          <w:sz w:val="28"/>
          <w:szCs w:val="28"/>
        </w:rPr>
        <w:t xml:space="preserve">5. Код и наименование водохозяйственного участка: </w:t>
      </w:r>
      <w:r w:rsidRPr="002A4417">
        <w:rPr>
          <w:rFonts w:ascii="Times New Roman" w:hAnsi="Times New Roman"/>
          <w:bCs/>
          <w:kern w:val="28"/>
          <w:sz w:val="28"/>
          <w:szCs w:val="28"/>
        </w:rPr>
        <w:t xml:space="preserve">05.01.05.009 - Дон от впадения р. Северский Донец до устья без </w:t>
      </w:r>
      <w:proofErr w:type="spellStart"/>
      <w:r w:rsidRPr="002A4417">
        <w:rPr>
          <w:rFonts w:ascii="Times New Roman" w:hAnsi="Times New Roman"/>
          <w:bCs/>
          <w:kern w:val="28"/>
          <w:sz w:val="28"/>
          <w:szCs w:val="28"/>
        </w:rPr>
        <w:t>рр</w:t>
      </w:r>
      <w:proofErr w:type="spellEnd"/>
      <w:r w:rsidRPr="002A4417">
        <w:rPr>
          <w:rFonts w:ascii="Times New Roman" w:hAnsi="Times New Roman"/>
          <w:bCs/>
          <w:kern w:val="28"/>
          <w:sz w:val="28"/>
          <w:szCs w:val="28"/>
        </w:rPr>
        <w:t xml:space="preserve"> Сал и </w:t>
      </w:r>
      <w:proofErr w:type="spellStart"/>
      <w:r w:rsidRPr="002A4417">
        <w:rPr>
          <w:rFonts w:ascii="Times New Roman" w:hAnsi="Times New Roman"/>
          <w:bCs/>
          <w:kern w:val="28"/>
          <w:sz w:val="28"/>
          <w:szCs w:val="28"/>
        </w:rPr>
        <w:t>Маныч</w:t>
      </w:r>
      <w:proofErr w:type="spellEnd"/>
      <w:r w:rsidRPr="002A4417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6. Сведения о водном объекте:</w:t>
      </w:r>
    </w:p>
    <w:p w:rsidR="002A4417" w:rsidRPr="002A4417" w:rsidRDefault="002A4417" w:rsidP="002A4417">
      <w:pPr>
        <w:tabs>
          <w:tab w:val="left" w:pos="7380"/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2A4417">
        <w:rPr>
          <w:rFonts w:ascii="Times New Roman" w:hAnsi="Times New Roman"/>
          <w:color w:val="000000"/>
          <w:sz w:val="28"/>
          <w:szCs w:val="28"/>
        </w:rPr>
        <w:t>а) </w:t>
      </w:r>
      <w:r w:rsidRPr="002A4417">
        <w:rPr>
          <w:rFonts w:ascii="Times New Roman" w:hAnsi="Times New Roman"/>
          <w:sz w:val="28"/>
          <w:szCs w:val="28"/>
        </w:rPr>
        <w:t>водный объект является источником</w:t>
      </w:r>
      <w:r w:rsidRPr="002A44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4417">
        <w:rPr>
          <w:rFonts w:ascii="Times New Roman" w:hAnsi="Times New Roman"/>
          <w:sz w:val="28"/>
          <w:szCs w:val="28"/>
        </w:rPr>
        <w:t xml:space="preserve">питьевого, </w:t>
      </w:r>
      <w:r w:rsidRPr="002A4417">
        <w:rPr>
          <w:rFonts w:ascii="Times New Roman" w:hAnsi="Times New Roman"/>
          <w:color w:val="000000"/>
          <w:sz w:val="28"/>
          <w:szCs w:val="28"/>
        </w:rPr>
        <w:t xml:space="preserve">хозяйственно - бытового водоснабжения, имеет </w:t>
      </w:r>
      <w:proofErr w:type="spellStart"/>
      <w:r w:rsidRPr="002A4417">
        <w:rPr>
          <w:rFonts w:ascii="Times New Roman" w:hAnsi="Times New Roman"/>
          <w:color w:val="000000"/>
          <w:sz w:val="28"/>
          <w:szCs w:val="28"/>
        </w:rPr>
        <w:t>рыбохозяйственное</w:t>
      </w:r>
      <w:proofErr w:type="spellEnd"/>
      <w:r w:rsidRPr="002A4417">
        <w:rPr>
          <w:rFonts w:ascii="Times New Roman" w:hAnsi="Times New Roman"/>
          <w:color w:val="000000"/>
          <w:sz w:val="28"/>
          <w:szCs w:val="28"/>
        </w:rPr>
        <w:t xml:space="preserve"> значение;</w:t>
      </w:r>
    </w:p>
    <w:p w:rsidR="002A4417" w:rsidRPr="002A4417" w:rsidRDefault="002A4417" w:rsidP="002A4417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A4417">
        <w:rPr>
          <w:rFonts w:ascii="Times New Roman" w:hAnsi="Times New Roman"/>
          <w:color w:val="000000"/>
          <w:sz w:val="28"/>
          <w:szCs w:val="28"/>
        </w:rPr>
        <w:lastRenderedPageBreak/>
        <w:t>б) место осуществления водопользования:</w:t>
      </w:r>
    </w:p>
    <w:p w:rsidR="002A4417" w:rsidRPr="002A4417" w:rsidRDefault="002A4417" w:rsidP="002A4417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4417">
        <w:rPr>
          <w:rFonts w:ascii="Times New Roman" w:hAnsi="Times New Roman"/>
          <w:sz w:val="28"/>
          <w:szCs w:val="28"/>
        </w:rPr>
        <w:t>на 47,0 км от устья р. Дон в границах акватории Морского порта Ростова-на-Дону (пассажирский причал в районе Богатяновского спуска, участок между лестничными пролетами № 11 и № 12)</w:t>
      </w:r>
    </w:p>
    <w:p w:rsidR="002A4417" w:rsidRPr="002A4417" w:rsidRDefault="002A4417" w:rsidP="002A4417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A4417">
        <w:rPr>
          <w:rFonts w:ascii="Times New Roman" w:hAnsi="Times New Roman"/>
          <w:color w:val="000000"/>
          <w:sz w:val="28"/>
          <w:szCs w:val="28"/>
        </w:rPr>
        <w:t>Географические координаты:</w:t>
      </w:r>
    </w:p>
    <w:p w:rsidR="002A4417" w:rsidRPr="002A4417" w:rsidRDefault="002A4417" w:rsidP="002A4417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4"/>
        <w:gridCol w:w="3118"/>
        <w:gridCol w:w="3828"/>
      </w:tblGrid>
      <w:tr w:rsidR="00B914BC" w:rsidRPr="00B914BC" w:rsidTr="00B914BC">
        <w:trPr>
          <w:trHeight w:val="295"/>
        </w:trPr>
        <w:tc>
          <w:tcPr>
            <w:tcW w:w="992" w:type="dxa"/>
            <w:vAlign w:val="center"/>
            <w:hideMark/>
          </w:tcPr>
          <w:p w:rsidR="00B914BC" w:rsidRPr="00B914BC" w:rsidRDefault="00B914BC" w:rsidP="00B914BC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BC">
              <w:rPr>
                <w:rFonts w:ascii="Times New Roman" w:hAnsi="Times New Roman"/>
                <w:sz w:val="24"/>
                <w:szCs w:val="24"/>
              </w:rPr>
              <w:t>Точка</w:t>
            </w:r>
          </w:p>
        </w:tc>
        <w:tc>
          <w:tcPr>
            <w:tcW w:w="3118" w:type="dxa"/>
            <w:vAlign w:val="center"/>
            <w:hideMark/>
          </w:tcPr>
          <w:p w:rsidR="00B914BC" w:rsidRPr="00B914BC" w:rsidRDefault="00B914BC" w:rsidP="00B914BC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BC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3828" w:type="dxa"/>
            <w:vAlign w:val="center"/>
            <w:hideMark/>
          </w:tcPr>
          <w:p w:rsidR="00B914BC" w:rsidRPr="00B914BC" w:rsidRDefault="00B914BC" w:rsidP="00B914BC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BC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B914BC" w:rsidRPr="00B914BC" w:rsidTr="00B914BC">
        <w:trPr>
          <w:trHeight w:val="351"/>
        </w:trPr>
        <w:tc>
          <w:tcPr>
            <w:tcW w:w="992" w:type="dxa"/>
            <w:vAlign w:val="center"/>
            <w:hideMark/>
          </w:tcPr>
          <w:p w:rsidR="00B914BC" w:rsidRPr="00B914BC" w:rsidRDefault="00B914BC" w:rsidP="00B914BC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  <w:hideMark/>
          </w:tcPr>
          <w:p w:rsidR="00B914BC" w:rsidRPr="00B914BC" w:rsidRDefault="00B914BC" w:rsidP="00B914BC">
            <w:pPr>
              <w:pStyle w:val="11"/>
              <w:ind w:right="-34"/>
              <w:jc w:val="center"/>
              <w:rPr>
                <w:szCs w:val="24"/>
              </w:rPr>
            </w:pPr>
            <w:r w:rsidRPr="00B914BC">
              <w:rPr>
                <w:szCs w:val="24"/>
                <w:lang w:val="en-US"/>
              </w:rPr>
              <w:t>47</w:t>
            </w:r>
            <w:r w:rsidRPr="00B914BC">
              <w:rPr>
                <w:szCs w:val="24"/>
                <w:vertAlign w:val="superscript"/>
              </w:rPr>
              <w:t>о</w:t>
            </w:r>
            <w:r w:rsidRPr="00B914BC">
              <w:rPr>
                <w:szCs w:val="24"/>
                <w:lang w:val="en-US"/>
              </w:rPr>
              <w:t>13’05,</w:t>
            </w:r>
            <w:r w:rsidRPr="00B914BC">
              <w:rPr>
                <w:szCs w:val="24"/>
              </w:rPr>
              <w:t>72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  <w:tc>
          <w:tcPr>
            <w:tcW w:w="3828" w:type="dxa"/>
            <w:vAlign w:val="center"/>
            <w:hideMark/>
          </w:tcPr>
          <w:p w:rsidR="00B914BC" w:rsidRPr="00B914BC" w:rsidRDefault="00B914BC" w:rsidP="00B914BC">
            <w:pPr>
              <w:pStyle w:val="11"/>
              <w:ind w:right="-34"/>
              <w:jc w:val="center"/>
              <w:rPr>
                <w:szCs w:val="24"/>
              </w:rPr>
            </w:pPr>
            <w:r w:rsidRPr="00B914BC">
              <w:rPr>
                <w:szCs w:val="24"/>
                <w:lang w:val="en-US"/>
              </w:rPr>
              <w:t>39</w:t>
            </w:r>
            <w:r w:rsidRPr="00B914BC">
              <w:rPr>
                <w:szCs w:val="24"/>
                <w:vertAlign w:val="superscript"/>
                <w:lang w:val="en-US"/>
              </w:rPr>
              <w:t>o</w:t>
            </w:r>
            <w:r w:rsidRPr="00B914BC">
              <w:rPr>
                <w:szCs w:val="24"/>
                <w:lang w:val="en-US"/>
              </w:rPr>
              <w:t>4</w:t>
            </w:r>
            <w:r w:rsidRPr="00B914BC">
              <w:rPr>
                <w:szCs w:val="24"/>
              </w:rPr>
              <w:t>4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</w:t>
            </w:r>
            <w:r w:rsidRPr="00B914BC">
              <w:rPr>
                <w:szCs w:val="24"/>
              </w:rPr>
              <w:t>01</w:t>
            </w:r>
            <w:r w:rsidRPr="00B914BC">
              <w:rPr>
                <w:szCs w:val="24"/>
                <w:lang w:val="en-US"/>
              </w:rPr>
              <w:t>,</w:t>
            </w:r>
            <w:r w:rsidRPr="00B914BC">
              <w:rPr>
                <w:szCs w:val="24"/>
              </w:rPr>
              <w:t>5</w:t>
            </w:r>
            <w:r w:rsidRPr="00B914BC">
              <w:rPr>
                <w:szCs w:val="24"/>
                <w:lang w:val="en-US"/>
              </w:rPr>
              <w:t>1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</w:tr>
      <w:tr w:rsidR="00B914BC" w:rsidRPr="00B914BC" w:rsidTr="00B914BC">
        <w:trPr>
          <w:trHeight w:val="360"/>
        </w:trPr>
        <w:tc>
          <w:tcPr>
            <w:tcW w:w="992" w:type="dxa"/>
            <w:vAlign w:val="center"/>
            <w:hideMark/>
          </w:tcPr>
          <w:p w:rsidR="00B914BC" w:rsidRPr="00B914BC" w:rsidRDefault="00B914BC" w:rsidP="00B914BC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  <w:hideMark/>
          </w:tcPr>
          <w:p w:rsidR="00B914BC" w:rsidRPr="00B914BC" w:rsidRDefault="00B914BC" w:rsidP="00B914BC">
            <w:pPr>
              <w:pStyle w:val="11"/>
              <w:ind w:right="-34"/>
              <w:jc w:val="center"/>
              <w:rPr>
                <w:szCs w:val="24"/>
              </w:rPr>
            </w:pPr>
            <w:r w:rsidRPr="00B914BC">
              <w:rPr>
                <w:szCs w:val="24"/>
                <w:lang w:val="en-US"/>
              </w:rPr>
              <w:t>47</w:t>
            </w:r>
            <w:r w:rsidRPr="00B914BC">
              <w:rPr>
                <w:szCs w:val="24"/>
                <w:vertAlign w:val="superscript"/>
                <w:lang w:val="en-US"/>
              </w:rPr>
              <w:t>o</w:t>
            </w:r>
            <w:r w:rsidRPr="00B914BC">
              <w:rPr>
                <w:szCs w:val="24"/>
                <w:lang w:val="en-US"/>
              </w:rPr>
              <w:t>13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</w:t>
            </w:r>
            <w:r w:rsidRPr="00B914BC">
              <w:rPr>
                <w:szCs w:val="24"/>
                <w:lang w:val="en-US"/>
              </w:rPr>
              <w:t>0</w:t>
            </w:r>
            <w:r w:rsidRPr="00B914BC">
              <w:rPr>
                <w:szCs w:val="24"/>
              </w:rPr>
              <w:t>6</w:t>
            </w:r>
            <w:r w:rsidRPr="00B914BC">
              <w:rPr>
                <w:szCs w:val="24"/>
                <w:lang w:val="en-US"/>
              </w:rPr>
              <w:t>,</w:t>
            </w:r>
            <w:r w:rsidRPr="00B914BC">
              <w:rPr>
                <w:szCs w:val="24"/>
              </w:rPr>
              <w:t>05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  <w:tc>
          <w:tcPr>
            <w:tcW w:w="3828" w:type="dxa"/>
            <w:vAlign w:val="center"/>
            <w:hideMark/>
          </w:tcPr>
          <w:p w:rsidR="00B914BC" w:rsidRPr="00B914BC" w:rsidRDefault="00B914BC" w:rsidP="00B914BC">
            <w:pPr>
              <w:pStyle w:val="11"/>
              <w:ind w:right="-34"/>
              <w:jc w:val="center"/>
              <w:rPr>
                <w:szCs w:val="24"/>
              </w:rPr>
            </w:pPr>
            <w:r w:rsidRPr="00B914BC">
              <w:rPr>
                <w:szCs w:val="24"/>
                <w:lang w:val="en-US"/>
              </w:rPr>
              <w:t>39</w:t>
            </w:r>
            <w:r w:rsidRPr="00B914BC">
              <w:rPr>
                <w:szCs w:val="24"/>
                <w:vertAlign w:val="superscript"/>
                <w:lang w:val="en-US"/>
              </w:rPr>
              <w:t>o</w:t>
            </w:r>
            <w:r w:rsidRPr="00B914BC">
              <w:rPr>
                <w:szCs w:val="24"/>
                <w:lang w:val="en-US"/>
              </w:rPr>
              <w:t>44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</w:t>
            </w:r>
            <w:r w:rsidRPr="00B914BC">
              <w:rPr>
                <w:szCs w:val="24"/>
                <w:lang w:val="en-US"/>
              </w:rPr>
              <w:t>0</w:t>
            </w:r>
            <w:r w:rsidRPr="00B914BC">
              <w:rPr>
                <w:szCs w:val="24"/>
              </w:rPr>
              <w:t>7</w:t>
            </w:r>
            <w:r w:rsidRPr="00B914BC">
              <w:rPr>
                <w:szCs w:val="24"/>
                <w:lang w:val="en-US"/>
              </w:rPr>
              <w:t>,</w:t>
            </w:r>
            <w:r w:rsidRPr="00B914BC">
              <w:rPr>
                <w:szCs w:val="24"/>
              </w:rPr>
              <w:t>16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</w:tr>
      <w:tr w:rsidR="00B914BC" w:rsidRPr="00B914BC" w:rsidTr="00B914BC">
        <w:trPr>
          <w:trHeight w:val="360"/>
        </w:trPr>
        <w:tc>
          <w:tcPr>
            <w:tcW w:w="992" w:type="dxa"/>
            <w:vAlign w:val="center"/>
            <w:hideMark/>
          </w:tcPr>
          <w:p w:rsidR="00B914BC" w:rsidRPr="00B914BC" w:rsidRDefault="00B914BC" w:rsidP="00B914BC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  <w:hideMark/>
          </w:tcPr>
          <w:p w:rsidR="00B914BC" w:rsidRPr="00B914BC" w:rsidRDefault="00B914BC" w:rsidP="00B914BC">
            <w:pPr>
              <w:pStyle w:val="11"/>
              <w:ind w:right="-34"/>
              <w:jc w:val="center"/>
              <w:rPr>
                <w:szCs w:val="24"/>
              </w:rPr>
            </w:pPr>
            <w:r w:rsidRPr="00B914BC">
              <w:rPr>
                <w:szCs w:val="24"/>
                <w:lang w:val="en-US"/>
              </w:rPr>
              <w:t>47</w:t>
            </w:r>
            <w:r w:rsidRPr="00B914BC">
              <w:rPr>
                <w:szCs w:val="24"/>
                <w:vertAlign w:val="superscript"/>
                <w:lang w:val="en-US"/>
              </w:rPr>
              <w:t>o</w:t>
            </w:r>
            <w:r w:rsidRPr="00B914BC">
              <w:rPr>
                <w:szCs w:val="24"/>
                <w:lang w:val="en-US"/>
              </w:rPr>
              <w:t>13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</w:t>
            </w:r>
            <w:r w:rsidRPr="00B914BC">
              <w:rPr>
                <w:szCs w:val="24"/>
                <w:lang w:val="en-US"/>
              </w:rPr>
              <w:t>0</w:t>
            </w:r>
            <w:r w:rsidRPr="00B914BC">
              <w:rPr>
                <w:szCs w:val="24"/>
              </w:rPr>
              <w:t>5</w:t>
            </w:r>
            <w:r w:rsidRPr="00B914BC">
              <w:rPr>
                <w:szCs w:val="24"/>
                <w:lang w:val="en-US"/>
              </w:rPr>
              <w:t>,</w:t>
            </w:r>
            <w:r w:rsidRPr="00B914BC">
              <w:rPr>
                <w:szCs w:val="24"/>
              </w:rPr>
              <w:t>04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  <w:tc>
          <w:tcPr>
            <w:tcW w:w="3828" w:type="dxa"/>
            <w:vAlign w:val="center"/>
            <w:hideMark/>
          </w:tcPr>
          <w:p w:rsidR="00B914BC" w:rsidRPr="00B914BC" w:rsidRDefault="00B914BC" w:rsidP="00B914BC">
            <w:pPr>
              <w:pStyle w:val="11"/>
              <w:ind w:right="-34"/>
              <w:jc w:val="center"/>
              <w:rPr>
                <w:szCs w:val="24"/>
              </w:rPr>
            </w:pPr>
            <w:r w:rsidRPr="00B914BC">
              <w:rPr>
                <w:szCs w:val="24"/>
                <w:lang w:val="en-US"/>
              </w:rPr>
              <w:t>39</w:t>
            </w:r>
            <w:r w:rsidRPr="00B914BC">
              <w:rPr>
                <w:szCs w:val="24"/>
                <w:vertAlign w:val="superscript"/>
                <w:lang w:val="en-US"/>
              </w:rPr>
              <w:t>o</w:t>
            </w:r>
            <w:r w:rsidRPr="00B914BC">
              <w:rPr>
                <w:szCs w:val="24"/>
                <w:lang w:val="en-US"/>
              </w:rPr>
              <w:t>43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</w:t>
            </w:r>
            <w:r w:rsidRPr="00B914BC">
              <w:rPr>
                <w:szCs w:val="24"/>
              </w:rPr>
              <w:t>0</w:t>
            </w:r>
            <w:r w:rsidRPr="00B914BC">
              <w:rPr>
                <w:szCs w:val="24"/>
                <w:lang w:val="en-US"/>
              </w:rPr>
              <w:t>1,</w:t>
            </w:r>
            <w:r w:rsidRPr="00B914BC">
              <w:rPr>
                <w:szCs w:val="24"/>
              </w:rPr>
              <w:t>85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</w:tr>
      <w:tr w:rsidR="00B914BC" w:rsidRPr="00B914BC" w:rsidTr="00B914BC">
        <w:trPr>
          <w:trHeight w:val="142"/>
        </w:trPr>
        <w:tc>
          <w:tcPr>
            <w:tcW w:w="992" w:type="dxa"/>
            <w:vAlign w:val="center"/>
            <w:hideMark/>
          </w:tcPr>
          <w:p w:rsidR="00B914BC" w:rsidRPr="00B914BC" w:rsidRDefault="00B914BC" w:rsidP="00B914BC">
            <w:pPr>
              <w:tabs>
                <w:tab w:val="left" w:pos="1740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  <w:hideMark/>
          </w:tcPr>
          <w:p w:rsidR="00B914BC" w:rsidRPr="00B914BC" w:rsidRDefault="00B914BC" w:rsidP="00B914BC">
            <w:pPr>
              <w:pStyle w:val="11"/>
              <w:ind w:right="-34"/>
              <w:jc w:val="center"/>
              <w:rPr>
                <w:szCs w:val="24"/>
              </w:rPr>
            </w:pPr>
            <w:r w:rsidRPr="00B914BC">
              <w:rPr>
                <w:szCs w:val="24"/>
                <w:lang w:val="en-US"/>
              </w:rPr>
              <w:t>47</w:t>
            </w:r>
            <w:r w:rsidRPr="00B914BC">
              <w:rPr>
                <w:szCs w:val="24"/>
                <w:vertAlign w:val="superscript"/>
                <w:lang w:val="en-US"/>
              </w:rPr>
              <w:t>o</w:t>
            </w:r>
            <w:r w:rsidRPr="00B914BC">
              <w:rPr>
                <w:szCs w:val="24"/>
                <w:lang w:val="en-US"/>
              </w:rPr>
              <w:t>13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</w:t>
            </w:r>
            <w:r w:rsidRPr="00B914BC">
              <w:rPr>
                <w:szCs w:val="24"/>
                <w:lang w:val="en-US"/>
              </w:rPr>
              <w:t>0</w:t>
            </w:r>
            <w:r w:rsidRPr="00B914BC">
              <w:rPr>
                <w:szCs w:val="24"/>
              </w:rPr>
              <w:t>4</w:t>
            </w:r>
            <w:r w:rsidRPr="00B914BC">
              <w:rPr>
                <w:szCs w:val="24"/>
                <w:lang w:val="en-US"/>
              </w:rPr>
              <w:t>,</w:t>
            </w:r>
            <w:r w:rsidR="00E24C19">
              <w:rPr>
                <w:szCs w:val="24"/>
              </w:rPr>
              <w:t>97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  <w:tc>
          <w:tcPr>
            <w:tcW w:w="3828" w:type="dxa"/>
            <w:vAlign w:val="center"/>
            <w:hideMark/>
          </w:tcPr>
          <w:p w:rsidR="00B914BC" w:rsidRPr="00B914BC" w:rsidRDefault="00B914BC" w:rsidP="00B914BC">
            <w:pPr>
              <w:pStyle w:val="11"/>
              <w:ind w:right="-34"/>
              <w:jc w:val="center"/>
              <w:rPr>
                <w:szCs w:val="24"/>
                <w:vertAlign w:val="superscript"/>
              </w:rPr>
            </w:pPr>
            <w:r w:rsidRPr="00B914BC">
              <w:rPr>
                <w:szCs w:val="24"/>
                <w:lang w:val="en-US"/>
              </w:rPr>
              <w:t>39</w:t>
            </w:r>
            <w:r w:rsidRPr="00B914BC">
              <w:rPr>
                <w:szCs w:val="24"/>
                <w:vertAlign w:val="superscript"/>
                <w:lang w:val="en-US"/>
              </w:rPr>
              <w:t>o</w:t>
            </w:r>
            <w:r w:rsidRPr="00B914BC">
              <w:rPr>
                <w:szCs w:val="24"/>
                <w:lang w:val="en-US"/>
              </w:rPr>
              <w:t>44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</w:t>
            </w:r>
            <w:r w:rsidRPr="00B914BC">
              <w:rPr>
                <w:szCs w:val="24"/>
                <w:lang w:val="en-US"/>
              </w:rPr>
              <w:t>0</w:t>
            </w:r>
            <w:r w:rsidRPr="00B914BC">
              <w:rPr>
                <w:szCs w:val="24"/>
              </w:rPr>
              <w:t>7</w:t>
            </w:r>
            <w:r w:rsidRPr="00B914BC">
              <w:rPr>
                <w:szCs w:val="24"/>
                <w:lang w:val="en-US"/>
              </w:rPr>
              <w:t>,</w:t>
            </w:r>
            <w:r w:rsidRPr="00B914BC">
              <w:rPr>
                <w:szCs w:val="24"/>
              </w:rPr>
              <w:t>45</w:t>
            </w:r>
            <w:r w:rsidRPr="00B914BC">
              <w:rPr>
                <w:b/>
                <w:szCs w:val="24"/>
                <w:vertAlign w:val="superscript"/>
                <w:lang w:val="en-US"/>
              </w:rPr>
              <w:t>’’</w:t>
            </w:r>
          </w:p>
        </w:tc>
      </w:tr>
    </w:tbl>
    <w:p w:rsidR="002A4417" w:rsidRPr="002A4417" w:rsidRDefault="002A4417" w:rsidP="00B914BC">
      <w:pPr>
        <w:spacing w:before="0" w:after="0" w:line="240" w:lineRule="auto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2A4417" w:rsidRDefault="002A4417" w:rsidP="002A4417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A4417">
        <w:rPr>
          <w:rFonts w:ascii="Times New Roman" w:hAnsi="Times New Roman"/>
          <w:sz w:val="28"/>
          <w:szCs w:val="28"/>
        </w:rPr>
        <w:t xml:space="preserve">Географические координаты выполнены в системе координат </w:t>
      </w:r>
      <w:r w:rsidRPr="002A4417">
        <w:rPr>
          <w:rFonts w:ascii="Times New Roman" w:hAnsi="Times New Roman"/>
          <w:sz w:val="28"/>
          <w:szCs w:val="28"/>
          <w:lang w:val="en-US"/>
        </w:rPr>
        <w:t>WGS</w:t>
      </w:r>
      <w:r w:rsidRPr="002A4417">
        <w:rPr>
          <w:rFonts w:ascii="Times New Roman" w:hAnsi="Times New Roman"/>
          <w:sz w:val="28"/>
          <w:szCs w:val="28"/>
        </w:rPr>
        <w:t xml:space="preserve">-84 проекция Меркатора.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42"/>
      </w:tblGrid>
      <w:tr w:rsidR="001771B9" w:rsidTr="006C3DD7">
        <w:tc>
          <w:tcPr>
            <w:tcW w:w="10137" w:type="dxa"/>
            <w:gridSpan w:val="2"/>
          </w:tcPr>
          <w:p w:rsidR="001771B9" w:rsidRPr="00B25CB4" w:rsidRDefault="001771B9" w:rsidP="001771B9">
            <w:pPr>
              <w:tabs>
                <w:tab w:val="left" w:pos="9072"/>
              </w:tabs>
              <w:spacing w:before="0"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B25CB4">
              <w:rPr>
                <w:rFonts w:ascii="Times New Roman" w:hAnsi="Times New Roman"/>
                <w:sz w:val="28"/>
                <w:szCs w:val="28"/>
              </w:rPr>
              <w:t>в) морфометрические характеристики водного объекта (по данным государственного водного реестра и регулярных наблюдений):</w:t>
            </w:r>
          </w:p>
        </w:tc>
      </w:tr>
      <w:tr w:rsidR="001771B9" w:rsidTr="006C3DD7">
        <w:tc>
          <w:tcPr>
            <w:tcW w:w="10137" w:type="dxa"/>
            <w:gridSpan w:val="2"/>
          </w:tcPr>
          <w:p w:rsidR="001771B9" w:rsidRDefault="001771B9" w:rsidP="001771B9">
            <w:pPr>
              <w:tabs>
                <w:tab w:val="left" w:pos="9072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25CB4">
              <w:rPr>
                <w:rFonts w:ascii="Times New Roman" w:hAnsi="Times New Roman"/>
                <w:sz w:val="28"/>
                <w:szCs w:val="28"/>
              </w:rPr>
              <w:t>акватория № 1 - р. Дон в границах Морского порта Азов:</w:t>
            </w:r>
          </w:p>
        </w:tc>
      </w:tr>
      <w:tr w:rsidR="001771B9" w:rsidTr="006C3DD7">
        <w:tc>
          <w:tcPr>
            <w:tcW w:w="5495" w:type="dxa"/>
          </w:tcPr>
          <w:p w:rsidR="001771B9" w:rsidRPr="00B25CB4" w:rsidRDefault="001771B9" w:rsidP="001771B9">
            <w:pPr>
              <w:tabs>
                <w:tab w:val="left" w:pos="9639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протяженность водотока – </w:t>
            </w:r>
          </w:p>
        </w:tc>
        <w:tc>
          <w:tcPr>
            <w:tcW w:w="4642" w:type="dxa"/>
          </w:tcPr>
          <w:p w:rsidR="001771B9" w:rsidRDefault="001771B9" w:rsidP="001771B9">
            <w:pPr>
              <w:tabs>
                <w:tab w:val="left" w:pos="9072"/>
              </w:tabs>
              <w:spacing w:before="0" w:after="0" w:line="240" w:lineRule="auto"/>
              <w:ind w:left="1736" w:firstLine="0"/>
              <w:rPr>
                <w:rFonts w:ascii="Times New Roman" w:hAnsi="Times New Roman"/>
                <w:sz w:val="28"/>
                <w:szCs w:val="28"/>
              </w:rPr>
            </w:pPr>
            <w:r w:rsidRPr="00B25CB4">
              <w:rPr>
                <w:rFonts w:ascii="Times New Roman" w:hAnsi="Times New Roman"/>
                <w:color w:val="000000"/>
                <w:sz w:val="28"/>
                <w:szCs w:val="28"/>
              </w:rPr>
              <w:t>1870,0 км;</w:t>
            </w:r>
          </w:p>
        </w:tc>
      </w:tr>
      <w:tr w:rsidR="001771B9" w:rsidTr="006C3DD7">
        <w:tc>
          <w:tcPr>
            <w:tcW w:w="5495" w:type="dxa"/>
          </w:tcPr>
          <w:p w:rsidR="001771B9" w:rsidRPr="00B25CB4" w:rsidRDefault="001771B9" w:rsidP="001771B9">
            <w:pPr>
              <w:tabs>
                <w:tab w:val="left" w:pos="9639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расстояние от устья водотока до места водопользования – </w:t>
            </w:r>
          </w:p>
        </w:tc>
        <w:tc>
          <w:tcPr>
            <w:tcW w:w="4642" w:type="dxa"/>
          </w:tcPr>
          <w:p w:rsidR="001771B9" w:rsidRDefault="006C3DD7" w:rsidP="001771B9">
            <w:pPr>
              <w:tabs>
                <w:tab w:val="left" w:pos="9072"/>
              </w:tabs>
              <w:spacing w:before="0" w:after="0" w:line="240" w:lineRule="auto"/>
              <w:ind w:left="17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47,0</w:t>
            </w:r>
            <w:r w:rsidR="001771B9" w:rsidRPr="00B25C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71B9" w:rsidRPr="00B25CB4">
              <w:rPr>
                <w:rFonts w:ascii="Times New Roman" w:hAnsi="Times New Roman"/>
                <w:color w:val="000000"/>
                <w:sz w:val="28"/>
                <w:szCs w:val="28"/>
              </w:rPr>
              <w:t>км;</w:t>
            </w:r>
          </w:p>
        </w:tc>
      </w:tr>
      <w:tr w:rsidR="001771B9" w:rsidTr="006C3DD7">
        <w:tc>
          <w:tcPr>
            <w:tcW w:w="5495" w:type="dxa"/>
          </w:tcPr>
          <w:p w:rsidR="001771B9" w:rsidRPr="00B25CB4" w:rsidRDefault="001771B9" w:rsidP="001771B9">
            <w:pPr>
              <w:tabs>
                <w:tab w:val="left" w:pos="9639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CB4">
              <w:rPr>
                <w:rFonts w:ascii="Times New Roman" w:hAnsi="Times New Roman"/>
                <w:color w:val="000000"/>
                <w:sz w:val="28"/>
                <w:szCs w:val="28"/>
              </w:rPr>
              <w:t>площадь акватории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B25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2" w:type="dxa"/>
          </w:tcPr>
          <w:p w:rsidR="001771B9" w:rsidRDefault="001771B9" w:rsidP="001771B9">
            <w:pPr>
              <w:tabs>
                <w:tab w:val="left" w:pos="9072"/>
              </w:tabs>
              <w:spacing w:before="0" w:after="0" w:line="240" w:lineRule="auto"/>
              <w:ind w:left="17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</w:t>
            </w:r>
            <w:r w:rsidRPr="00B25CB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км</w:t>
            </w:r>
            <w:proofErr w:type="gramStart"/>
            <w:r w:rsidRPr="00B25CB4">
              <w:rPr>
                <w:rFonts w:ascii="Times New Roman" w:hAnsi="Times New Roman"/>
                <w:color w:val="000000"/>
                <w:sz w:val="28"/>
                <w:szCs w:val="28"/>
                <w:u w:val="single"/>
                <w:vertAlign w:val="superscript"/>
              </w:rPr>
              <w:t>2</w:t>
            </w:r>
            <w:proofErr w:type="gramEnd"/>
            <w:r w:rsidRPr="00B25CB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771B9" w:rsidTr="006C3DD7">
        <w:tc>
          <w:tcPr>
            <w:tcW w:w="5495" w:type="dxa"/>
          </w:tcPr>
          <w:p w:rsidR="001771B9" w:rsidRPr="00B25CB4" w:rsidRDefault="001771B9" w:rsidP="001771B9">
            <w:pPr>
              <w:tabs>
                <w:tab w:val="left" w:pos="9639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5CB4">
              <w:rPr>
                <w:rFonts w:ascii="Times New Roman" w:hAnsi="Times New Roman"/>
                <w:color w:val="000000"/>
                <w:sz w:val="28"/>
                <w:szCs w:val="28"/>
              </w:rPr>
              <w:t>полезный объем водохранилища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4642" w:type="dxa"/>
          </w:tcPr>
          <w:p w:rsidR="001771B9" w:rsidRDefault="001771B9" w:rsidP="001771B9">
            <w:pPr>
              <w:tabs>
                <w:tab w:val="left" w:pos="9072"/>
              </w:tabs>
              <w:spacing w:before="0" w:after="0" w:line="240" w:lineRule="auto"/>
              <w:ind w:left="17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B25CB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</w:t>
            </w:r>
            <w:r w:rsidRPr="00B25CB4">
              <w:rPr>
                <w:rFonts w:ascii="Times New Roman" w:hAnsi="Times New Roman"/>
                <w:color w:val="000000"/>
                <w:sz w:val="28"/>
                <w:szCs w:val="28"/>
                <w:u w:val="single"/>
                <w:vertAlign w:val="superscript"/>
              </w:rPr>
              <w:t>3</w:t>
            </w:r>
            <w:r w:rsidRPr="00B25CB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;</w:t>
            </w:r>
          </w:p>
        </w:tc>
      </w:tr>
      <w:tr w:rsidR="001771B9" w:rsidTr="006C3DD7">
        <w:tc>
          <w:tcPr>
            <w:tcW w:w="5495" w:type="dxa"/>
          </w:tcPr>
          <w:p w:rsidR="001771B9" w:rsidRPr="00B25CB4" w:rsidRDefault="001771B9" w:rsidP="001771B9">
            <w:pPr>
              <w:tabs>
                <w:tab w:val="left" w:pos="9639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CB4">
              <w:rPr>
                <w:rFonts w:ascii="Times New Roman" w:hAnsi="Times New Roman"/>
                <w:color w:val="000000"/>
                <w:sz w:val="28"/>
                <w:szCs w:val="28"/>
              </w:rPr>
              <w:t>объем водоема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B25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2" w:type="dxa"/>
          </w:tcPr>
          <w:p w:rsidR="001771B9" w:rsidRDefault="001771B9" w:rsidP="001771B9">
            <w:pPr>
              <w:tabs>
                <w:tab w:val="left" w:pos="9072"/>
              </w:tabs>
              <w:spacing w:before="0" w:after="0" w:line="240" w:lineRule="auto"/>
              <w:ind w:left="1736" w:firstLine="0"/>
              <w:rPr>
                <w:rFonts w:ascii="Times New Roman" w:hAnsi="Times New Roman"/>
                <w:sz w:val="28"/>
                <w:szCs w:val="28"/>
              </w:rPr>
            </w:pPr>
            <w:r w:rsidRPr="00B25CB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  м</w:t>
            </w:r>
            <w:r w:rsidRPr="00B25CB4">
              <w:rPr>
                <w:rFonts w:ascii="Times New Roman" w:hAnsi="Times New Roman"/>
                <w:color w:val="000000"/>
                <w:sz w:val="28"/>
                <w:szCs w:val="28"/>
                <w:u w:val="single"/>
                <w:vertAlign w:val="superscript"/>
              </w:rPr>
              <w:t>3</w:t>
            </w:r>
            <w:r w:rsidRPr="00B25CB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;</w:t>
            </w:r>
          </w:p>
        </w:tc>
      </w:tr>
      <w:tr w:rsidR="001771B9" w:rsidTr="006C3DD7">
        <w:tc>
          <w:tcPr>
            <w:tcW w:w="5495" w:type="dxa"/>
          </w:tcPr>
          <w:p w:rsidR="001771B9" w:rsidRPr="00B25CB4" w:rsidRDefault="001771B9" w:rsidP="001771B9">
            <w:pPr>
              <w:tabs>
                <w:tab w:val="left" w:pos="9072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средняя/максимальная/минимальная глубина в месте водопользования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4642" w:type="dxa"/>
          </w:tcPr>
          <w:p w:rsidR="001771B9" w:rsidRDefault="001771B9" w:rsidP="001771B9">
            <w:pPr>
              <w:tabs>
                <w:tab w:val="left" w:pos="9072"/>
              </w:tabs>
              <w:spacing w:before="0" w:after="0" w:line="240" w:lineRule="auto"/>
              <w:ind w:left="1736" w:firstLine="0"/>
              <w:rPr>
                <w:rFonts w:ascii="Times New Roman" w:hAnsi="Times New Roman"/>
                <w:sz w:val="28"/>
                <w:szCs w:val="28"/>
              </w:rPr>
            </w:pPr>
            <w:r w:rsidRPr="00B25CB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B25CB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B25CB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</w:t>
            </w:r>
            <w:proofErr w:type="gramEnd"/>
            <w:r w:rsidRPr="00B25CB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771B9" w:rsidTr="006C3DD7">
        <w:tc>
          <w:tcPr>
            <w:tcW w:w="10137" w:type="dxa"/>
            <w:gridSpan w:val="2"/>
          </w:tcPr>
          <w:p w:rsidR="001771B9" w:rsidRDefault="001771B9" w:rsidP="001771B9">
            <w:pPr>
              <w:tabs>
                <w:tab w:val="left" w:pos="9072"/>
              </w:tabs>
              <w:spacing w:before="0"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B25CB4">
              <w:rPr>
                <w:rFonts w:ascii="Times New Roman" w:hAnsi="Times New Roman"/>
                <w:sz w:val="28"/>
                <w:szCs w:val="28"/>
              </w:rPr>
              <w:t>г) гидрологические характеристики водного объекта в месте водопользования или ближайшем к нему месте регулярного наблюдения (по данным государственного водного реестра и регулярных наблюдений):</w:t>
            </w:r>
          </w:p>
        </w:tc>
      </w:tr>
      <w:tr w:rsidR="001771B9" w:rsidTr="006C3DD7">
        <w:tc>
          <w:tcPr>
            <w:tcW w:w="5495" w:type="dxa"/>
          </w:tcPr>
          <w:p w:rsidR="001771B9" w:rsidRPr="00B25CB4" w:rsidRDefault="001771B9" w:rsidP="001771B9">
            <w:pPr>
              <w:tabs>
                <w:tab w:val="left" w:pos="9072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25CB4">
              <w:rPr>
                <w:rFonts w:ascii="Times New Roman" w:hAnsi="Times New Roman"/>
                <w:sz w:val="28"/>
                <w:szCs w:val="28"/>
              </w:rPr>
              <w:t>в створе в/</w:t>
            </w:r>
            <w:proofErr w:type="spellStart"/>
            <w:proofErr w:type="gramStart"/>
            <w:r w:rsidRPr="00B25CB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5CB4">
              <w:rPr>
                <w:rFonts w:ascii="Times New Roman" w:hAnsi="Times New Roman"/>
                <w:sz w:val="28"/>
                <w:szCs w:val="28"/>
              </w:rPr>
              <w:t xml:space="preserve"> Раздорская </w:t>
            </w:r>
            <w:r w:rsidR="006C3DD7" w:rsidRPr="00B25CB4">
              <w:rPr>
                <w:rFonts w:ascii="Times New Roman" w:hAnsi="Times New Roman"/>
                <w:sz w:val="28"/>
                <w:szCs w:val="28"/>
              </w:rPr>
              <w:t>151 км от устья:</w:t>
            </w:r>
            <w:r w:rsidR="006C3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CB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4642" w:type="dxa"/>
          </w:tcPr>
          <w:p w:rsidR="001771B9" w:rsidRDefault="001771B9" w:rsidP="001771B9">
            <w:pPr>
              <w:tabs>
                <w:tab w:val="left" w:pos="9072"/>
              </w:tabs>
              <w:spacing w:before="0" w:after="0" w:line="240" w:lineRule="auto"/>
              <w:ind w:left="1736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1B9" w:rsidTr="006C3DD7">
        <w:tc>
          <w:tcPr>
            <w:tcW w:w="5495" w:type="dxa"/>
          </w:tcPr>
          <w:p w:rsidR="001771B9" w:rsidRPr="00B25CB4" w:rsidRDefault="001771B9" w:rsidP="001771B9">
            <w:pPr>
              <w:tabs>
                <w:tab w:val="left" w:pos="9072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25CB4">
              <w:rPr>
                <w:rFonts w:ascii="Times New Roman" w:hAnsi="Times New Roman"/>
                <w:sz w:val="28"/>
                <w:szCs w:val="28"/>
              </w:rPr>
              <w:t xml:space="preserve">среднемноголетний расход воды – </w:t>
            </w:r>
          </w:p>
        </w:tc>
        <w:tc>
          <w:tcPr>
            <w:tcW w:w="4642" w:type="dxa"/>
          </w:tcPr>
          <w:p w:rsidR="001771B9" w:rsidRDefault="001771B9" w:rsidP="001771B9">
            <w:pPr>
              <w:tabs>
                <w:tab w:val="left" w:pos="9072"/>
              </w:tabs>
              <w:spacing w:before="0" w:after="0" w:line="240" w:lineRule="auto"/>
              <w:ind w:left="1736" w:firstLine="0"/>
              <w:rPr>
                <w:rFonts w:ascii="Times New Roman" w:hAnsi="Times New Roman"/>
                <w:sz w:val="28"/>
                <w:szCs w:val="28"/>
              </w:rPr>
            </w:pPr>
            <w:r w:rsidRPr="00B25CB4">
              <w:rPr>
                <w:rFonts w:ascii="Times New Roman" w:hAnsi="Times New Roman"/>
                <w:sz w:val="28"/>
                <w:szCs w:val="28"/>
              </w:rPr>
              <w:t>680 м</w:t>
            </w:r>
            <w:r w:rsidRPr="00B25CB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B25CB4">
              <w:rPr>
                <w:rFonts w:ascii="Times New Roman" w:hAnsi="Times New Roman"/>
                <w:sz w:val="28"/>
                <w:szCs w:val="28"/>
              </w:rPr>
              <w:t>/с;</w:t>
            </w:r>
          </w:p>
        </w:tc>
      </w:tr>
      <w:tr w:rsidR="001771B9" w:rsidTr="006C3DD7">
        <w:tc>
          <w:tcPr>
            <w:tcW w:w="5495" w:type="dxa"/>
          </w:tcPr>
          <w:p w:rsidR="001771B9" w:rsidRPr="00B25CB4" w:rsidRDefault="001771B9" w:rsidP="001771B9">
            <w:pPr>
              <w:tabs>
                <w:tab w:val="left" w:pos="9072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25CB4">
              <w:rPr>
                <w:rFonts w:ascii="Times New Roman" w:hAnsi="Times New Roman"/>
                <w:sz w:val="28"/>
                <w:szCs w:val="28"/>
              </w:rPr>
              <w:t xml:space="preserve">среднемноголетний объем стока воды – </w:t>
            </w:r>
          </w:p>
        </w:tc>
        <w:tc>
          <w:tcPr>
            <w:tcW w:w="4642" w:type="dxa"/>
          </w:tcPr>
          <w:p w:rsidR="001771B9" w:rsidRDefault="001771B9" w:rsidP="001771B9">
            <w:pPr>
              <w:tabs>
                <w:tab w:val="left" w:pos="9072"/>
              </w:tabs>
              <w:spacing w:before="0" w:after="0" w:line="240" w:lineRule="auto"/>
              <w:ind w:left="1736" w:firstLine="0"/>
              <w:rPr>
                <w:rFonts w:ascii="Times New Roman" w:hAnsi="Times New Roman"/>
                <w:sz w:val="28"/>
                <w:szCs w:val="28"/>
              </w:rPr>
            </w:pPr>
            <w:r w:rsidRPr="00B25CB4">
              <w:rPr>
                <w:rFonts w:ascii="Times New Roman" w:hAnsi="Times New Roman"/>
                <w:sz w:val="28"/>
                <w:szCs w:val="28"/>
              </w:rPr>
              <w:t>21,4 км</w:t>
            </w:r>
            <w:r w:rsidRPr="00B25CB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B25CB4">
              <w:rPr>
                <w:rFonts w:ascii="Times New Roman" w:hAnsi="Times New Roman"/>
                <w:sz w:val="28"/>
                <w:szCs w:val="28"/>
              </w:rPr>
              <w:t>/год;</w:t>
            </w:r>
          </w:p>
        </w:tc>
      </w:tr>
      <w:tr w:rsidR="001771B9" w:rsidTr="006C3DD7">
        <w:tc>
          <w:tcPr>
            <w:tcW w:w="5495" w:type="dxa"/>
          </w:tcPr>
          <w:p w:rsidR="001771B9" w:rsidRPr="00B25CB4" w:rsidRDefault="001771B9" w:rsidP="001771B9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>максимальные/минимальные скорост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 течения воды в водном объекте</w:t>
            </w: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4642" w:type="dxa"/>
          </w:tcPr>
          <w:p w:rsidR="001771B9" w:rsidRDefault="001771B9" w:rsidP="001771B9">
            <w:pPr>
              <w:tabs>
                <w:tab w:val="left" w:pos="9072"/>
              </w:tabs>
              <w:spacing w:before="0" w:after="0" w:line="240" w:lineRule="auto"/>
              <w:ind w:left="1736" w:firstLine="0"/>
              <w:rPr>
                <w:rFonts w:ascii="Times New Roman" w:hAnsi="Times New Roman"/>
                <w:sz w:val="28"/>
                <w:szCs w:val="28"/>
              </w:rPr>
            </w:pPr>
            <w:r w:rsidRPr="00B25CB4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proofErr w:type="gramStart"/>
            <w:r w:rsidRPr="00B25CB4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м</w:t>
            </w:r>
            <w:proofErr w:type="gramEnd"/>
            <w:r w:rsidRPr="00B25CB4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/с</w:t>
            </w: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1771B9" w:rsidTr="006C3DD7">
        <w:tc>
          <w:tcPr>
            <w:tcW w:w="10137" w:type="dxa"/>
            <w:gridSpan w:val="2"/>
          </w:tcPr>
          <w:p w:rsidR="001771B9" w:rsidRPr="00F13F8D" w:rsidRDefault="001771B9" w:rsidP="001771B9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>амплитуда колебаний уровня воды в водном объекте:</w:t>
            </w:r>
          </w:p>
        </w:tc>
      </w:tr>
      <w:tr w:rsidR="001771B9" w:rsidTr="006C3DD7">
        <w:tc>
          <w:tcPr>
            <w:tcW w:w="10137" w:type="dxa"/>
            <w:gridSpan w:val="2"/>
          </w:tcPr>
          <w:p w:rsidR="001771B9" w:rsidRPr="00F13F8D" w:rsidRDefault="001771B9" w:rsidP="001771B9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 xml:space="preserve">в створе </w:t>
            </w:r>
            <w:proofErr w:type="gramStart"/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 xml:space="preserve">. Ростова-на-Дону: </w:t>
            </w:r>
          </w:p>
        </w:tc>
      </w:tr>
      <w:tr w:rsidR="001771B9" w:rsidTr="006C3DD7">
        <w:tc>
          <w:tcPr>
            <w:tcW w:w="5495" w:type="dxa"/>
          </w:tcPr>
          <w:p w:rsidR="001771B9" w:rsidRPr="00B25CB4" w:rsidRDefault="001771B9" w:rsidP="001771B9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 xml:space="preserve">максимальный уровень – </w:t>
            </w:r>
          </w:p>
        </w:tc>
        <w:tc>
          <w:tcPr>
            <w:tcW w:w="4642" w:type="dxa"/>
          </w:tcPr>
          <w:p w:rsidR="001771B9" w:rsidRDefault="001771B9" w:rsidP="001771B9">
            <w:pPr>
              <w:tabs>
                <w:tab w:val="left" w:pos="9072"/>
              </w:tabs>
              <w:spacing w:before="0" w:after="0" w:line="240" w:lineRule="auto"/>
              <w:ind w:left="1736" w:firstLine="0"/>
              <w:rPr>
                <w:rFonts w:ascii="Times New Roman" w:hAnsi="Times New Roman"/>
                <w:sz w:val="28"/>
                <w:szCs w:val="28"/>
              </w:rPr>
            </w:pP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>3,70 м;</w:t>
            </w:r>
          </w:p>
        </w:tc>
      </w:tr>
      <w:tr w:rsidR="001771B9" w:rsidTr="006C3DD7">
        <w:tc>
          <w:tcPr>
            <w:tcW w:w="5495" w:type="dxa"/>
          </w:tcPr>
          <w:p w:rsidR="001771B9" w:rsidRPr="00B25CB4" w:rsidRDefault="001771B9" w:rsidP="001771B9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 xml:space="preserve">минимальный уровень – </w:t>
            </w:r>
          </w:p>
        </w:tc>
        <w:tc>
          <w:tcPr>
            <w:tcW w:w="4642" w:type="dxa"/>
          </w:tcPr>
          <w:p w:rsidR="001771B9" w:rsidRDefault="001771B9" w:rsidP="001771B9">
            <w:pPr>
              <w:tabs>
                <w:tab w:val="left" w:pos="9072"/>
              </w:tabs>
              <w:spacing w:before="0" w:after="0" w:line="240" w:lineRule="auto"/>
              <w:ind w:left="1736" w:firstLine="0"/>
              <w:rPr>
                <w:rFonts w:ascii="Times New Roman" w:hAnsi="Times New Roman"/>
                <w:sz w:val="28"/>
                <w:szCs w:val="28"/>
              </w:rPr>
            </w:pP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>1,96 м;</w:t>
            </w:r>
          </w:p>
        </w:tc>
      </w:tr>
      <w:tr w:rsidR="001771B9" w:rsidTr="006C3DD7">
        <w:tc>
          <w:tcPr>
            <w:tcW w:w="10137" w:type="dxa"/>
            <w:gridSpan w:val="2"/>
          </w:tcPr>
          <w:p w:rsidR="001771B9" w:rsidRPr="00F13F8D" w:rsidRDefault="001771B9" w:rsidP="001771B9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>в створе в/п. Раздорская:</w:t>
            </w:r>
          </w:p>
        </w:tc>
      </w:tr>
      <w:tr w:rsidR="001771B9" w:rsidTr="006C3DD7">
        <w:tc>
          <w:tcPr>
            <w:tcW w:w="5495" w:type="dxa"/>
          </w:tcPr>
          <w:p w:rsidR="001771B9" w:rsidRPr="00B25CB4" w:rsidRDefault="001771B9" w:rsidP="001771B9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 xml:space="preserve">максимальный уровень – </w:t>
            </w:r>
          </w:p>
        </w:tc>
        <w:tc>
          <w:tcPr>
            <w:tcW w:w="4642" w:type="dxa"/>
          </w:tcPr>
          <w:p w:rsidR="001771B9" w:rsidRDefault="001771B9" w:rsidP="001771B9">
            <w:pPr>
              <w:tabs>
                <w:tab w:val="left" w:pos="9072"/>
              </w:tabs>
              <w:spacing w:before="0" w:after="0" w:line="240" w:lineRule="auto"/>
              <w:ind w:left="1736" w:firstLine="0"/>
              <w:rPr>
                <w:rFonts w:ascii="Times New Roman" w:hAnsi="Times New Roman"/>
                <w:sz w:val="28"/>
                <w:szCs w:val="28"/>
              </w:rPr>
            </w:pP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>5,89 м;</w:t>
            </w:r>
          </w:p>
        </w:tc>
      </w:tr>
      <w:tr w:rsidR="001771B9" w:rsidTr="006C3DD7">
        <w:tc>
          <w:tcPr>
            <w:tcW w:w="5495" w:type="dxa"/>
          </w:tcPr>
          <w:p w:rsidR="001771B9" w:rsidRPr="00B25CB4" w:rsidRDefault="001771B9" w:rsidP="001771B9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 xml:space="preserve">минимальный уровень – </w:t>
            </w:r>
          </w:p>
        </w:tc>
        <w:tc>
          <w:tcPr>
            <w:tcW w:w="4642" w:type="dxa"/>
          </w:tcPr>
          <w:p w:rsidR="001771B9" w:rsidRDefault="001771B9" w:rsidP="001771B9">
            <w:pPr>
              <w:tabs>
                <w:tab w:val="left" w:pos="9072"/>
              </w:tabs>
              <w:spacing w:before="0" w:after="0" w:line="240" w:lineRule="auto"/>
              <w:ind w:left="1736" w:firstLine="0"/>
              <w:rPr>
                <w:rFonts w:ascii="Times New Roman" w:hAnsi="Times New Roman"/>
                <w:sz w:val="28"/>
                <w:szCs w:val="28"/>
              </w:rPr>
            </w:pP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>1,47 м;</w:t>
            </w:r>
          </w:p>
        </w:tc>
      </w:tr>
      <w:tr w:rsidR="001771B9" w:rsidTr="006C3DD7">
        <w:tc>
          <w:tcPr>
            <w:tcW w:w="5495" w:type="dxa"/>
          </w:tcPr>
          <w:p w:rsidR="001771B9" w:rsidRPr="00B25CB4" w:rsidRDefault="001771B9" w:rsidP="001771B9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>длительность неблагоприятных по водности периодов для  осуществления водопользования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 </w:t>
            </w:r>
          </w:p>
        </w:tc>
        <w:tc>
          <w:tcPr>
            <w:tcW w:w="4642" w:type="dxa"/>
          </w:tcPr>
          <w:p w:rsidR="001771B9" w:rsidRDefault="001771B9" w:rsidP="001771B9">
            <w:pPr>
              <w:tabs>
                <w:tab w:val="left" w:pos="9072"/>
              </w:tabs>
              <w:spacing w:before="0" w:after="0" w:line="240" w:lineRule="auto"/>
              <w:ind w:left="1736" w:firstLine="0"/>
              <w:rPr>
                <w:rFonts w:ascii="Times New Roman" w:hAnsi="Times New Roman"/>
                <w:sz w:val="28"/>
                <w:szCs w:val="28"/>
              </w:rPr>
            </w:pPr>
            <w:r w:rsidRPr="00F13F8D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-     </w:t>
            </w: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</w:tbl>
    <w:p w:rsidR="002A4417" w:rsidRPr="002A4417" w:rsidRDefault="002A4417" w:rsidP="006C3DD7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4417">
        <w:rPr>
          <w:rFonts w:ascii="Times New Roman" w:hAnsi="Times New Roman"/>
          <w:sz w:val="28"/>
          <w:szCs w:val="28"/>
        </w:rPr>
        <w:t>Место  предполагаемого водопользования относится к участку Нижнего Дона на 47 км от устья.</w:t>
      </w:r>
    </w:p>
    <w:p w:rsidR="002A4417" w:rsidRPr="002A4417" w:rsidRDefault="002A4417" w:rsidP="002A4417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4417">
        <w:rPr>
          <w:rFonts w:ascii="Times New Roman" w:hAnsi="Times New Roman"/>
          <w:sz w:val="28"/>
          <w:szCs w:val="28"/>
        </w:rPr>
        <w:lastRenderedPageBreak/>
        <w:t xml:space="preserve">Водный режим Нижнего Дона определяется режимом работы  Цимлянского водохранилища  и боковой </w:t>
      </w:r>
      <w:proofErr w:type="spellStart"/>
      <w:r w:rsidRPr="002A4417">
        <w:rPr>
          <w:rFonts w:ascii="Times New Roman" w:hAnsi="Times New Roman"/>
          <w:sz w:val="28"/>
          <w:szCs w:val="28"/>
        </w:rPr>
        <w:t>приточностью</w:t>
      </w:r>
      <w:proofErr w:type="spellEnd"/>
      <w:r w:rsidRPr="002A4417">
        <w:rPr>
          <w:rFonts w:ascii="Times New Roman" w:hAnsi="Times New Roman"/>
          <w:sz w:val="28"/>
          <w:szCs w:val="28"/>
        </w:rPr>
        <w:t>, включая сток реки Северский Донец.</w:t>
      </w:r>
    </w:p>
    <w:p w:rsidR="002A4417" w:rsidRPr="002A4417" w:rsidRDefault="002A4417" w:rsidP="002A4417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4417">
        <w:rPr>
          <w:rFonts w:ascii="Times New Roman" w:hAnsi="Times New Roman"/>
          <w:sz w:val="28"/>
          <w:szCs w:val="28"/>
        </w:rPr>
        <w:t>Цимлянское водохранилище регулирует сток р. Дон в соответствии с «Правилами использования водных ресурсов Цимлянского водохранилища», утвержденными приказом Федерального агентства водных ресурсов от 02.06.2016  №114, в интересах многоотраслевого водохозяйственного комплекса, использующего водные ресурсы для промышленного и коммунально-бытового водоснабжения, орошения земель, водного транспорта, энергетики, рыбного хозяйства, поддержания санитарных условий в нижнем бьефе.</w:t>
      </w:r>
    </w:p>
    <w:p w:rsidR="002A4417" w:rsidRPr="002A4417" w:rsidRDefault="002A4417" w:rsidP="002A4417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4417">
        <w:rPr>
          <w:rFonts w:ascii="Times New Roman" w:hAnsi="Times New Roman"/>
          <w:sz w:val="28"/>
          <w:szCs w:val="28"/>
        </w:rPr>
        <w:t>Судоходные глубины на Нижнем Дону поддерживаются за счёт попусков из Цимлянского водохранилища в соответствии «Правилами использования водных ресурсов Цимлянского водохранилища». Величина судоходного гарантированного попуска составляет 410 м</w:t>
      </w:r>
      <w:r w:rsidRPr="002A4417">
        <w:rPr>
          <w:rFonts w:ascii="Times New Roman" w:hAnsi="Times New Roman"/>
          <w:sz w:val="28"/>
          <w:szCs w:val="28"/>
          <w:vertAlign w:val="superscript"/>
        </w:rPr>
        <w:t>3</w:t>
      </w:r>
      <w:r w:rsidRPr="002A4417">
        <w:rPr>
          <w:rFonts w:ascii="Times New Roman" w:hAnsi="Times New Roman"/>
          <w:sz w:val="28"/>
          <w:szCs w:val="28"/>
        </w:rPr>
        <w:t>/</w:t>
      </w:r>
      <w:proofErr w:type="gramStart"/>
      <w:r w:rsidRPr="002A4417">
        <w:rPr>
          <w:rFonts w:ascii="Times New Roman" w:hAnsi="Times New Roman"/>
          <w:sz w:val="28"/>
          <w:szCs w:val="28"/>
        </w:rPr>
        <w:t>с</w:t>
      </w:r>
      <w:proofErr w:type="gramEnd"/>
      <w:r w:rsidRPr="002A4417">
        <w:rPr>
          <w:rFonts w:ascii="Times New Roman" w:hAnsi="Times New Roman"/>
          <w:sz w:val="28"/>
          <w:szCs w:val="28"/>
        </w:rPr>
        <w:t>, сниженного – 340 м</w:t>
      </w:r>
      <w:r w:rsidRPr="002A4417">
        <w:rPr>
          <w:rFonts w:ascii="Times New Roman" w:hAnsi="Times New Roman"/>
          <w:sz w:val="28"/>
          <w:szCs w:val="28"/>
          <w:vertAlign w:val="superscript"/>
        </w:rPr>
        <w:t>3</w:t>
      </w:r>
      <w:r w:rsidRPr="002A4417">
        <w:rPr>
          <w:rFonts w:ascii="Times New Roman" w:hAnsi="Times New Roman"/>
          <w:sz w:val="28"/>
          <w:szCs w:val="28"/>
        </w:rPr>
        <w:t>/с. Санитарные попуски в нижний бьеф Цимлянского гидроузла составляют: повышенный – 330 м</w:t>
      </w:r>
      <w:r w:rsidRPr="002A4417">
        <w:rPr>
          <w:rFonts w:ascii="Times New Roman" w:hAnsi="Times New Roman"/>
          <w:sz w:val="28"/>
          <w:szCs w:val="28"/>
          <w:vertAlign w:val="superscript"/>
        </w:rPr>
        <w:t>3</w:t>
      </w:r>
      <w:r w:rsidRPr="002A4417">
        <w:rPr>
          <w:rFonts w:ascii="Times New Roman" w:hAnsi="Times New Roman"/>
          <w:sz w:val="28"/>
          <w:szCs w:val="28"/>
        </w:rPr>
        <w:t>/с, гарантированный – 230 м</w:t>
      </w:r>
      <w:r w:rsidRPr="002A4417">
        <w:rPr>
          <w:rFonts w:ascii="Times New Roman" w:hAnsi="Times New Roman"/>
          <w:sz w:val="28"/>
          <w:szCs w:val="28"/>
          <w:vertAlign w:val="superscript"/>
        </w:rPr>
        <w:t>3</w:t>
      </w:r>
      <w:r w:rsidRPr="002A4417">
        <w:rPr>
          <w:rFonts w:ascii="Times New Roman" w:hAnsi="Times New Roman"/>
          <w:sz w:val="28"/>
          <w:szCs w:val="28"/>
        </w:rPr>
        <w:t>/с, сниженный – 150 м</w:t>
      </w:r>
      <w:r w:rsidRPr="002A4417">
        <w:rPr>
          <w:rFonts w:ascii="Times New Roman" w:hAnsi="Times New Roman"/>
          <w:sz w:val="28"/>
          <w:szCs w:val="28"/>
          <w:vertAlign w:val="superscript"/>
        </w:rPr>
        <w:t>3</w:t>
      </w:r>
      <w:r w:rsidRPr="002A4417">
        <w:rPr>
          <w:rFonts w:ascii="Times New Roman" w:hAnsi="Times New Roman"/>
          <w:sz w:val="28"/>
          <w:szCs w:val="28"/>
        </w:rPr>
        <w:t>/с, а при наступлении серии маловодных лет или в исключительно маловодные годы – 100 м</w:t>
      </w:r>
      <w:r w:rsidRPr="002A4417">
        <w:rPr>
          <w:rFonts w:ascii="Times New Roman" w:hAnsi="Times New Roman"/>
          <w:sz w:val="28"/>
          <w:szCs w:val="28"/>
          <w:vertAlign w:val="superscript"/>
        </w:rPr>
        <w:t>3</w:t>
      </w:r>
      <w:r w:rsidRPr="002A4417">
        <w:rPr>
          <w:rFonts w:ascii="Times New Roman" w:hAnsi="Times New Roman"/>
          <w:sz w:val="28"/>
          <w:szCs w:val="28"/>
        </w:rPr>
        <w:t>/с (санитарный минимум).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75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) показатели качества воды в водном объекте в месте водопользования или в ближайшем к нему месте регулярного наблюдения (в створе на 58 км от устья, г. Ростов-на-Дону) по состоянию за 2014 год:</w:t>
      </w:r>
    </w:p>
    <w:p w:rsidR="002A4417" w:rsidRPr="002A4417" w:rsidRDefault="002A4417" w:rsidP="006C3DD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величина удельного комбинаторного индекса загрязненности воды (УКИЗВ) – 3,3 , что соответствует классу воды – 3 «б», очень загрязненная.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Классификация воды водного объекта приводится по результатам анализов, выполненных аккредитованной лабораторией ФГБУ «Ростовский ЦГМС – </w:t>
      </w:r>
      <w:proofErr w:type="gramStart"/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 xml:space="preserve">».    </w:t>
      </w:r>
    </w:p>
    <w:p w:rsidR="002A4417" w:rsidRPr="002A4417" w:rsidRDefault="002A4417" w:rsidP="002A4417">
      <w:pPr>
        <w:widowControl/>
        <w:shd w:val="clear" w:color="auto" w:fill="FFFFFF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before="0" w:after="0" w:line="240" w:lineRule="auto"/>
        <w:ind w:left="0" w:right="-2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 xml:space="preserve">7. Параметры водопользования: </w:t>
      </w:r>
      <w:r w:rsidRPr="002A44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используемая </w:t>
      </w: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часть акватории р. Дон в границах Морского порта г. Ростова-на-Дону</w:t>
      </w:r>
      <w:r w:rsidRPr="002A44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составляет – </w:t>
      </w: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0,002016 км</w:t>
      </w:r>
      <w:proofErr w:type="gramStart"/>
      <w:r w:rsidRPr="002A441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2A441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Расчеты параметров водопользования прилагаются к настоящему Договору и являются его неотъемлемой частью (приложение 1). </w:t>
      </w:r>
    </w:p>
    <w:p w:rsidR="002A4417" w:rsidRPr="002A4417" w:rsidRDefault="002A4417" w:rsidP="002A4417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A4417">
        <w:rPr>
          <w:rFonts w:ascii="Times New Roman" w:hAnsi="Times New Roman"/>
          <w:sz w:val="28"/>
          <w:szCs w:val="28"/>
        </w:rPr>
        <w:t>8. В</w:t>
      </w:r>
      <w:r w:rsidRPr="002A4417">
        <w:rPr>
          <w:rFonts w:ascii="Times New Roman" w:hAnsi="Times New Roman"/>
          <w:color w:val="000000"/>
          <w:sz w:val="28"/>
          <w:szCs w:val="28"/>
        </w:rPr>
        <w:t xml:space="preserve">ыполнение требований органов рыбоохраны в части реализации природоохранного законодательства, направленных на сохранение биоресурсов </w:t>
      </w:r>
      <w:r w:rsidRPr="002A4417">
        <w:rPr>
          <w:rFonts w:ascii="Times New Roman" w:hAnsi="Times New Roman"/>
          <w:sz w:val="28"/>
          <w:szCs w:val="28"/>
        </w:rPr>
        <w:t>части акватории р. Дон в границах Морского порта Ростова-на-Дону</w:t>
      </w:r>
      <w:r w:rsidRPr="002A4417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от 20.12.2004г №166 «О рыболовстве и сохранении водных биологических ресурсов»:</w:t>
      </w:r>
    </w:p>
    <w:p w:rsidR="002A4417" w:rsidRPr="002A4417" w:rsidRDefault="002A4417" w:rsidP="002A4417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A4417">
        <w:rPr>
          <w:rFonts w:ascii="Times New Roman" w:hAnsi="Times New Roman"/>
          <w:color w:val="000000"/>
          <w:sz w:val="28"/>
          <w:szCs w:val="28"/>
        </w:rPr>
        <w:t>- 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2A4417" w:rsidRPr="002A4417" w:rsidRDefault="002A4417" w:rsidP="002A4417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A4417">
        <w:rPr>
          <w:rFonts w:ascii="Times New Roman" w:hAnsi="Times New Roman"/>
          <w:color w:val="000000"/>
          <w:sz w:val="28"/>
          <w:szCs w:val="28"/>
        </w:rPr>
        <w:t>- в случае возникновения аварийной ситуации по вине Водопользователя, компенсировать причиненный ущерб водным биоресурсам в полном объеме;</w:t>
      </w:r>
    </w:p>
    <w:p w:rsidR="002A4417" w:rsidRDefault="002A4417" w:rsidP="002A4417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A4417">
        <w:rPr>
          <w:rFonts w:ascii="Times New Roman" w:hAnsi="Times New Roman"/>
          <w:color w:val="000000"/>
          <w:sz w:val="28"/>
          <w:szCs w:val="28"/>
        </w:rPr>
        <w:t>- согласовать планируемую деятельность, оказывающую воздействие на водные биологические ресурсы и среду их обитания в соответствии с постановлением Правительства РФ от 30.04.2013 г.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обитания».</w:t>
      </w:r>
      <w:proofErr w:type="gramEnd"/>
    </w:p>
    <w:p w:rsidR="00876A99" w:rsidRPr="002A4417" w:rsidRDefault="00876A99" w:rsidP="002A4417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A4417" w:rsidRPr="002A4417" w:rsidRDefault="002A4417" w:rsidP="002A4417">
      <w:pPr>
        <w:spacing w:before="0" w:after="0" w:line="240" w:lineRule="auto"/>
        <w:ind w:left="0"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2A4417">
        <w:rPr>
          <w:rFonts w:ascii="Times New Roman" w:hAnsi="Times New Roman"/>
          <w:color w:val="000000"/>
          <w:sz w:val="28"/>
          <w:szCs w:val="28"/>
        </w:rPr>
        <w:lastRenderedPageBreak/>
        <w:t>8.1</w:t>
      </w:r>
      <w:proofErr w:type="gramStart"/>
      <w:r w:rsidRPr="002A4417">
        <w:rPr>
          <w:rFonts w:ascii="Times New Roman" w:hAnsi="Times New Roman"/>
          <w:bCs/>
          <w:sz w:val="28"/>
          <w:szCs w:val="28"/>
        </w:rPr>
        <w:t xml:space="preserve"> Н</w:t>
      </w:r>
      <w:proofErr w:type="gramEnd"/>
      <w:r w:rsidRPr="002A4417">
        <w:rPr>
          <w:rFonts w:ascii="Times New Roman" w:hAnsi="Times New Roman"/>
          <w:bCs/>
          <w:sz w:val="28"/>
          <w:szCs w:val="28"/>
        </w:rPr>
        <w:t>е нарушать прав других водопользователей, осуществляющих   совместное с Водопользователем использование данного водного объекта.</w:t>
      </w:r>
    </w:p>
    <w:p w:rsidR="002A4417" w:rsidRPr="002A4417" w:rsidRDefault="002A4417" w:rsidP="002A4417">
      <w:pPr>
        <w:spacing w:before="0" w:after="0" w:line="240" w:lineRule="auto"/>
        <w:ind w:left="0" w:right="-2" w:firstLine="708"/>
        <w:rPr>
          <w:rFonts w:ascii="Times New Roman" w:hAnsi="Times New Roman"/>
          <w:sz w:val="28"/>
          <w:szCs w:val="28"/>
        </w:rPr>
      </w:pPr>
      <w:r w:rsidRPr="002A4417">
        <w:rPr>
          <w:rFonts w:ascii="Times New Roman" w:hAnsi="Times New Roman"/>
          <w:sz w:val="28"/>
          <w:szCs w:val="28"/>
        </w:rPr>
        <w:t>8.2</w:t>
      </w:r>
      <w:proofErr w:type="gramStart"/>
      <w:r w:rsidRPr="002A4417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2A4417">
        <w:rPr>
          <w:rFonts w:ascii="Times New Roman" w:hAnsi="Times New Roman"/>
          <w:sz w:val="28"/>
          <w:szCs w:val="28"/>
        </w:rPr>
        <w:t>жеквартально бесплатно представлять в срок до 10 числа месяца, следующего за отчетным кварталом, в отдел водных ресурсов по Ростовской области Донского БВУ:</w:t>
      </w:r>
    </w:p>
    <w:p w:rsidR="002A4417" w:rsidRPr="002A4417" w:rsidRDefault="002A4417" w:rsidP="002A4417">
      <w:pPr>
        <w:widowControl/>
        <w:tabs>
          <w:tab w:val="left" w:pos="9637"/>
        </w:tabs>
        <w:autoSpaceDE w:val="0"/>
        <w:autoSpaceDN w:val="0"/>
        <w:spacing w:before="0" w:after="0" w:line="240" w:lineRule="auto"/>
        <w:ind w:left="0" w:right="-2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- отчет о выполнении условий, установленных настоящим Договором, и выполнении водоохранных мероприятий с указанием затраченных сре</w:t>
      </w:r>
      <w:proofErr w:type="gramStart"/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дств в с</w:t>
      </w:r>
      <w:proofErr w:type="gramEnd"/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оответствии с приказом Росводресурсов от 31.03.2014 №81 и пояснительной запиской;</w:t>
      </w:r>
    </w:p>
    <w:p w:rsidR="002A4417" w:rsidRPr="002A4417" w:rsidRDefault="002A4417" w:rsidP="002A4417">
      <w:pPr>
        <w:widowControl/>
        <w:tabs>
          <w:tab w:val="left" w:pos="9637"/>
        </w:tabs>
        <w:autoSpaceDE w:val="0"/>
        <w:autoSpaceDN w:val="0"/>
        <w:spacing w:before="0" w:after="0" w:line="240" w:lineRule="auto"/>
        <w:ind w:left="0" w:right="-2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- отчет о результатах наблюдений в соответствии с программой наблюдений за водным объектом и водоохранной  зоной;</w:t>
      </w:r>
    </w:p>
    <w:p w:rsidR="002A4417" w:rsidRPr="002A4417" w:rsidRDefault="002A4417" w:rsidP="002A4417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2A4417">
        <w:rPr>
          <w:rFonts w:ascii="Times New Roman" w:hAnsi="Times New Roman"/>
          <w:sz w:val="28"/>
          <w:szCs w:val="28"/>
        </w:rPr>
        <w:t xml:space="preserve">8.3 Ежегодно представлять в срок </w:t>
      </w:r>
    </w:p>
    <w:p w:rsidR="002A4417" w:rsidRPr="002A4417" w:rsidRDefault="002A4417" w:rsidP="002A4417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2A4417">
        <w:rPr>
          <w:rFonts w:ascii="Times New Roman" w:hAnsi="Times New Roman"/>
          <w:sz w:val="28"/>
          <w:szCs w:val="28"/>
        </w:rPr>
        <w:t>-   до 25 января отчет по форме 2-ОС приказа Росстата от 28.08.2012 г. № 469;</w:t>
      </w:r>
    </w:p>
    <w:p w:rsidR="002A4417" w:rsidRPr="002A4417" w:rsidRDefault="002A4417" w:rsidP="002A4417">
      <w:pPr>
        <w:spacing w:before="0" w:after="0" w:line="240" w:lineRule="auto"/>
        <w:ind w:left="0" w:right="-2" w:firstLine="709"/>
        <w:rPr>
          <w:rFonts w:ascii="Times New Roman" w:hAnsi="Times New Roman"/>
          <w:bCs/>
          <w:sz w:val="28"/>
          <w:szCs w:val="28"/>
        </w:rPr>
      </w:pPr>
      <w:r w:rsidRPr="002A4417">
        <w:rPr>
          <w:rFonts w:ascii="Times New Roman" w:hAnsi="Times New Roman"/>
          <w:sz w:val="28"/>
          <w:szCs w:val="28"/>
        </w:rPr>
        <w:t xml:space="preserve">-  до 15 марта в отдел водных ресурсов по Ростовской области </w:t>
      </w:r>
      <w:r w:rsidRPr="002A4417">
        <w:rPr>
          <w:rFonts w:ascii="Times New Roman" w:hAnsi="Times New Roman"/>
          <w:bCs/>
          <w:sz w:val="28"/>
          <w:szCs w:val="28"/>
        </w:rPr>
        <w:t>Донского БВУ отчеты по формам 6.1, 6.2, 6.3 приказа МПР России от 06.02.2008 №30.</w:t>
      </w:r>
    </w:p>
    <w:p w:rsidR="002A4417" w:rsidRDefault="002A4417" w:rsidP="002A4417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2A4417">
        <w:rPr>
          <w:rFonts w:ascii="Times New Roman" w:hAnsi="Times New Roman"/>
          <w:sz w:val="28"/>
          <w:szCs w:val="28"/>
        </w:rPr>
        <w:t>8.4</w:t>
      </w:r>
      <w:proofErr w:type="gramStart"/>
      <w:r w:rsidRPr="002A4417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2A4417">
        <w:rPr>
          <w:rFonts w:ascii="Times New Roman" w:hAnsi="Times New Roman"/>
          <w:sz w:val="28"/>
          <w:szCs w:val="28"/>
        </w:rPr>
        <w:t xml:space="preserve">беспечивать представителям контролирующих органов беспрепятственный доступ к месту водопользования, к производственным и иным объектам, сооружениям и оборудованию, посредством которых осуществляется водопользование. </w:t>
      </w:r>
    </w:p>
    <w:p w:rsidR="006C3DD7" w:rsidRPr="002A4417" w:rsidRDefault="006C3DD7" w:rsidP="002A4417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Размер, условия и сроки внесения платы за пользование водным объектом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9. Размер платы за пользование водным объектом в соответствии с настоящим Договором составляет: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137 рублей 53 копейки (сто тридцать семь рублей 53 копейки) в 2017 году;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158 рублей 34 копейки (сто пятьдесят восемь рублей 34 копейки</w:t>
      </w:r>
      <w:proofErr w:type="gramStart"/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 xml:space="preserve"> в 2018 году;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181 рубль 86 копеек (сто восемьдесят один рубль 86 копеек) в 2019 году;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209 рублей 00 копеек (двести девять рублей 00 копеек) в 2020 году.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240 рублей 67</w:t>
      </w:r>
      <w:r w:rsidR="001337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копеек (двести сорок рублей 67 копеек) в 2021 году.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69 рублей 22 копейки (шестьдесят девять рублей 22 копейки) в 2022 году.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За период действия договора водопользования сумма платы за пользование водным объектом составит 996 рублей 62 копейки (девятьсот девяносто шесть рублей 62 копейки).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Расчет размера платы за пользование водным объектом прилагается к настоящему Договору и является его неотъемлемой частью (приложение 2).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10. 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Платежным периодом признается квартал.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При использовании части акватории р. Дон в границах Морского порта Ростова-на-Дону</w:t>
      </w:r>
      <w:r w:rsidRPr="002A44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платежной базой является площадь</w:t>
      </w:r>
      <w:r w:rsidRPr="002A44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акватории предоставляемого водного объекта.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11. При изменении в установленном порядке ставок платы за пользование части акватории р. Дон в границах Морского порта Ростова-на-Дону,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12. Плата за пользование 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Получатель: УФК по Ростовской области (Донское бассейновое водное управление Федерального агентства водных ресурсов, </w:t>
      </w:r>
      <w:proofErr w:type="gramStart"/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/с 04581138890),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ИНН/КПП 6163029857/616301001,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Счет: 40101810400000010002,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Банк: отделение Ростов-на-Дону,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БИК: 046015001,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Код бюджетной классификации: 052 1 12 05010 01 6000 120,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ОКТМО: 60701000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графиком внесения платы за пользование части акватории р. Дон в границах Морского порта Ростова-на-Дону, прилагаемым к настоящему Договору и являющимся его неотъемлемой частью.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13.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14. Изменение размера платы и перерасчет размера платы за пользование водным объектом, предусмотренный пунктом 11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6C3DD7" w:rsidRPr="002A4417" w:rsidRDefault="006C3DD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 Права и обязанности сторон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bCs/>
          <w:sz w:val="28"/>
          <w:szCs w:val="28"/>
          <w:lang w:eastAsia="ru-RU"/>
        </w:rPr>
        <w:t>15. Уполномоченный орган имеет право: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б) вносить предложения по пересмотру условий настоящего Договора в связи с изменением водохозяйственной обстановки на части акватории р. Дон в границах Морского порта Ростова-на-Дону;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bCs/>
          <w:sz w:val="28"/>
          <w:szCs w:val="28"/>
          <w:lang w:eastAsia="ru-RU"/>
        </w:rPr>
        <w:t>16. Уполномоченный орган обязан: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12 настоящего Договора.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bCs/>
          <w:sz w:val="28"/>
          <w:szCs w:val="28"/>
          <w:lang w:eastAsia="ru-RU"/>
        </w:rPr>
        <w:t>17. Водопользователь имеет право: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а) использовать часть акватории р. Дон в границах Морского порта Ростова-на-Дону на условиях, установленных настоящим Договором;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bCs/>
          <w:sz w:val="28"/>
          <w:szCs w:val="28"/>
          <w:lang w:eastAsia="ru-RU"/>
        </w:rPr>
        <w:t>18. Водопользователь обязан: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а) выполнять в полном объеме условия настоящего Договора;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приступить к водопользованию </w:t>
      </w:r>
      <w:r w:rsidRPr="002A44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 момента регистрации Договора  в Государственном водном реестре;</w:t>
      </w:r>
    </w:p>
    <w:p w:rsidR="002A4417" w:rsidRPr="002A4417" w:rsidRDefault="002A4417" w:rsidP="002A4417">
      <w:pPr>
        <w:spacing w:before="0" w:after="0" w:line="240" w:lineRule="auto"/>
        <w:ind w:left="0" w:firstLine="352"/>
        <w:rPr>
          <w:rFonts w:ascii="Times New Roman" w:hAnsi="Times New Roman"/>
          <w:sz w:val="28"/>
          <w:szCs w:val="28"/>
        </w:rPr>
      </w:pPr>
      <w:r w:rsidRPr="002A4417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A4417">
        <w:rPr>
          <w:rFonts w:ascii="Times New Roman" w:hAnsi="Times New Roman"/>
          <w:sz w:val="28"/>
          <w:szCs w:val="28"/>
        </w:rPr>
        <w:t>в) вести регулярное наблюдение за состоянием части акватории р. Дон в границах Морского порта Ростова-на-Дону и ее водоохранной зоной на участке водопользования по согласованной с отделом водных ресурсов по Ростовской области Донского БВУ программе, прилагаемой к настоящему Договору и являющейся его неотъемлемой частью.</w:t>
      </w:r>
      <w:proofErr w:type="gramEnd"/>
      <w:r w:rsidRPr="002A4417">
        <w:rPr>
          <w:rFonts w:ascii="Times New Roman" w:hAnsi="Times New Roman"/>
          <w:sz w:val="28"/>
          <w:szCs w:val="28"/>
        </w:rPr>
        <w:t xml:space="preserve"> Передавать результаты наблюдений в отдел водных ресурсов по Ростовской области Донского БВУ по установленным формам;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) вносить плату за пользование водным объектом в размере, на условиях и в сроки, которые установлены настоящим Договором;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е) представлять в Уполномоченный орган ежеквартально, не позднее 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ж) представлять в Уполномоченный орган ежеквартально, не позднее   10 - го числа месяца, следующего за отчетным кварталом, отчет о выполнении плана водоохранных мероприятий;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) информировать Донское бассейновое водное управление, Министерство природных ресурсов и экологии Ростовской области, Азово-Черноморское управление Росрыболовства, органы местного самоуправления и другие заинтересованные ведомства об авариях и иных чрезвычайных ситуациях на части акватории р. Дон в границах Морского порта Ростова-на-Дону;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и) представлять в Уполномоченный орган ежегодно, не позднее 1  декабря текущего года, на утверждение проект плана водоохранных мероприятий на последующий год;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к) уведомлять в письменной форме в 10-дневный срок Уполномоченный орган об изменении своих реквизитов;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л) обеспечивать Уполномоченному органу,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в пользование части акватории р. Дон в границах Морского порта Ростова-на-Дону, к производственным и иным объектам, сооружениям и оборудованию, посредством которых осуществляется водопользование;</w:t>
      </w:r>
      <w:proofErr w:type="gramEnd"/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водоохранных зон и прибрежных защитных полос;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) обеспечить свободный доступ граждан к водному объекту в пределах береговой полосы, не нарушать прав других водопользователей, осуществляющих совместное с Водопользователем использование части акватории р. Дон в границах Морского порта Ростова-на-Дону;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о) не позднее,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 xml:space="preserve">19. Стороны имеют иные права и </w:t>
      </w:r>
      <w:proofErr w:type="gramStart"/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несут иные обязанности</w:t>
      </w:r>
      <w:proofErr w:type="gramEnd"/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предусмотренные законодательством Российской Федерации, помимо прав и обязанностей, указанных в пунктах 15 - 18 настоящего Договора.</w:t>
      </w:r>
    </w:p>
    <w:p w:rsidR="006C3DD7" w:rsidRPr="002A4417" w:rsidRDefault="006C3DD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 Ответственность сторон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20.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21. За несвоевременное внесение платы за пользование водным объектом с Водопользователя взыскивается пеня в размере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части акватории р. Дон в границах Морского порта Ростова-на-Дону по фактический день уплаты.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 xml:space="preserve">22.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объекта, аварийное загрязнение части акватории р. Дон в границах Морского порта  Ростова-на-Дону и др.). 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Порядок изменения, расторжения и прекращения Договора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417" w:rsidRPr="002A4417" w:rsidRDefault="002A4417" w:rsidP="002A4417">
      <w:pPr>
        <w:widowControl/>
        <w:tabs>
          <w:tab w:val="left" w:pos="851"/>
        </w:tabs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23.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2A4417" w:rsidRPr="002A4417" w:rsidRDefault="002A4417" w:rsidP="002A4417">
      <w:pPr>
        <w:widowControl/>
        <w:tabs>
          <w:tab w:val="left" w:pos="851"/>
        </w:tabs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 xml:space="preserve">24. Настоящий </w:t>
      </w:r>
      <w:proofErr w:type="gramStart"/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Договор</w:t>
      </w:r>
      <w:proofErr w:type="gramEnd"/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расторгнут до истечения срока его действия по соглашению сторон.</w:t>
      </w:r>
    </w:p>
    <w:p w:rsidR="002A4417" w:rsidRPr="002A4417" w:rsidRDefault="002A4417" w:rsidP="002A4417">
      <w:pPr>
        <w:widowControl/>
        <w:tabs>
          <w:tab w:val="left" w:pos="851"/>
        </w:tabs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 xml:space="preserve">25. </w:t>
      </w:r>
      <w:proofErr w:type="gramStart"/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14</w:t>
      </w:r>
      <w:r w:rsidR="006C3DD7">
        <w:rPr>
          <w:rFonts w:ascii="Times New Roman" w:eastAsia="Times New Roman" w:hAnsi="Times New Roman"/>
          <w:sz w:val="28"/>
          <w:szCs w:val="28"/>
          <w:lang w:eastAsia="ru-RU"/>
        </w:rPr>
        <w:t xml:space="preserve"> и 23</w:t>
      </w: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Договора или нарушения сторонами других условий настоящего Договора.</w:t>
      </w:r>
      <w:proofErr w:type="gramEnd"/>
    </w:p>
    <w:p w:rsidR="002A4417" w:rsidRPr="002A4417" w:rsidRDefault="002A4417" w:rsidP="002A4417">
      <w:pPr>
        <w:widowControl/>
        <w:tabs>
          <w:tab w:val="left" w:pos="851"/>
        </w:tabs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26. </w:t>
      </w:r>
      <w:proofErr w:type="gramStart"/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</w:t>
      </w:r>
      <w:proofErr w:type="gramEnd"/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государственных нужд.</w:t>
      </w:r>
    </w:p>
    <w:p w:rsidR="002A4417" w:rsidRPr="002A4417" w:rsidRDefault="002A4417" w:rsidP="002A4417">
      <w:pPr>
        <w:widowControl/>
        <w:tabs>
          <w:tab w:val="left" w:pos="851"/>
        </w:tabs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2A4417" w:rsidRPr="002A4417" w:rsidRDefault="002A4417" w:rsidP="002A4417">
      <w:pPr>
        <w:widowControl/>
        <w:tabs>
          <w:tab w:val="left" w:pos="851"/>
        </w:tabs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2A4417" w:rsidRPr="002A4417" w:rsidRDefault="002A4417" w:rsidP="002A4417">
      <w:pPr>
        <w:widowControl/>
        <w:tabs>
          <w:tab w:val="left" w:pos="851"/>
        </w:tabs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27.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2A4417" w:rsidRPr="002A4417" w:rsidRDefault="002A4417" w:rsidP="002A4417">
      <w:pPr>
        <w:widowControl/>
        <w:tabs>
          <w:tab w:val="left" w:pos="851"/>
        </w:tabs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а) прекратить использование водного объекта;</w:t>
      </w:r>
    </w:p>
    <w:p w:rsidR="002A4417" w:rsidRPr="002A4417" w:rsidRDefault="002A4417" w:rsidP="002A4417">
      <w:pPr>
        <w:widowControl/>
        <w:tabs>
          <w:tab w:val="left" w:pos="851"/>
        </w:tabs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в) осуществить природоохранные мероприятия, связанные с прекращением использования водного объекта.</w:t>
      </w:r>
    </w:p>
    <w:p w:rsidR="006C3DD7" w:rsidRPr="002A4417" w:rsidRDefault="006C3DD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VI. Срок действия Договора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28. Настоящий Договор признается заключенным с момента его государственной регистрации в государственном водном реестре.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 xml:space="preserve">29. Срок действия настоящего Договора устанавливается на пять лет, 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окончания действия настоящего Договора "____"   </w:t>
      </w:r>
      <w:r w:rsidRPr="002A44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</w:t>
      </w: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1337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30. Окончание срока действия настоящего Договора влечет прекращение обязатель</w:t>
      </w:r>
      <w:proofErr w:type="gramStart"/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ств ст</w:t>
      </w:r>
      <w:proofErr w:type="gramEnd"/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орон по настоящему Договору.</w:t>
      </w:r>
    </w:p>
    <w:p w:rsidR="006C3DD7" w:rsidRPr="002A4417" w:rsidRDefault="006C3DD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VII. Рассмотрение и урегулирование споров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31.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1B6468" w:rsidRDefault="001B6468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468" w:rsidRDefault="001B6468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468" w:rsidRDefault="001B6468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468" w:rsidRDefault="001B6468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468" w:rsidRDefault="001B6468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468" w:rsidRDefault="001B6468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468" w:rsidRDefault="001B6468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VIII. Особые условия Договора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32.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sz w:val="28"/>
          <w:szCs w:val="28"/>
          <w:lang w:eastAsia="ru-RU"/>
        </w:rPr>
        <w:t>33. Настоящий Договор составлен в 2 экземплярах, имеющих одинаковую юридическую силу, по 1 экземпляру для каждой из сторон.</w:t>
      </w:r>
    </w:p>
    <w:p w:rsidR="006C3DD7" w:rsidRPr="002A4417" w:rsidRDefault="006C3DD7" w:rsidP="002A4417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4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IX. Адреса, подписи сторон и иные реквизиты</w:t>
      </w:r>
    </w:p>
    <w:p w:rsidR="002A4417" w:rsidRPr="002A4417" w:rsidRDefault="002A4417" w:rsidP="002A4417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15"/>
        <w:gridCol w:w="222"/>
      </w:tblGrid>
      <w:tr w:rsidR="002A4417" w:rsidRPr="002A4417" w:rsidTr="002A4417">
        <w:tc>
          <w:tcPr>
            <w:tcW w:w="5211" w:type="dxa"/>
            <w:tcBorders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87"/>
              <w:gridCol w:w="5112"/>
            </w:tblGrid>
            <w:tr w:rsidR="002A4417" w:rsidRPr="002A4417" w:rsidTr="002A4417">
              <w:tc>
                <w:tcPr>
                  <w:tcW w:w="5211" w:type="dxa"/>
                  <w:tcBorders>
                    <w:right w:val="nil"/>
                  </w:tcBorders>
                  <w:shd w:val="clear" w:color="auto" w:fill="auto"/>
                </w:tcPr>
                <w:tbl>
                  <w:tblPr>
                    <w:tblW w:w="4659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659"/>
                  </w:tblGrid>
                  <w:tr w:rsidR="002A4417" w:rsidRPr="002A4417" w:rsidTr="002A4417">
                    <w:trPr>
                      <w:trHeight w:val="6667"/>
                    </w:trPr>
                    <w:tc>
                      <w:tcPr>
                        <w:tcW w:w="4659" w:type="dxa"/>
                        <w:tcBorders>
                          <w:right w:val="nil"/>
                        </w:tcBorders>
                        <w:shd w:val="clear" w:color="auto" w:fill="auto"/>
                      </w:tcPr>
                      <w:p w:rsidR="002A4417" w:rsidRPr="002A4417" w:rsidRDefault="002A4417" w:rsidP="002A4417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A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Уполномоченный орган:</w:t>
                        </w:r>
                      </w:p>
                      <w:p w:rsidR="002A4417" w:rsidRPr="002A4417" w:rsidRDefault="002A4417" w:rsidP="002A4417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2A4417">
                          <w:rPr>
                            <w:rFonts w:ascii="Times New Roman" w:eastAsia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Донское бассейновое водное </w:t>
                        </w:r>
                      </w:p>
                      <w:p w:rsidR="002A4417" w:rsidRPr="002A4417" w:rsidRDefault="002A4417" w:rsidP="002A4417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2A4417">
                          <w:rPr>
                            <w:rFonts w:ascii="Times New Roman" w:eastAsia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управление </w:t>
                        </w:r>
                        <w:proofErr w:type="gramStart"/>
                        <w:r w:rsidRPr="002A4417">
                          <w:rPr>
                            <w:rFonts w:ascii="Times New Roman" w:eastAsia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Федерального</w:t>
                        </w:r>
                        <w:proofErr w:type="gramEnd"/>
                        <w:r w:rsidRPr="002A4417">
                          <w:rPr>
                            <w:rFonts w:ascii="Times New Roman" w:eastAsia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2A4417" w:rsidRPr="002A4417" w:rsidRDefault="002A4417" w:rsidP="002A4417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2A4417">
                          <w:rPr>
                            <w:rFonts w:ascii="Times New Roman" w:eastAsia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агентства водных ресурсов </w:t>
                        </w:r>
                      </w:p>
                      <w:p w:rsidR="002A4417" w:rsidRPr="002A4417" w:rsidRDefault="002A4417" w:rsidP="002A4417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2A4417" w:rsidRPr="002A4417" w:rsidRDefault="002A4417" w:rsidP="002A4417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  <w:r w:rsidRPr="002A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ИНН 6163029857</w:t>
                        </w:r>
                      </w:p>
                      <w:p w:rsidR="002A4417" w:rsidRPr="002A4417" w:rsidRDefault="002A4417" w:rsidP="002A4417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  <w:r w:rsidRPr="002A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ОГРН 1026103169608</w:t>
                        </w:r>
                      </w:p>
                      <w:p w:rsidR="002A4417" w:rsidRPr="002A4417" w:rsidRDefault="002A4417" w:rsidP="002A4417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A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ОКТМО 60701000</w:t>
                        </w:r>
                      </w:p>
                      <w:p w:rsidR="002A4417" w:rsidRPr="002A4417" w:rsidRDefault="002A4417" w:rsidP="002A4417">
                        <w:pPr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441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Адрес: 344006, г. Ростов-на-Дону, </w:t>
                        </w:r>
                      </w:p>
                      <w:p w:rsidR="002A4417" w:rsidRPr="002A4417" w:rsidRDefault="002A4417" w:rsidP="002A4417">
                        <w:pPr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A441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ул. Седова, 6/3</w:t>
                        </w:r>
                      </w:p>
                      <w:p w:rsidR="002A4417" w:rsidRPr="002A4417" w:rsidRDefault="002A4417" w:rsidP="002A4417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2A4417" w:rsidRPr="002A4417" w:rsidRDefault="002A4417" w:rsidP="002A4417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441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Заместитель руководителя –</w:t>
                        </w:r>
                      </w:p>
                      <w:p w:rsidR="002A4417" w:rsidRPr="002A4417" w:rsidRDefault="002A4417" w:rsidP="002A4417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441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начальник отдела </w:t>
                        </w:r>
                        <w:proofErr w:type="gramStart"/>
                        <w:r w:rsidRPr="002A441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водных</w:t>
                        </w:r>
                        <w:proofErr w:type="gramEnd"/>
                      </w:p>
                      <w:p w:rsidR="002A4417" w:rsidRPr="002A4417" w:rsidRDefault="002A4417" w:rsidP="002A4417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441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ресурсов по Ростовской области</w:t>
                        </w:r>
                      </w:p>
                      <w:p w:rsidR="002A4417" w:rsidRPr="002A4417" w:rsidRDefault="002A4417" w:rsidP="002A4417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2A4417" w:rsidRPr="002A4417" w:rsidRDefault="002A4417" w:rsidP="002A4417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441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Н.Н. Ковтун</w:t>
                        </w:r>
                      </w:p>
                      <w:p w:rsidR="002A4417" w:rsidRPr="002A4417" w:rsidRDefault="002A4417" w:rsidP="002A4417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2A4417" w:rsidRPr="002A4417" w:rsidRDefault="002A4417" w:rsidP="002A4417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4417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____________________</w:t>
                        </w:r>
                      </w:p>
                    </w:tc>
                  </w:tr>
                </w:tbl>
                <w:p w:rsidR="002A4417" w:rsidRPr="002A4417" w:rsidRDefault="002A4417" w:rsidP="002A4417">
                  <w:pPr>
                    <w:tabs>
                      <w:tab w:val="left" w:pos="3261"/>
                      <w:tab w:val="left" w:pos="5203"/>
                    </w:tabs>
                    <w:spacing w:before="0" w:after="0" w:line="240" w:lineRule="auto"/>
                    <w:ind w:left="0" w:firstLine="0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tbl>
                  <w:tblPr>
                    <w:tblW w:w="4718" w:type="dxa"/>
                    <w:tblInd w:w="469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718"/>
                  </w:tblGrid>
                  <w:tr w:rsidR="002A4417" w:rsidRPr="002A4417" w:rsidTr="002A4417">
                    <w:trPr>
                      <w:trHeight w:val="6691"/>
                    </w:trPr>
                    <w:tc>
                      <w:tcPr>
                        <w:tcW w:w="4718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2A4417" w:rsidRPr="002A4417" w:rsidRDefault="002A4417" w:rsidP="002A4417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A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Водопользователь:</w:t>
                        </w:r>
                      </w:p>
                      <w:p w:rsidR="002A4417" w:rsidRPr="002A4417" w:rsidRDefault="002A4417" w:rsidP="002A4417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2A4417" w:rsidRPr="002A4417" w:rsidRDefault="002A4417" w:rsidP="002A4417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2A4417" w:rsidRPr="002A4417" w:rsidRDefault="002A4417" w:rsidP="002A4417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2A4417" w:rsidRPr="002A4417" w:rsidRDefault="002A4417" w:rsidP="002A4417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2A4417" w:rsidRPr="002A4417" w:rsidRDefault="002A4417" w:rsidP="002A4417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A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ИНН </w:t>
                        </w:r>
                      </w:p>
                      <w:p w:rsidR="002A4417" w:rsidRPr="002A4417" w:rsidRDefault="002A4417" w:rsidP="002A4417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A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ОГРН </w:t>
                        </w:r>
                      </w:p>
                      <w:p w:rsidR="002A4417" w:rsidRPr="002A4417" w:rsidRDefault="002A4417" w:rsidP="002A4417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color w:val="FF0000"/>
                            <w:sz w:val="28"/>
                            <w:szCs w:val="28"/>
                            <w:lang w:eastAsia="ru-RU"/>
                          </w:rPr>
                        </w:pPr>
                        <w:r w:rsidRPr="002A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ОКТМО  </w:t>
                        </w:r>
                      </w:p>
                      <w:p w:rsidR="002A4417" w:rsidRPr="002A4417" w:rsidRDefault="002A4417" w:rsidP="002A4417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A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Адрес: </w:t>
                        </w:r>
                      </w:p>
                      <w:p w:rsidR="002A4417" w:rsidRPr="002A4417" w:rsidRDefault="002A4417" w:rsidP="002A4417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2A4417" w:rsidRPr="002A4417" w:rsidRDefault="002A4417" w:rsidP="002A4417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2A4417" w:rsidRPr="002A4417" w:rsidRDefault="002A4417" w:rsidP="002A4417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2A4417" w:rsidRPr="002A4417" w:rsidRDefault="002A4417" w:rsidP="002A4417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2A4417" w:rsidRPr="002A4417" w:rsidRDefault="002A4417" w:rsidP="002A4417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2A4417" w:rsidRPr="002A4417" w:rsidRDefault="002A4417" w:rsidP="002A4417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2A4417" w:rsidRPr="002A4417" w:rsidRDefault="002A4417" w:rsidP="002A4417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2A4417" w:rsidRPr="002A4417" w:rsidRDefault="002A4417" w:rsidP="002A4417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2A4417" w:rsidRPr="002A4417" w:rsidRDefault="002A4417" w:rsidP="002A4417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A4417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____________________</w:t>
                        </w:r>
                      </w:p>
                    </w:tc>
                  </w:tr>
                </w:tbl>
                <w:p w:rsidR="002A4417" w:rsidRPr="002A4417" w:rsidRDefault="002A4417" w:rsidP="002A4417">
                  <w:pPr>
                    <w:widowControl/>
                    <w:autoSpaceDE w:val="0"/>
                    <w:autoSpaceDN w:val="0"/>
                    <w:spacing w:before="0" w:after="0" w:line="240" w:lineRule="auto"/>
                    <w:ind w:left="0" w:firstLine="0"/>
                    <w:jc w:val="lef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A4417" w:rsidRPr="002A4417" w:rsidRDefault="002A4417" w:rsidP="002A441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4417" w:rsidRPr="002A4417" w:rsidRDefault="002A4417" w:rsidP="002A4417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8BB" w:rsidRDefault="00E408BB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752" w:rsidRDefault="00CC1752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1FE" w:rsidRDefault="007021FE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DD7" w:rsidRDefault="006C3DD7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788" w:rsidRDefault="001E5788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788" w:rsidRDefault="001E5788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788" w:rsidRDefault="001E5788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93" w:rsidRPr="002A7CAB" w:rsidRDefault="00E962B8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06C93" w:rsidRPr="002A7CAB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Параметры водопользования и расчет площади акватории.</w:t>
      </w:r>
    </w:p>
    <w:p w:rsidR="00723306" w:rsidRDefault="00606C93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Расчет </w:t>
      </w:r>
      <w:r w:rsidR="00D70F74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 xml:space="preserve">платы за пользование </w:t>
      </w:r>
      <w:r w:rsidR="00E05338">
        <w:rPr>
          <w:rFonts w:ascii="Times New Roman" w:hAnsi="Times New Roman" w:cs="Times New Roman"/>
          <w:sz w:val="28"/>
          <w:szCs w:val="28"/>
        </w:rPr>
        <w:t xml:space="preserve">частью акватории </w:t>
      </w:r>
      <w:r w:rsidR="00CA7494">
        <w:rPr>
          <w:rFonts w:ascii="Times New Roman" w:hAnsi="Times New Roman" w:cs="Times New Roman"/>
          <w:sz w:val="28"/>
          <w:szCs w:val="28"/>
        </w:rPr>
        <w:t>водного объекта</w:t>
      </w:r>
      <w:r w:rsidR="00FC7E32">
        <w:rPr>
          <w:rFonts w:ascii="Times New Roman" w:hAnsi="Times New Roman" w:cs="Times New Roman"/>
          <w:sz w:val="28"/>
          <w:szCs w:val="28"/>
        </w:rPr>
        <w:t>.</w:t>
      </w:r>
    </w:p>
    <w:p w:rsidR="00723306" w:rsidRDefault="00723306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0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 внесения платы.</w:t>
      </w:r>
    </w:p>
    <w:p w:rsidR="00655653" w:rsidRDefault="00723306" w:rsidP="00655653">
      <w:pPr>
        <w:pStyle w:val="HTML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48"/>
          <w:tab w:val="left" w:pos="4956"/>
          <w:tab w:val="left" w:pos="5664"/>
          <w:tab w:val="left" w:pos="6372"/>
          <w:tab w:val="left" w:pos="708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6C93" w:rsidRPr="00DA74F5">
        <w:rPr>
          <w:rFonts w:ascii="Times New Roman" w:hAnsi="Times New Roman" w:cs="Times New Roman"/>
          <w:sz w:val="28"/>
          <w:szCs w:val="28"/>
        </w:rPr>
        <w:t xml:space="preserve"> </w:t>
      </w:r>
      <w:r w:rsidR="00655653">
        <w:rPr>
          <w:rFonts w:ascii="Times New Roman" w:hAnsi="Times New Roman" w:cs="Times New Roman"/>
          <w:sz w:val="28"/>
          <w:szCs w:val="28"/>
        </w:rPr>
        <w:t>Материалы в графической форме.</w:t>
      </w:r>
    </w:p>
    <w:p w:rsidR="00655653" w:rsidRDefault="00655653" w:rsidP="0065565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2F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Пояснительная записка к материалам в графической форме.</w:t>
      </w:r>
    </w:p>
    <w:p w:rsidR="00606C9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6C93" w:rsidRPr="00152F34">
        <w:rPr>
          <w:rFonts w:ascii="Times New Roman" w:hAnsi="Times New Roman" w:cs="Times New Roman"/>
          <w:sz w:val="28"/>
          <w:szCs w:val="28"/>
        </w:rPr>
        <w:t>. Программа наблюдений за водным объектом и водоохранной зоной</w:t>
      </w:r>
      <w:r w:rsidR="00723306">
        <w:rPr>
          <w:rFonts w:ascii="Times New Roman" w:hAnsi="Times New Roman" w:cs="Times New Roman"/>
          <w:sz w:val="28"/>
          <w:szCs w:val="28"/>
        </w:rPr>
        <w:t>.</w:t>
      </w:r>
    </w:p>
    <w:p w:rsidR="00104F12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4F12">
        <w:rPr>
          <w:rFonts w:ascii="Times New Roman" w:hAnsi="Times New Roman" w:cs="Times New Roman"/>
          <w:sz w:val="28"/>
          <w:szCs w:val="28"/>
        </w:rPr>
        <w:t>. Протокол открытого аукциона</w:t>
      </w:r>
      <w:r w:rsidR="002954E5" w:rsidRPr="002954E5">
        <w:rPr>
          <w:rFonts w:ascii="Times New Roman" w:hAnsi="Times New Roman" w:cs="Times New Roman"/>
          <w:sz w:val="28"/>
          <w:szCs w:val="28"/>
        </w:rPr>
        <w:t xml:space="preserve"> </w:t>
      </w:r>
      <w:r w:rsidR="002954E5">
        <w:rPr>
          <w:rFonts w:ascii="Times New Roman" w:hAnsi="Times New Roman" w:cs="Times New Roman"/>
          <w:sz w:val="28"/>
          <w:szCs w:val="28"/>
        </w:rPr>
        <w:t>или протокол рассмотрения заявок</w:t>
      </w:r>
      <w:r w:rsidR="00104F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3306" w:rsidRDefault="00422C9B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86" w:rsidRDefault="00BF7086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EDE" w:rsidRDefault="001D4EDE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EDE" w:rsidRDefault="001D4EDE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788" w:rsidRDefault="001E5788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788" w:rsidRDefault="001E5788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9915"/>
      </w:tblGrid>
      <w:tr w:rsidR="006A6B20" w:rsidRPr="005B6254" w:rsidTr="006A6B20">
        <w:tc>
          <w:tcPr>
            <w:tcW w:w="9915" w:type="dxa"/>
          </w:tcPr>
          <w:p w:rsidR="006A6B20" w:rsidRPr="004521DC" w:rsidRDefault="006A6B20" w:rsidP="00655653">
            <w:pPr>
              <w:pStyle w:val="7"/>
              <w:jc w:val="right"/>
              <w:rPr>
                <w:b w:val="0"/>
                <w:sz w:val="28"/>
                <w:szCs w:val="28"/>
              </w:rPr>
            </w:pPr>
            <w:r w:rsidRPr="004521DC">
              <w:rPr>
                <w:b w:val="0"/>
                <w:sz w:val="28"/>
                <w:szCs w:val="28"/>
              </w:rPr>
              <w:lastRenderedPageBreak/>
              <w:t>Приложение №1</w:t>
            </w:r>
          </w:p>
          <w:p w:rsidR="006A6B20" w:rsidRPr="004521DC" w:rsidRDefault="006A6B20" w:rsidP="00655653">
            <w:pPr>
              <w:pStyle w:val="7"/>
              <w:jc w:val="right"/>
              <w:rPr>
                <w:b w:val="0"/>
                <w:sz w:val="28"/>
                <w:szCs w:val="28"/>
              </w:rPr>
            </w:pPr>
            <w:r w:rsidRPr="004521DC">
              <w:rPr>
                <w:b w:val="0"/>
                <w:sz w:val="28"/>
                <w:szCs w:val="28"/>
              </w:rPr>
              <w:t xml:space="preserve">    к </w:t>
            </w:r>
            <w:r w:rsidRPr="004521DC">
              <w:rPr>
                <w:b w:val="0"/>
                <w:spacing w:val="8"/>
                <w:sz w:val="28"/>
                <w:szCs w:val="28"/>
              </w:rPr>
              <w:t>договору водопользования</w:t>
            </w:r>
          </w:p>
          <w:tbl>
            <w:tblPr>
              <w:tblpPr w:leftFromText="180" w:rightFromText="180" w:horzAnchor="page" w:tblpX="865" w:tblpY="1011"/>
              <w:tblOverlap w:val="never"/>
              <w:tblW w:w="0" w:type="auto"/>
              <w:tblLook w:val="0000"/>
            </w:tblPr>
            <w:tblGrid>
              <w:gridCol w:w="5301"/>
              <w:gridCol w:w="4341"/>
            </w:tblGrid>
            <w:tr w:rsidR="006A6B20" w:rsidRPr="00AA4A7C" w:rsidTr="00AA4A7C">
              <w:tc>
                <w:tcPr>
                  <w:tcW w:w="5301" w:type="dxa"/>
                </w:tcPr>
                <w:p w:rsidR="006A6B20" w:rsidRPr="00AA4A7C" w:rsidRDefault="006A6B20" w:rsidP="00B146A1">
                  <w:pPr>
                    <w:pStyle w:val="ae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4213" w:type="dxa"/>
                </w:tcPr>
                <w:p w:rsidR="006A6B20" w:rsidRDefault="006A6B20" w:rsidP="00B121D8">
                  <w:pPr>
                    <w:pStyle w:val="a4"/>
                    <w:spacing w:before="0" w:after="0" w:line="240" w:lineRule="auto"/>
                    <w:jc w:val="right"/>
                    <w:rPr>
                      <w:rFonts w:ascii="Times New Roman" w:hAnsi="Times New Roman"/>
                      <w:szCs w:val="24"/>
                    </w:rPr>
                  </w:pP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№________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______________</w:t>
                  </w:r>
                </w:p>
                <w:p w:rsidR="006A6B20" w:rsidRPr="00AA4A7C" w:rsidRDefault="006A6B20" w:rsidP="00AA4A7C">
                  <w:pPr>
                    <w:spacing w:before="0" w:after="0"/>
                    <w:ind w:left="0"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A6B20" w:rsidRDefault="006A6B20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</w:p>
          <w:p w:rsidR="006A6B20" w:rsidRPr="00AA4A7C" w:rsidRDefault="006A6B20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AA4A7C">
              <w:rPr>
                <w:b w:val="0"/>
                <w:sz w:val="28"/>
                <w:szCs w:val="28"/>
              </w:rPr>
              <w:t>Наименование</w:t>
            </w:r>
          </w:p>
          <w:p w:rsidR="006A6B20" w:rsidRPr="00AA4A7C" w:rsidRDefault="006A6B20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AA4A7C">
              <w:rPr>
                <w:b w:val="0"/>
                <w:sz w:val="28"/>
                <w:szCs w:val="28"/>
              </w:rPr>
              <w:t>водопользователя:______________________</w:t>
            </w:r>
            <w:r>
              <w:rPr>
                <w:b w:val="0"/>
                <w:sz w:val="28"/>
                <w:szCs w:val="28"/>
              </w:rPr>
              <w:t>_______________________________</w:t>
            </w:r>
          </w:p>
          <w:p w:rsidR="006A6B20" w:rsidRPr="00017167" w:rsidRDefault="006A6B20" w:rsidP="00017167">
            <w:pPr>
              <w:pStyle w:val="7"/>
              <w:jc w:val="left"/>
              <w:rPr>
                <w:b w:val="0"/>
                <w:spacing w:val="2"/>
                <w:sz w:val="24"/>
                <w:szCs w:val="24"/>
              </w:rPr>
            </w:pPr>
          </w:p>
          <w:p w:rsidR="006A6B20" w:rsidRDefault="006A6B20" w:rsidP="00B146A1">
            <w:pPr>
              <w:pStyle w:val="a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pacing w:val="2"/>
                <w:sz w:val="28"/>
                <w:szCs w:val="28"/>
              </w:rPr>
              <w:t>Параметры водопользования</w:t>
            </w:r>
          </w:p>
          <w:p w:rsidR="006A6B20" w:rsidRPr="00B121D8" w:rsidRDefault="006A6B20" w:rsidP="00B121D8"/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46"/>
              <w:gridCol w:w="2135"/>
              <w:gridCol w:w="118"/>
              <w:gridCol w:w="800"/>
              <w:gridCol w:w="1473"/>
              <w:gridCol w:w="1473"/>
              <w:gridCol w:w="1473"/>
              <w:gridCol w:w="1471"/>
            </w:tblGrid>
            <w:tr w:rsidR="006A6B20" w:rsidRPr="00C93CCF" w:rsidTr="00B109D8">
              <w:trPr>
                <w:cantSplit/>
                <w:trHeight w:val="510"/>
                <w:jc w:val="center"/>
              </w:trPr>
              <w:tc>
                <w:tcPr>
                  <w:tcW w:w="3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1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акватории водных объектов</w:t>
                  </w:r>
                </w:p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74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4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Квартал</w:t>
                  </w:r>
                </w:p>
              </w:tc>
            </w:tr>
            <w:tr w:rsidR="006A6B20" w:rsidRPr="00C93CCF" w:rsidTr="00C93CCF">
              <w:trPr>
                <w:cantSplit/>
                <w:trHeight w:val="510"/>
                <w:jc w:val="center"/>
              </w:trPr>
              <w:tc>
                <w:tcPr>
                  <w:tcW w:w="38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74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IV</w:t>
                  </w:r>
                </w:p>
              </w:tc>
            </w:tr>
            <w:tr w:rsidR="006A6B20" w:rsidRPr="00C93CCF" w:rsidTr="00C93CCF">
              <w:trPr>
                <w:cantSplit/>
                <w:trHeight w:val="306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ED3C99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B109D8">
                    <w:rPr>
                      <w:rFonts w:ascii="Times New Roman" w:hAnsi="Times New Roman"/>
                      <w:sz w:val="24"/>
                      <w:szCs w:val="24"/>
                    </w:rPr>
                    <w:t>-2021</w:t>
                  </w: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6A6B20" w:rsidRPr="00C93CCF" w:rsidTr="00C93CCF">
              <w:trPr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6C3DD7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0,002016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6C3DD7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0,002016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6C3DD7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0,002016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6C3DD7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0,002016</w:t>
                  </w:r>
                </w:p>
              </w:tc>
            </w:tr>
            <w:tr w:rsidR="006A6B20" w:rsidRPr="00C93CCF" w:rsidTr="00000E95">
              <w:trPr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Default="00B109D8" w:rsidP="00D46E10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  <w:r w:rsidR="006A6B20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6A6B20" w:rsidRPr="00C93CCF" w:rsidTr="00C93CCF">
              <w:trPr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B109D8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1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000E95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Default="006A6B20" w:rsidP="006C3DD7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0,002016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Default="006A6B20" w:rsidP="006C3DD7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Default="006A6B20" w:rsidP="006C3DD7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Default="006A6B20" w:rsidP="006C3DD7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A6B20" w:rsidRPr="00AA4A7C" w:rsidRDefault="006A6B20" w:rsidP="00017167">
            <w:pPr>
              <w:pStyle w:val="a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4A7C">
              <w:rPr>
                <w:rFonts w:ascii="Times New Roman" w:hAnsi="Times New Roman"/>
                <w:b w:val="0"/>
                <w:sz w:val="28"/>
                <w:szCs w:val="28"/>
              </w:rPr>
              <w:t>От водопользователя:</w:t>
            </w:r>
          </w:p>
          <w:p w:rsidR="006A6B20" w:rsidRDefault="006A6B20" w:rsidP="000171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B20" w:rsidRPr="00AA4A7C" w:rsidRDefault="006A6B20" w:rsidP="00017167">
            <w:pPr>
              <w:rPr>
                <w:rFonts w:ascii="Times New Roman" w:hAnsi="Times New Roman"/>
                <w:sz w:val="28"/>
                <w:szCs w:val="28"/>
              </w:rPr>
            </w:pPr>
            <w:r w:rsidRPr="00AA4A7C">
              <w:rPr>
                <w:rFonts w:ascii="Times New Roman" w:hAnsi="Times New Roman"/>
                <w:sz w:val="28"/>
                <w:szCs w:val="28"/>
              </w:rPr>
              <w:t>Уполномоченного органа:</w:t>
            </w:r>
          </w:p>
          <w:p w:rsidR="006A6B20" w:rsidRDefault="006A6B20" w:rsidP="000171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AA9">
              <w:rPr>
                <w:rFonts w:ascii="Times New Roman" w:hAnsi="Times New Roman"/>
                <w:sz w:val="20"/>
                <w:szCs w:val="20"/>
              </w:rPr>
              <w:t>(фамилия, имя, отчество (подпись)</w:t>
            </w:r>
            <w:proofErr w:type="gramEnd"/>
          </w:p>
          <w:p w:rsidR="001E5788" w:rsidRDefault="001E5788" w:rsidP="000171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09D8" w:rsidRDefault="00B109D8" w:rsidP="000171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09D8" w:rsidRDefault="00B109D8" w:rsidP="000171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09D8" w:rsidRDefault="00B109D8" w:rsidP="000171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6B20" w:rsidRPr="005B6254" w:rsidRDefault="006A6B20" w:rsidP="00FC7E32">
            <w:pPr>
              <w:pStyle w:val="a4"/>
              <w:spacing w:before="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6468" w:rsidRDefault="001B6468" w:rsidP="00000E95">
      <w:pPr>
        <w:pStyle w:val="4"/>
        <w:spacing w:before="0" w:after="0"/>
        <w:jc w:val="center"/>
      </w:pPr>
    </w:p>
    <w:p w:rsidR="001B6468" w:rsidRDefault="001B6468" w:rsidP="00000E95">
      <w:pPr>
        <w:pStyle w:val="4"/>
        <w:spacing w:before="0" w:after="0"/>
        <w:jc w:val="center"/>
      </w:pPr>
    </w:p>
    <w:p w:rsidR="00D66513" w:rsidRDefault="00017167" w:rsidP="00000E95">
      <w:pPr>
        <w:pStyle w:val="4"/>
        <w:spacing w:before="0" w:after="0"/>
        <w:jc w:val="center"/>
      </w:pPr>
      <w:r w:rsidRPr="00017167">
        <w:t>Расчет параметров водопользования (площадь акватории водного объекта).</w:t>
      </w:r>
    </w:p>
    <w:p w:rsidR="00ED3C99" w:rsidRPr="00ED3C99" w:rsidRDefault="00ED3C99" w:rsidP="00000E95">
      <w:pPr>
        <w:spacing w:before="0" w:after="0" w:line="240" w:lineRule="auto"/>
        <w:rPr>
          <w:lang w:eastAsia="ru-RU"/>
        </w:rPr>
      </w:pPr>
    </w:p>
    <w:p w:rsidR="005C7E78" w:rsidRPr="005C7E78" w:rsidRDefault="005C7E78" w:rsidP="005C7E78">
      <w:pPr>
        <w:widowControl/>
        <w:adjustRightInd/>
        <w:spacing w:before="0" w:after="0" w:line="276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Использование акватории </w:t>
      </w:r>
      <w:r w:rsidRPr="005C7E78">
        <w:rPr>
          <w:rFonts w:ascii="Times New Roman" w:eastAsia="Times New Roman" w:hAnsi="Times New Roman"/>
          <w:sz w:val="28"/>
          <w:szCs w:val="28"/>
        </w:rPr>
        <w:t>р. Дон, на 47 км от устья, на территории г. Ростова-на-Дону, в районе Богатяновского спуска, между лестничными сходами №11 и №12 для размещения понтонов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количестве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шт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C7E78">
        <w:rPr>
          <w:rFonts w:ascii="Times New Roman" w:eastAsia="Times New Roman" w:hAnsi="Times New Roman"/>
          <w:sz w:val="28"/>
          <w:szCs w:val="28"/>
        </w:rPr>
        <w:t xml:space="preserve">, используемых для швартовки и безопасного отстоя маломерных судов, а также маломерных судов 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Trident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» в количестве 6 шт. и моторной яхты (до 20 м).</w:t>
      </w:r>
    </w:p>
    <w:p w:rsidR="005C7E78" w:rsidRPr="005C7E78" w:rsidRDefault="005C7E78" w:rsidP="005C7E78">
      <w:pPr>
        <w:widowControl/>
        <w:adjustRightInd/>
        <w:spacing w:before="0"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Площадь используемой акватории водного объекта определяется по формуле:</w:t>
      </w:r>
    </w:p>
    <w:p w:rsidR="005C7E78" w:rsidRPr="005C7E78" w:rsidRDefault="005C7E78" w:rsidP="005C7E78">
      <w:pPr>
        <w:widowControl/>
        <w:adjustRightInd/>
        <w:spacing w:before="0" w:after="0" w:line="36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b/>
          <w:sz w:val="28"/>
          <w:szCs w:val="28"/>
          <w:vertAlign w:val="subscript"/>
          <w:lang w:eastAsia="ru-RU"/>
        </w:rPr>
        <w:t xml:space="preserve"> </w:t>
      </w:r>
      <w:r w:rsidRPr="005C7E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= </w:t>
      </w:r>
      <w:proofErr w:type="gramStart"/>
      <w:r w:rsidRPr="005C7E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  <w:proofErr w:type="gramEnd"/>
      <w:r w:rsidRPr="005C7E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C7E78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proofErr w:type="spellEnd"/>
      <w:r w:rsidRPr="005C7E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C7E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 w:rsidRPr="005C7E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+ </w:t>
      </w:r>
      <w:r w:rsidRPr="005C7E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,   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5C7E78" w:rsidRPr="005C7E78" w:rsidRDefault="005C7E78" w:rsidP="005C7E78">
      <w:pPr>
        <w:widowControl/>
        <w:tabs>
          <w:tab w:val="left" w:pos="1047"/>
        </w:tabs>
        <w:adjustRightInd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А -  длина водного объекта (м);</w:t>
      </w:r>
    </w:p>
    <w:p w:rsidR="005C7E78" w:rsidRPr="005C7E78" w:rsidRDefault="005C7E78" w:rsidP="005C7E78">
      <w:pPr>
        <w:widowControl/>
        <w:tabs>
          <w:tab w:val="left" w:pos="1047"/>
        </w:tabs>
        <w:adjustRightInd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gramStart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-  ширина</w:t>
      </w:r>
      <w:proofErr w:type="gramEnd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водного объекта (м);</w:t>
      </w:r>
    </w:p>
    <w:p w:rsidR="005C7E78" w:rsidRPr="005C7E78" w:rsidRDefault="005C7E78" w:rsidP="005C7E78">
      <w:pPr>
        <w:widowControl/>
        <w:tabs>
          <w:tab w:val="left" w:pos="1047"/>
        </w:tabs>
        <w:adjustRightInd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ширина</w:t>
      </w:r>
      <w:proofErr w:type="gramEnd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полосы охранной зоны вокруг водного объекта (м) </w:t>
      </w:r>
    </w:p>
    <w:p w:rsidR="005C7E78" w:rsidRPr="005C7E78" w:rsidRDefault="005C7E78" w:rsidP="005C7E78">
      <w:pPr>
        <w:widowControl/>
        <w:tabs>
          <w:tab w:val="left" w:pos="1047"/>
        </w:tabs>
        <w:adjustRightInd/>
        <w:spacing w:before="0"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(С= 2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+ А)</w:t>
      </w:r>
    </w:p>
    <w:p w:rsidR="005C7E78" w:rsidRPr="005C7E78" w:rsidRDefault="005C7E78" w:rsidP="005C7E78">
      <w:pPr>
        <w:widowControl/>
        <w:tabs>
          <w:tab w:val="left" w:pos="1047"/>
        </w:tabs>
        <w:adjustRightInd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E78" w:rsidRPr="005C7E78" w:rsidRDefault="005C7E78" w:rsidP="005C7E78">
      <w:pPr>
        <w:widowControl/>
        <w:adjustRightInd/>
        <w:spacing w:before="0" w:after="0" w:line="276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5C7E78">
        <w:rPr>
          <w:rFonts w:ascii="Times New Roman" w:eastAsia="Times New Roman" w:hAnsi="Times New Roman"/>
          <w:sz w:val="28"/>
          <w:szCs w:val="28"/>
        </w:rPr>
        <w:t xml:space="preserve">Для понтона №1 принимаем для расчетов: </w:t>
      </w:r>
    </w:p>
    <w:p w:rsidR="005C7E78" w:rsidRPr="005C7E78" w:rsidRDefault="005C7E78" w:rsidP="00EC2C43">
      <w:pPr>
        <w:widowControl/>
        <w:adjustRightInd/>
        <w:spacing w:before="0" w:after="0" w:line="276" w:lineRule="auto"/>
        <w:ind w:left="0" w:firstLine="1276"/>
        <w:rPr>
          <w:rFonts w:ascii="Times New Roman" w:eastAsia="Times New Roman" w:hAnsi="Times New Roman"/>
          <w:sz w:val="28"/>
          <w:szCs w:val="28"/>
        </w:rPr>
      </w:pPr>
      <w:r w:rsidRPr="005C7E78">
        <w:rPr>
          <w:rFonts w:ascii="Times New Roman" w:eastAsia="Times New Roman" w:hAnsi="Times New Roman"/>
          <w:sz w:val="28"/>
          <w:szCs w:val="28"/>
        </w:rPr>
        <w:t>длина понтона А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п</w:t>
      </w:r>
      <w:proofErr w:type="gramStart"/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proofErr w:type="gramEnd"/>
      <w:r w:rsidRPr="005C7E78">
        <w:rPr>
          <w:rFonts w:ascii="Times New Roman" w:eastAsia="Times New Roman" w:hAnsi="Times New Roman"/>
          <w:sz w:val="28"/>
          <w:szCs w:val="28"/>
        </w:rPr>
        <w:t xml:space="preserve">=19,5 м, </w:t>
      </w:r>
    </w:p>
    <w:p w:rsidR="005C7E78" w:rsidRPr="005C7E78" w:rsidRDefault="005C7E78" w:rsidP="00EC2C43">
      <w:pPr>
        <w:widowControl/>
        <w:adjustRightInd/>
        <w:spacing w:before="0" w:after="0" w:line="276" w:lineRule="auto"/>
        <w:ind w:left="0" w:firstLine="1276"/>
        <w:rPr>
          <w:rFonts w:ascii="Times New Roman" w:eastAsia="Times New Roman" w:hAnsi="Times New Roman"/>
          <w:sz w:val="28"/>
          <w:szCs w:val="28"/>
        </w:rPr>
      </w:pPr>
      <w:r w:rsidRPr="005C7E78">
        <w:rPr>
          <w:rFonts w:ascii="Times New Roman" w:eastAsia="Times New Roman" w:hAnsi="Times New Roman"/>
          <w:sz w:val="28"/>
          <w:szCs w:val="28"/>
        </w:rPr>
        <w:t xml:space="preserve">ширина понтона </w:t>
      </w:r>
      <w:r w:rsidRPr="005C7E78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п1</w:t>
      </w:r>
      <w:r w:rsidRPr="005C7E78">
        <w:rPr>
          <w:rFonts w:ascii="Times New Roman" w:eastAsia="Times New Roman" w:hAnsi="Times New Roman"/>
          <w:sz w:val="28"/>
          <w:szCs w:val="28"/>
        </w:rPr>
        <w:t xml:space="preserve">=8 м, </w:t>
      </w:r>
    </w:p>
    <w:p w:rsidR="00EC2C43" w:rsidRDefault="005C7E78" w:rsidP="00EC2C43">
      <w:pPr>
        <w:widowControl/>
        <w:adjustRightInd/>
        <w:spacing w:before="0" w:after="0" w:line="276" w:lineRule="auto"/>
        <w:ind w:left="0" w:firstLine="12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ширина полосы охранной зоны вокруг понтона</w:t>
      </w:r>
    </w:p>
    <w:p w:rsidR="00EC2C43" w:rsidRDefault="005C7E78" w:rsidP="00EC2C43">
      <w:pPr>
        <w:widowControl/>
        <w:adjustRightInd/>
        <w:spacing w:before="0" w:after="0" w:line="276" w:lineRule="auto"/>
        <w:ind w:left="0" w:firstLine="1276"/>
        <w:jc w:val="center"/>
        <w:rPr>
          <w:rFonts w:ascii="Times New Roman" w:eastAsia="Times New Roman" w:hAnsi="Times New Roman"/>
          <w:sz w:val="28"/>
          <w:szCs w:val="28"/>
        </w:rPr>
      </w:pPr>
      <w:r w:rsidRPr="005C7E78">
        <w:rPr>
          <w:rFonts w:ascii="Times New Roman" w:eastAsia="Times New Roman" w:hAnsi="Times New Roman"/>
          <w:sz w:val="28"/>
          <w:szCs w:val="28"/>
        </w:rPr>
        <w:t>С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п</w:t>
      </w:r>
      <w:proofErr w:type="gramStart"/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proofErr w:type="gramEnd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=2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п1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+А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п1</w:t>
      </w:r>
      <w:r w:rsidRPr="005C7E78">
        <w:rPr>
          <w:rFonts w:ascii="Times New Roman" w:eastAsia="Times New Roman" w:hAnsi="Times New Roman"/>
          <w:sz w:val="28"/>
          <w:szCs w:val="28"/>
        </w:rPr>
        <w:t>=2х8+19,5=35,5 м.</w:t>
      </w:r>
    </w:p>
    <w:p w:rsidR="005C7E78" w:rsidRPr="005C7E78" w:rsidRDefault="005C7E78" w:rsidP="005C7E78">
      <w:pPr>
        <w:widowControl/>
        <w:adjustRightInd/>
        <w:spacing w:before="0" w:after="0" w:line="276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5C7E78">
        <w:rPr>
          <w:rFonts w:ascii="Times New Roman" w:eastAsia="Times New Roman" w:hAnsi="Times New Roman"/>
          <w:sz w:val="28"/>
          <w:szCs w:val="28"/>
        </w:rPr>
        <w:t xml:space="preserve"> Соответственно площадь используемой акватории для понтона №1 составляет:</w:t>
      </w:r>
    </w:p>
    <w:p w:rsidR="005C7E78" w:rsidRPr="005C7E78" w:rsidRDefault="005C7E78" w:rsidP="00EC2C43">
      <w:pPr>
        <w:widowControl/>
        <w:tabs>
          <w:tab w:val="left" w:pos="1047"/>
        </w:tabs>
        <w:adjustRightInd/>
        <w:spacing w:before="0"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п1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Pr="005C7E78">
        <w:rPr>
          <w:rFonts w:ascii="Times New Roman" w:eastAsia="Times New Roman" w:hAnsi="Times New Roman"/>
          <w:sz w:val="28"/>
          <w:szCs w:val="28"/>
        </w:rPr>
        <w:t>19</w:t>
      </w:r>
      <w:proofErr w:type="gramStart"/>
      <w:r w:rsidRPr="005C7E78">
        <w:rPr>
          <w:rFonts w:ascii="Times New Roman" w:eastAsia="Times New Roman" w:hAnsi="Times New Roman"/>
          <w:sz w:val="28"/>
          <w:szCs w:val="28"/>
        </w:rPr>
        <w:t>,5</w:t>
      </w:r>
      <w:proofErr w:type="gramEnd"/>
      <w:r w:rsidRPr="005C7E78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8 + 35,5 = 191,5 м² = 0,000192 км²</w:t>
      </w:r>
    </w:p>
    <w:p w:rsidR="005C7E78" w:rsidRPr="005C7E78" w:rsidRDefault="005C7E78" w:rsidP="005C7E78">
      <w:pPr>
        <w:widowControl/>
        <w:tabs>
          <w:tab w:val="left" w:pos="1047"/>
        </w:tabs>
        <w:adjustRightInd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E78" w:rsidRPr="005C7E78" w:rsidRDefault="005C7E78" w:rsidP="005C7E78">
      <w:pPr>
        <w:widowControl/>
        <w:adjustRightInd/>
        <w:spacing w:before="0" w:after="0" w:line="276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5C7E78">
        <w:rPr>
          <w:rFonts w:ascii="Times New Roman" w:eastAsia="Times New Roman" w:hAnsi="Times New Roman"/>
          <w:sz w:val="28"/>
          <w:szCs w:val="28"/>
        </w:rPr>
        <w:t xml:space="preserve">Для понтонов №2 - 5 принимаем для расчетов: </w:t>
      </w:r>
    </w:p>
    <w:p w:rsidR="005C7E78" w:rsidRPr="005C7E78" w:rsidRDefault="005C7E78" w:rsidP="00EC2C43">
      <w:pPr>
        <w:widowControl/>
        <w:adjustRightInd/>
        <w:spacing w:before="0" w:after="0" w:line="276" w:lineRule="auto"/>
        <w:ind w:left="0" w:firstLine="1418"/>
        <w:rPr>
          <w:rFonts w:ascii="Times New Roman" w:eastAsia="Times New Roman" w:hAnsi="Times New Roman"/>
          <w:sz w:val="28"/>
          <w:szCs w:val="28"/>
        </w:rPr>
      </w:pPr>
      <w:r w:rsidRPr="005C7E78">
        <w:rPr>
          <w:rFonts w:ascii="Times New Roman" w:eastAsia="Times New Roman" w:hAnsi="Times New Roman"/>
          <w:sz w:val="28"/>
          <w:szCs w:val="28"/>
        </w:rPr>
        <w:t>длина понтона А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п</w:t>
      </w:r>
      <w:proofErr w:type="gramStart"/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proofErr w:type="gramEnd"/>
      <w:r w:rsidRPr="005C7E78">
        <w:rPr>
          <w:rFonts w:ascii="Times New Roman" w:eastAsia="Times New Roman" w:hAnsi="Times New Roman"/>
          <w:sz w:val="28"/>
          <w:szCs w:val="28"/>
        </w:rPr>
        <w:t>= А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п3</w:t>
      </w:r>
      <w:r w:rsidRPr="005C7E78">
        <w:rPr>
          <w:rFonts w:ascii="Times New Roman" w:eastAsia="Times New Roman" w:hAnsi="Times New Roman"/>
          <w:sz w:val="28"/>
          <w:szCs w:val="28"/>
        </w:rPr>
        <w:t>= А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п4</w:t>
      </w:r>
      <w:r w:rsidRPr="005C7E78">
        <w:rPr>
          <w:rFonts w:ascii="Times New Roman" w:eastAsia="Times New Roman" w:hAnsi="Times New Roman"/>
          <w:sz w:val="28"/>
          <w:szCs w:val="28"/>
        </w:rPr>
        <w:t>= А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п5</w:t>
      </w:r>
      <w:r w:rsidRPr="005C7E78">
        <w:rPr>
          <w:rFonts w:ascii="Times New Roman" w:eastAsia="Times New Roman" w:hAnsi="Times New Roman"/>
          <w:sz w:val="28"/>
          <w:szCs w:val="28"/>
        </w:rPr>
        <w:t xml:space="preserve">=15 м, </w:t>
      </w:r>
    </w:p>
    <w:p w:rsidR="005C7E78" w:rsidRPr="005C7E78" w:rsidRDefault="005C7E78" w:rsidP="00EC2C43">
      <w:pPr>
        <w:widowControl/>
        <w:adjustRightInd/>
        <w:spacing w:before="0" w:after="0" w:line="276" w:lineRule="auto"/>
        <w:ind w:left="0" w:firstLine="1418"/>
        <w:rPr>
          <w:rFonts w:ascii="Times New Roman" w:eastAsia="Times New Roman" w:hAnsi="Times New Roman"/>
          <w:sz w:val="28"/>
          <w:szCs w:val="28"/>
        </w:rPr>
      </w:pPr>
      <w:r w:rsidRPr="005C7E78">
        <w:rPr>
          <w:rFonts w:ascii="Times New Roman" w:eastAsia="Times New Roman" w:hAnsi="Times New Roman"/>
          <w:sz w:val="28"/>
          <w:szCs w:val="28"/>
        </w:rPr>
        <w:t xml:space="preserve">ширина понтона </w:t>
      </w:r>
      <w:r w:rsidRPr="005C7E78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п2</w:t>
      </w:r>
      <w:r w:rsidRPr="005C7E78">
        <w:rPr>
          <w:rFonts w:ascii="Times New Roman" w:eastAsia="Times New Roman" w:hAnsi="Times New Roman"/>
          <w:sz w:val="28"/>
          <w:szCs w:val="28"/>
        </w:rPr>
        <w:t xml:space="preserve">= </w:t>
      </w:r>
      <w:r w:rsidRPr="005C7E78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п3</w:t>
      </w:r>
      <w:r w:rsidRPr="005C7E78">
        <w:rPr>
          <w:rFonts w:ascii="Times New Roman" w:eastAsia="Times New Roman" w:hAnsi="Times New Roman"/>
          <w:sz w:val="28"/>
          <w:szCs w:val="28"/>
        </w:rPr>
        <w:t xml:space="preserve">= </w:t>
      </w:r>
      <w:r w:rsidRPr="005C7E78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п4</w:t>
      </w:r>
      <w:r w:rsidRPr="005C7E78">
        <w:rPr>
          <w:rFonts w:ascii="Times New Roman" w:eastAsia="Times New Roman" w:hAnsi="Times New Roman"/>
          <w:sz w:val="28"/>
          <w:szCs w:val="28"/>
        </w:rPr>
        <w:t xml:space="preserve">= </w:t>
      </w:r>
      <w:r w:rsidRPr="005C7E78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п5</w:t>
      </w:r>
      <w:r w:rsidRPr="005C7E78">
        <w:rPr>
          <w:rFonts w:ascii="Times New Roman" w:eastAsia="Times New Roman" w:hAnsi="Times New Roman"/>
          <w:sz w:val="28"/>
          <w:szCs w:val="28"/>
        </w:rPr>
        <w:t xml:space="preserve">=2,5 м, </w:t>
      </w:r>
    </w:p>
    <w:p w:rsidR="005C7E78" w:rsidRPr="005C7E78" w:rsidRDefault="005C7E78" w:rsidP="00EC2C43">
      <w:pPr>
        <w:widowControl/>
        <w:adjustRightInd/>
        <w:spacing w:before="0" w:after="0" w:line="276" w:lineRule="auto"/>
        <w:ind w:left="0" w:firstLine="141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ширина полосы охранной зоны вокруг понтона </w:t>
      </w:r>
    </w:p>
    <w:p w:rsidR="005C7E78" w:rsidRPr="005C7E78" w:rsidRDefault="005C7E78" w:rsidP="00EC2C43">
      <w:pPr>
        <w:widowControl/>
        <w:adjustRightInd/>
        <w:spacing w:before="0" w:after="0" w:line="276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5C7E78">
        <w:rPr>
          <w:rFonts w:ascii="Times New Roman" w:eastAsia="Times New Roman" w:hAnsi="Times New Roman"/>
          <w:sz w:val="28"/>
          <w:szCs w:val="28"/>
        </w:rPr>
        <w:t>С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п</w:t>
      </w:r>
      <w:proofErr w:type="gramStart"/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proofErr w:type="gramEnd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5C7E78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п3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5C7E78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п4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5C7E78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п5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=2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п2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+А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п2</w:t>
      </w:r>
      <w:r w:rsidRPr="005C7E78">
        <w:rPr>
          <w:rFonts w:ascii="Times New Roman" w:eastAsia="Times New Roman" w:hAnsi="Times New Roman"/>
          <w:sz w:val="28"/>
          <w:szCs w:val="28"/>
        </w:rPr>
        <w:t>=2х2,5+15=20 м.</w:t>
      </w:r>
    </w:p>
    <w:p w:rsidR="005C7E78" w:rsidRPr="005C7E78" w:rsidRDefault="005C7E78" w:rsidP="005C7E78">
      <w:pPr>
        <w:widowControl/>
        <w:adjustRightInd/>
        <w:spacing w:before="0" w:after="0" w:line="276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5C7E78">
        <w:rPr>
          <w:rFonts w:ascii="Times New Roman" w:eastAsia="Times New Roman" w:hAnsi="Times New Roman"/>
          <w:sz w:val="28"/>
          <w:szCs w:val="28"/>
        </w:rPr>
        <w:t>Соответственно площадь используемой акватории для понтона №1 составляет:</w:t>
      </w:r>
    </w:p>
    <w:p w:rsidR="005C7E78" w:rsidRPr="005C7E78" w:rsidRDefault="005C7E78" w:rsidP="00EC2C43">
      <w:pPr>
        <w:widowControl/>
        <w:tabs>
          <w:tab w:val="left" w:pos="1047"/>
        </w:tabs>
        <w:adjustRightInd/>
        <w:spacing w:before="0"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п2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п3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п4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п5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5C7E78">
        <w:rPr>
          <w:rFonts w:ascii="Times New Roman" w:eastAsia="Times New Roman" w:hAnsi="Times New Roman"/>
          <w:sz w:val="28"/>
          <w:szCs w:val="28"/>
        </w:rPr>
        <w:t xml:space="preserve">15 </w:t>
      </w:r>
      <w:proofErr w:type="spellStart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proofErr w:type="gramStart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proofErr w:type="gramEnd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+ 20 = 57,5 м² = 0,000058 км²</w:t>
      </w:r>
    </w:p>
    <w:p w:rsidR="005C7E78" w:rsidRPr="005C7E78" w:rsidRDefault="005C7E78" w:rsidP="00EC2C43">
      <w:pPr>
        <w:widowControl/>
        <w:tabs>
          <w:tab w:val="left" w:pos="1047"/>
        </w:tabs>
        <w:adjustRightInd/>
        <w:spacing w:before="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E78" w:rsidRPr="005C7E78" w:rsidRDefault="005C7E78" w:rsidP="005C7E78">
      <w:pPr>
        <w:widowControl/>
        <w:tabs>
          <w:tab w:val="left" w:pos="1047"/>
        </w:tabs>
        <w:adjustRightInd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Для катеров «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Trident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» 1 - 6</w:t>
      </w:r>
      <w:r w:rsidRPr="005C7E78">
        <w:rPr>
          <w:rFonts w:ascii="Times New Roman" w:eastAsia="Times New Roman" w:hAnsi="Times New Roman"/>
          <w:sz w:val="28"/>
          <w:szCs w:val="28"/>
        </w:rPr>
        <w:t xml:space="preserve"> принимаем для расчетов:</w:t>
      </w:r>
    </w:p>
    <w:p w:rsidR="005C7E78" w:rsidRPr="005C7E78" w:rsidRDefault="005C7E78" w:rsidP="00EC2C43">
      <w:pPr>
        <w:widowControl/>
        <w:adjustRightInd/>
        <w:spacing w:before="0" w:after="0" w:line="276" w:lineRule="auto"/>
        <w:ind w:left="0" w:firstLine="1276"/>
        <w:rPr>
          <w:rFonts w:ascii="Times New Roman" w:eastAsia="Times New Roman" w:hAnsi="Times New Roman"/>
          <w:sz w:val="28"/>
          <w:szCs w:val="28"/>
        </w:rPr>
      </w:pPr>
      <w:r w:rsidRPr="005C7E78">
        <w:rPr>
          <w:rFonts w:ascii="Times New Roman" w:eastAsia="Times New Roman" w:hAnsi="Times New Roman"/>
          <w:sz w:val="28"/>
          <w:szCs w:val="28"/>
        </w:rPr>
        <w:t>длина катера А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к</w:t>
      </w:r>
      <w:proofErr w:type="gramStart"/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proofErr w:type="gramEnd"/>
      <w:r w:rsidRPr="005C7E78">
        <w:rPr>
          <w:rFonts w:ascii="Times New Roman" w:eastAsia="Times New Roman" w:hAnsi="Times New Roman"/>
          <w:sz w:val="28"/>
          <w:szCs w:val="28"/>
        </w:rPr>
        <w:t>=А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к2</w:t>
      </w:r>
      <w:r w:rsidRPr="005C7E78">
        <w:rPr>
          <w:rFonts w:ascii="Times New Roman" w:eastAsia="Times New Roman" w:hAnsi="Times New Roman"/>
          <w:sz w:val="28"/>
          <w:szCs w:val="28"/>
        </w:rPr>
        <w:t>= А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к3</w:t>
      </w:r>
      <w:r w:rsidRPr="005C7E78">
        <w:rPr>
          <w:rFonts w:ascii="Times New Roman" w:eastAsia="Times New Roman" w:hAnsi="Times New Roman"/>
          <w:sz w:val="28"/>
          <w:szCs w:val="28"/>
        </w:rPr>
        <w:t>=А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к4</w:t>
      </w:r>
      <w:r w:rsidRPr="005C7E78">
        <w:rPr>
          <w:rFonts w:ascii="Times New Roman" w:eastAsia="Times New Roman" w:hAnsi="Times New Roman"/>
          <w:sz w:val="28"/>
          <w:szCs w:val="28"/>
        </w:rPr>
        <w:t>=А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к5</w:t>
      </w:r>
      <w:r w:rsidRPr="005C7E78">
        <w:rPr>
          <w:rFonts w:ascii="Times New Roman" w:eastAsia="Times New Roman" w:hAnsi="Times New Roman"/>
          <w:sz w:val="28"/>
          <w:szCs w:val="28"/>
        </w:rPr>
        <w:t>= А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к6</w:t>
      </w:r>
      <w:r w:rsidRPr="005C7E78">
        <w:rPr>
          <w:rFonts w:ascii="Times New Roman" w:eastAsia="Times New Roman" w:hAnsi="Times New Roman"/>
          <w:sz w:val="28"/>
          <w:szCs w:val="28"/>
        </w:rPr>
        <w:t xml:space="preserve">=7,3 м, </w:t>
      </w:r>
    </w:p>
    <w:p w:rsidR="005C7E78" w:rsidRPr="005C7E78" w:rsidRDefault="005C7E78" w:rsidP="00EC2C43">
      <w:pPr>
        <w:widowControl/>
        <w:adjustRightInd/>
        <w:spacing w:before="0" w:after="0" w:line="276" w:lineRule="auto"/>
        <w:ind w:left="0" w:firstLine="1276"/>
        <w:rPr>
          <w:rFonts w:ascii="Times New Roman" w:eastAsia="Times New Roman" w:hAnsi="Times New Roman"/>
          <w:sz w:val="28"/>
          <w:szCs w:val="28"/>
        </w:rPr>
      </w:pPr>
      <w:r w:rsidRPr="005C7E78">
        <w:rPr>
          <w:rFonts w:ascii="Times New Roman" w:eastAsia="Times New Roman" w:hAnsi="Times New Roman"/>
          <w:sz w:val="28"/>
          <w:szCs w:val="28"/>
        </w:rPr>
        <w:t xml:space="preserve">ширина катера </w:t>
      </w:r>
      <w:r w:rsidRPr="005C7E78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к1</w:t>
      </w:r>
      <w:r w:rsidRPr="005C7E78">
        <w:rPr>
          <w:rFonts w:ascii="Times New Roman" w:eastAsia="Times New Roman" w:hAnsi="Times New Roman"/>
          <w:sz w:val="28"/>
          <w:szCs w:val="28"/>
        </w:rPr>
        <w:t>=</w:t>
      </w:r>
      <w:r w:rsidRPr="005C7E78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к2</w:t>
      </w:r>
      <w:r w:rsidRPr="005C7E78">
        <w:rPr>
          <w:rFonts w:ascii="Times New Roman" w:eastAsia="Times New Roman" w:hAnsi="Times New Roman"/>
          <w:sz w:val="28"/>
          <w:szCs w:val="28"/>
        </w:rPr>
        <w:t xml:space="preserve">= </w:t>
      </w:r>
      <w:r w:rsidRPr="005C7E78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к3</w:t>
      </w:r>
      <w:r w:rsidRPr="005C7E78">
        <w:rPr>
          <w:rFonts w:ascii="Times New Roman" w:eastAsia="Times New Roman" w:hAnsi="Times New Roman"/>
          <w:sz w:val="28"/>
          <w:szCs w:val="28"/>
        </w:rPr>
        <w:t xml:space="preserve">= </w:t>
      </w:r>
      <w:r w:rsidRPr="005C7E78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к4</w:t>
      </w:r>
      <w:r w:rsidRPr="005C7E78">
        <w:rPr>
          <w:rFonts w:ascii="Times New Roman" w:eastAsia="Times New Roman" w:hAnsi="Times New Roman"/>
          <w:sz w:val="28"/>
          <w:szCs w:val="28"/>
        </w:rPr>
        <w:t xml:space="preserve">= </w:t>
      </w:r>
      <w:r w:rsidRPr="005C7E78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к5</w:t>
      </w:r>
      <w:r w:rsidRPr="005C7E78">
        <w:rPr>
          <w:rFonts w:ascii="Times New Roman" w:eastAsia="Times New Roman" w:hAnsi="Times New Roman"/>
          <w:sz w:val="28"/>
          <w:szCs w:val="28"/>
        </w:rPr>
        <w:t xml:space="preserve">= </w:t>
      </w:r>
      <w:r w:rsidRPr="005C7E78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к6</w:t>
      </w:r>
      <w:r w:rsidRPr="005C7E78">
        <w:rPr>
          <w:rFonts w:ascii="Times New Roman" w:eastAsia="Times New Roman" w:hAnsi="Times New Roman"/>
          <w:sz w:val="28"/>
          <w:szCs w:val="28"/>
        </w:rPr>
        <w:t xml:space="preserve">=2,4 м, </w:t>
      </w:r>
    </w:p>
    <w:p w:rsidR="005C7E78" w:rsidRPr="005C7E78" w:rsidRDefault="005C7E78" w:rsidP="00EC2C43">
      <w:pPr>
        <w:widowControl/>
        <w:adjustRightInd/>
        <w:spacing w:before="0" w:after="0" w:line="276" w:lineRule="auto"/>
        <w:ind w:left="0" w:firstLine="12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ширина полосы охранной зоны вокруг катера </w:t>
      </w:r>
    </w:p>
    <w:p w:rsidR="005C7E78" w:rsidRPr="005C7E78" w:rsidRDefault="005C7E78" w:rsidP="00EC2C43">
      <w:pPr>
        <w:widowControl/>
        <w:adjustRightInd/>
        <w:spacing w:before="0" w:after="0" w:line="276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5C7E78">
        <w:rPr>
          <w:rFonts w:ascii="Times New Roman" w:eastAsia="Times New Roman" w:hAnsi="Times New Roman"/>
          <w:sz w:val="28"/>
          <w:szCs w:val="28"/>
        </w:rPr>
        <w:t>С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к</w:t>
      </w:r>
      <w:proofErr w:type="gramStart"/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proofErr w:type="gramEnd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5C7E78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к2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5C7E78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к3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5C7E78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к4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5C7E78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к5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5C7E78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к6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=2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к1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+А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к2</w:t>
      </w:r>
      <w:r w:rsidRPr="005C7E78">
        <w:rPr>
          <w:rFonts w:ascii="Times New Roman" w:eastAsia="Times New Roman" w:hAnsi="Times New Roman"/>
          <w:sz w:val="28"/>
          <w:szCs w:val="28"/>
        </w:rPr>
        <w:t>=2х2,4+7,3=12,1 м.</w:t>
      </w:r>
    </w:p>
    <w:p w:rsidR="005C7E78" w:rsidRPr="005C7E78" w:rsidRDefault="005C7E78" w:rsidP="005C7E78">
      <w:pPr>
        <w:widowControl/>
        <w:adjustRightInd/>
        <w:spacing w:before="0" w:after="0" w:line="276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5C7E78">
        <w:rPr>
          <w:rFonts w:ascii="Times New Roman" w:eastAsia="Times New Roman" w:hAnsi="Times New Roman"/>
          <w:sz w:val="28"/>
          <w:szCs w:val="28"/>
        </w:rPr>
        <w:lastRenderedPageBreak/>
        <w:t xml:space="preserve">Соответственно площадь используемой акватории для 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катера «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Trident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5C7E78">
        <w:rPr>
          <w:rFonts w:ascii="Times New Roman" w:eastAsia="Times New Roman" w:hAnsi="Times New Roman"/>
          <w:sz w:val="28"/>
          <w:szCs w:val="28"/>
        </w:rPr>
        <w:t>составляет:</w:t>
      </w:r>
    </w:p>
    <w:p w:rsidR="005C7E78" w:rsidRPr="005C7E78" w:rsidRDefault="005C7E78" w:rsidP="00EC2C43">
      <w:pPr>
        <w:widowControl/>
        <w:tabs>
          <w:tab w:val="left" w:pos="1047"/>
        </w:tabs>
        <w:adjustRightInd/>
        <w:spacing w:before="0"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к1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к2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к3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к4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к5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к6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5C7E78">
        <w:rPr>
          <w:rFonts w:ascii="Times New Roman" w:eastAsia="Times New Roman" w:hAnsi="Times New Roman"/>
          <w:sz w:val="28"/>
          <w:szCs w:val="28"/>
        </w:rPr>
        <w:t>7</w:t>
      </w:r>
      <w:proofErr w:type="gramStart"/>
      <w:r w:rsidRPr="005C7E78">
        <w:rPr>
          <w:rFonts w:ascii="Times New Roman" w:eastAsia="Times New Roman" w:hAnsi="Times New Roman"/>
          <w:sz w:val="28"/>
          <w:szCs w:val="28"/>
        </w:rPr>
        <w:t>,3</w:t>
      </w:r>
      <w:proofErr w:type="gramEnd"/>
      <w:r w:rsidRPr="005C7E7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2,4 + 12,1 = 29,62 м² = 0,00003 км²</w:t>
      </w:r>
    </w:p>
    <w:p w:rsidR="005C7E78" w:rsidRPr="005C7E78" w:rsidRDefault="005C7E78" w:rsidP="005C7E78">
      <w:pPr>
        <w:widowControl/>
        <w:tabs>
          <w:tab w:val="left" w:pos="1047"/>
        </w:tabs>
        <w:adjustRightInd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E78" w:rsidRPr="005C7E78" w:rsidRDefault="005C7E78" w:rsidP="005C7E78">
      <w:pPr>
        <w:widowControl/>
        <w:adjustRightInd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proofErr w:type="gramStart"/>
      <w:r w:rsidRPr="005C7E78">
        <w:rPr>
          <w:rFonts w:ascii="Times New Roman" w:eastAsia="Times New Roman" w:hAnsi="Times New Roman"/>
          <w:sz w:val="28"/>
          <w:szCs w:val="28"/>
        </w:rPr>
        <w:t>Для маломерного судна с максимальными габаритами (основание:</w:t>
      </w:r>
      <w:proofErr w:type="gramEnd"/>
      <w:r w:rsidRPr="005C7E7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5C7E78">
        <w:rPr>
          <w:rFonts w:ascii="Times New Roman" w:eastAsia="Times New Roman" w:hAnsi="Times New Roman"/>
          <w:sz w:val="28"/>
          <w:szCs w:val="28"/>
        </w:rPr>
        <w:t xml:space="preserve">«Федеральный закон Российской Федерации от 23 апреля 2012 г. N 36-ФЗ "О внесении изменений в отдельные законодательные акты Российской Федерации в части определения понятия маломерного судна») принимаем для расчетов: </w:t>
      </w:r>
      <w:proofErr w:type="gramEnd"/>
    </w:p>
    <w:p w:rsidR="005C7E78" w:rsidRPr="005C7E78" w:rsidRDefault="005C7E78" w:rsidP="00EC2C43">
      <w:pPr>
        <w:widowControl/>
        <w:adjustRightInd/>
        <w:spacing w:before="0" w:after="0" w:line="240" w:lineRule="auto"/>
        <w:ind w:left="0" w:firstLine="1276"/>
        <w:rPr>
          <w:rFonts w:ascii="Times New Roman" w:eastAsia="Times New Roman" w:hAnsi="Times New Roman"/>
          <w:sz w:val="28"/>
          <w:szCs w:val="28"/>
        </w:rPr>
      </w:pPr>
      <w:r w:rsidRPr="005C7E78">
        <w:rPr>
          <w:rFonts w:ascii="Times New Roman" w:eastAsia="Times New Roman" w:hAnsi="Times New Roman"/>
          <w:sz w:val="28"/>
          <w:szCs w:val="28"/>
        </w:rPr>
        <w:t>длина маломерного судна А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мс</w:t>
      </w:r>
      <w:r w:rsidRPr="005C7E78">
        <w:rPr>
          <w:rFonts w:ascii="Times New Roman" w:eastAsia="Times New Roman" w:hAnsi="Times New Roman"/>
          <w:sz w:val="28"/>
          <w:szCs w:val="28"/>
        </w:rPr>
        <w:t xml:space="preserve">=20 м, </w:t>
      </w:r>
    </w:p>
    <w:p w:rsidR="005C7E78" w:rsidRPr="005C7E78" w:rsidRDefault="005C7E78" w:rsidP="00EC2C43">
      <w:pPr>
        <w:widowControl/>
        <w:adjustRightInd/>
        <w:spacing w:before="0" w:after="0" w:line="240" w:lineRule="auto"/>
        <w:ind w:left="0" w:firstLine="1276"/>
        <w:rPr>
          <w:rFonts w:ascii="Times New Roman" w:eastAsia="Times New Roman" w:hAnsi="Times New Roman"/>
          <w:sz w:val="28"/>
          <w:szCs w:val="28"/>
        </w:rPr>
      </w:pPr>
      <w:r w:rsidRPr="005C7E78">
        <w:rPr>
          <w:rFonts w:ascii="Times New Roman" w:eastAsia="Times New Roman" w:hAnsi="Times New Roman"/>
          <w:sz w:val="28"/>
          <w:szCs w:val="28"/>
        </w:rPr>
        <w:t xml:space="preserve">ширина маломерного судна </w:t>
      </w:r>
      <w:proofErr w:type="gramStart"/>
      <w:r w:rsidRPr="005C7E78">
        <w:rPr>
          <w:rFonts w:ascii="Times New Roman" w:eastAsia="Times New Roman" w:hAnsi="Times New Roman"/>
          <w:sz w:val="28"/>
          <w:szCs w:val="28"/>
          <w:lang w:val="en-US"/>
        </w:rPr>
        <w:t>D</w:t>
      </w:r>
      <w:proofErr w:type="gramEnd"/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мс</w:t>
      </w:r>
      <w:r w:rsidRPr="005C7E78">
        <w:rPr>
          <w:rFonts w:ascii="Times New Roman" w:eastAsia="Times New Roman" w:hAnsi="Times New Roman"/>
          <w:sz w:val="28"/>
          <w:szCs w:val="28"/>
        </w:rPr>
        <w:t xml:space="preserve">=4 м, </w:t>
      </w:r>
    </w:p>
    <w:p w:rsidR="00EC2C43" w:rsidRDefault="005C7E78" w:rsidP="00EC2C43">
      <w:pPr>
        <w:widowControl/>
        <w:adjustRightInd/>
        <w:spacing w:before="0" w:after="0" w:line="240" w:lineRule="auto"/>
        <w:ind w:left="0" w:firstLine="1276"/>
        <w:rPr>
          <w:rFonts w:ascii="Times New Roman" w:eastAsia="Times New Roman" w:hAnsi="Times New Roman"/>
          <w:sz w:val="28"/>
          <w:szCs w:val="28"/>
        </w:rPr>
      </w:pP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ширина полосы охранной зоны вокруг </w:t>
      </w:r>
      <w:r w:rsidRPr="005C7E78">
        <w:rPr>
          <w:rFonts w:ascii="Times New Roman" w:eastAsia="Times New Roman" w:hAnsi="Times New Roman"/>
          <w:sz w:val="28"/>
          <w:szCs w:val="28"/>
        </w:rPr>
        <w:t>маломерного судна</w:t>
      </w:r>
    </w:p>
    <w:p w:rsidR="00EC2C43" w:rsidRDefault="005C7E78" w:rsidP="00EC2C43">
      <w:pPr>
        <w:widowControl/>
        <w:adjustRightInd/>
        <w:spacing w:before="0" w:after="0" w:line="240" w:lineRule="auto"/>
        <w:ind w:left="0" w:firstLine="1276"/>
        <w:jc w:val="center"/>
        <w:rPr>
          <w:rFonts w:ascii="Times New Roman" w:eastAsia="Times New Roman" w:hAnsi="Times New Roman"/>
          <w:sz w:val="28"/>
          <w:szCs w:val="28"/>
        </w:rPr>
      </w:pPr>
      <w:r w:rsidRPr="005C7E78">
        <w:rPr>
          <w:rFonts w:ascii="Times New Roman" w:eastAsia="Times New Roman" w:hAnsi="Times New Roman"/>
          <w:sz w:val="28"/>
          <w:szCs w:val="28"/>
        </w:rPr>
        <w:t>С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</w:rPr>
        <w:t>мс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=2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мс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+А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мс</w:t>
      </w:r>
      <w:r w:rsidRPr="005C7E78">
        <w:rPr>
          <w:rFonts w:ascii="Times New Roman" w:eastAsia="Times New Roman" w:hAnsi="Times New Roman"/>
          <w:sz w:val="28"/>
          <w:szCs w:val="28"/>
        </w:rPr>
        <w:t>=2х4+20=28 м.</w:t>
      </w:r>
    </w:p>
    <w:p w:rsidR="005C7E78" w:rsidRPr="005C7E78" w:rsidRDefault="005C7E78" w:rsidP="00EC2C43">
      <w:pPr>
        <w:widowControl/>
        <w:adjustRightInd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</w:rPr>
      </w:pPr>
      <w:r w:rsidRPr="005C7E78">
        <w:rPr>
          <w:rFonts w:ascii="Times New Roman" w:eastAsia="Times New Roman" w:hAnsi="Times New Roman"/>
          <w:sz w:val="28"/>
          <w:szCs w:val="28"/>
        </w:rPr>
        <w:t>Соответственно площадь используемой акватории для маломерного судна составляет:</w:t>
      </w:r>
    </w:p>
    <w:p w:rsidR="005C7E78" w:rsidRPr="005C7E78" w:rsidRDefault="005C7E78" w:rsidP="00EC2C43">
      <w:pPr>
        <w:widowControl/>
        <w:tabs>
          <w:tab w:val="left" w:pos="1047"/>
        </w:tabs>
        <w:adjustRightInd/>
        <w:spacing w:before="0"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proofErr w:type="spellStart"/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мс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proofErr w:type="spellEnd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20 </w:t>
      </w:r>
      <w:proofErr w:type="spellStart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4 + 28 = 108 м² = 0,000108 км²</w:t>
      </w:r>
    </w:p>
    <w:p w:rsidR="005C7E78" w:rsidRPr="005C7E78" w:rsidRDefault="005C7E78" w:rsidP="005C7E78">
      <w:pPr>
        <w:widowControl/>
        <w:tabs>
          <w:tab w:val="left" w:pos="1047"/>
        </w:tabs>
        <w:adjustRightInd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E78" w:rsidRDefault="005C7E78" w:rsidP="00EC2C43">
      <w:pPr>
        <w:widowControl/>
        <w:adjustRightInd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Площадь, необходимая для маневрирования маломерных судов при заходе на швартовку</w:t>
      </w:r>
      <w:r w:rsidRPr="00EC2C43">
        <w:rPr>
          <w:rFonts w:ascii="Times New Roman" w:eastAsia="Times New Roman" w:hAnsi="Times New Roman"/>
          <w:sz w:val="28"/>
          <w:szCs w:val="28"/>
        </w:rPr>
        <w:t>,</w:t>
      </w:r>
      <w:r w:rsidRPr="005C7E7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рассчитывается по формуле:</w:t>
      </w:r>
    </w:p>
    <w:p w:rsidR="00EC2C43" w:rsidRPr="005C7E78" w:rsidRDefault="00EC2C43" w:rsidP="00EC2C43">
      <w:pPr>
        <w:widowControl/>
        <w:adjustRightInd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E78" w:rsidRPr="005C7E78" w:rsidRDefault="005C7E78" w:rsidP="00EC2C43">
      <w:pPr>
        <w:widowControl/>
        <w:adjustRightInd/>
        <w:spacing w:before="0" w:after="0" w:line="36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b/>
          <w:sz w:val="28"/>
          <w:szCs w:val="28"/>
          <w:vertAlign w:val="subscript"/>
          <w:lang w:eastAsia="ru-RU"/>
        </w:rPr>
        <w:t xml:space="preserve">м </w:t>
      </w:r>
      <w:r w:rsidRPr="005C7E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= </w:t>
      </w:r>
      <w:r w:rsidRPr="005C7E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L</w:t>
      </w:r>
      <w:r w:rsidRPr="005C7E78">
        <w:rPr>
          <w:rFonts w:ascii="Times New Roman" w:eastAsia="Times New Roman" w:hAnsi="Times New Roman"/>
          <w:b/>
          <w:sz w:val="28"/>
          <w:szCs w:val="28"/>
          <w:vertAlign w:val="subscript"/>
          <w:lang w:eastAsia="ru-RU"/>
        </w:rPr>
        <w:t>м</w:t>
      </w:r>
      <w:r w:rsidRPr="005C7E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C7E78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proofErr w:type="spellEnd"/>
      <w:r w:rsidRPr="005C7E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C7E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B</w:t>
      </w:r>
      <w:r w:rsidRPr="005C7E78">
        <w:rPr>
          <w:rFonts w:ascii="Times New Roman" w:eastAsia="Times New Roman" w:hAnsi="Times New Roman"/>
          <w:b/>
          <w:sz w:val="28"/>
          <w:szCs w:val="28"/>
          <w:vertAlign w:val="subscript"/>
          <w:lang w:eastAsia="ru-RU"/>
        </w:rPr>
        <w:t>м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, 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5C7E78" w:rsidRPr="005C7E78" w:rsidRDefault="005C7E78" w:rsidP="00EC2C43">
      <w:pPr>
        <w:widowControl/>
        <w:tabs>
          <w:tab w:val="left" w:pos="1047"/>
        </w:tabs>
        <w:adjustRightInd/>
        <w:spacing w:before="0" w:after="0" w:line="240" w:lineRule="auto"/>
        <w:ind w:left="0" w:firstLine="12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-  протяженность</w:t>
      </w:r>
      <w:proofErr w:type="gramEnd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акватории вдоль береговой линии (м);</w:t>
      </w:r>
    </w:p>
    <w:p w:rsidR="005C7E78" w:rsidRPr="005C7E78" w:rsidRDefault="005C7E78" w:rsidP="00EC2C43">
      <w:pPr>
        <w:widowControl/>
        <w:tabs>
          <w:tab w:val="left" w:pos="1047"/>
        </w:tabs>
        <w:adjustRightInd/>
        <w:spacing w:before="0" w:after="0" w:line="240" w:lineRule="auto"/>
        <w:ind w:left="0" w:firstLine="12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м </w:t>
      </w:r>
      <w:proofErr w:type="gramStart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-  протяженность</w:t>
      </w:r>
      <w:proofErr w:type="gramEnd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акватории к середине водного объекта (м).</w:t>
      </w:r>
    </w:p>
    <w:p w:rsidR="005C7E78" w:rsidRPr="005C7E78" w:rsidRDefault="005C7E78" w:rsidP="005C7E78">
      <w:pPr>
        <w:widowControl/>
        <w:tabs>
          <w:tab w:val="left" w:pos="1047"/>
        </w:tabs>
        <w:adjustRightInd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C2C43" w:rsidRDefault="005C7E78" w:rsidP="005C7E78">
      <w:pPr>
        <w:widowControl/>
        <w:tabs>
          <w:tab w:val="left" w:pos="1047"/>
        </w:tabs>
        <w:adjustRightInd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Площадь, необходимую для маневрирования (разворота) маломерных судов за пределами </w:t>
      </w:r>
      <w:proofErr w:type="gramStart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зоны, оборудованной для швартовки обозначим</w:t>
      </w:r>
      <w:proofErr w:type="gramEnd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м1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C2C4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тогда</w:t>
      </w:r>
      <w:r w:rsidR="00EC2C4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7E78" w:rsidRPr="005C7E78" w:rsidRDefault="005C7E78" w:rsidP="00EC2C43">
      <w:pPr>
        <w:widowControl/>
        <w:tabs>
          <w:tab w:val="left" w:pos="1047"/>
        </w:tabs>
        <w:adjustRightInd/>
        <w:spacing w:before="0" w:after="0" w:line="240" w:lineRule="auto"/>
        <w:ind w:left="0" w:firstLine="12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протяженность акватории вдоль береговой линии          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м1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=20 м;</w:t>
      </w:r>
    </w:p>
    <w:p w:rsidR="005C7E78" w:rsidRPr="005C7E78" w:rsidRDefault="005C7E78" w:rsidP="00EC2C43">
      <w:pPr>
        <w:widowControl/>
        <w:tabs>
          <w:tab w:val="left" w:pos="1047"/>
        </w:tabs>
        <w:adjustRightInd/>
        <w:spacing w:before="0" w:after="0" w:line="240" w:lineRule="auto"/>
        <w:ind w:left="0" w:firstLine="12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протяженность акватории к середине водного объекта  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м1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=23 м.</w:t>
      </w:r>
    </w:p>
    <w:p w:rsidR="005C7E78" w:rsidRPr="005C7E78" w:rsidRDefault="005C7E78" w:rsidP="00EC2C43">
      <w:pPr>
        <w:widowControl/>
        <w:tabs>
          <w:tab w:val="left" w:pos="1047"/>
        </w:tabs>
        <w:adjustRightInd/>
        <w:spacing w:before="0" w:after="0" w:line="240" w:lineRule="auto"/>
        <w:ind w:left="0" w:firstLine="1276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C7E78" w:rsidRPr="005C7E78" w:rsidRDefault="005C7E78" w:rsidP="00EC2C43">
      <w:pPr>
        <w:widowControl/>
        <w:tabs>
          <w:tab w:val="left" w:pos="1047"/>
        </w:tabs>
        <w:adjustRightInd/>
        <w:spacing w:before="0"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м1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5C7E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м1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м1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= 20 </w:t>
      </w:r>
      <w:proofErr w:type="spellStart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23 = 460 м</w:t>
      </w:r>
      <w:r w:rsidRPr="005C7E7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= 0</w:t>
      </w:r>
      <w:proofErr w:type="gramStart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,00046</w:t>
      </w:r>
      <w:proofErr w:type="gramEnd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км²</w:t>
      </w:r>
    </w:p>
    <w:p w:rsidR="005C7E78" w:rsidRPr="005C7E78" w:rsidRDefault="005C7E78" w:rsidP="005C7E78">
      <w:pPr>
        <w:widowControl/>
        <w:tabs>
          <w:tab w:val="left" w:pos="1047"/>
        </w:tabs>
        <w:adjustRightInd/>
        <w:spacing w:before="0" w:after="0" w:line="240" w:lineRule="auto"/>
        <w:ind w:left="0"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C7E78" w:rsidRPr="005C7E78" w:rsidRDefault="005C7E78" w:rsidP="005C7E78">
      <w:pPr>
        <w:widowControl/>
        <w:tabs>
          <w:tab w:val="left" w:pos="1047"/>
        </w:tabs>
        <w:adjustRightInd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Площадь, необходимую для маневрирования маломерных судов внутри </w:t>
      </w:r>
      <w:proofErr w:type="gramStart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зоны, оборудованной для швартовки обозначим</w:t>
      </w:r>
      <w:proofErr w:type="gramEnd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м2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тогда в соответствии с приложением «</w:t>
      </w:r>
      <w:r w:rsidRPr="005C7E78">
        <w:rPr>
          <w:rFonts w:ascii="Times New Roman" w:eastAsia="Times New Roman" w:hAnsi="Times New Roman"/>
          <w:sz w:val="28"/>
          <w:szCs w:val="28"/>
        </w:rPr>
        <w:t>Схема швартовки маломерных судов</w:t>
      </w:r>
      <w:r w:rsidRPr="005C7E78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5C7E78" w:rsidRPr="005C7E78" w:rsidRDefault="005C7E78" w:rsidP="00EC2C43">
      <w:pPr>
        <w:widowControl/>
        <w:tabs>
          <w:tab w:val="left" w:pos="1047"/>
        </w:tabs>
        <w:adjustRightInd/>
        <w:spacing w:before="0" w:after="0" w:line="240" w:lineRule="auto"/>
        <w:ind w:left="0" w:firstLine="12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протяженность акватории вдоль береговой линии          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м2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=51 м;</w:t>
      </w:r>
    </w:p>
    <w:p w:rsidR="005C7E78" w:rsidRPr="005C7E78" w:rsidRDefault="005C7E78" w:rsidP="00EC2C43">
      <w:pPr>
        <w:widowControl/>
        <w:tabs>
          <w:tab w:val="left" w:pos="1047"/>
        </w:tabs>
        <w:adjustRightInd/>
        <w:spacing w:before="0" w:after="0" w:line="240" w:lineRule="auto"/>
        <w:ind w:left="0" w:firstLine="12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протяженность акватории к середине водного объекта  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м2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=16 м.</w:t>
      </w:r>
    </w:p>
    <w:p w:rsidR="005C7E78" w:rsidRPr="005C7E78" w:rsidRDefault="005C7E78" w:rsidP="00EC2C43">
      <w:pPr>
        <w:widowControl/>
        <w:tabs>
          <w:tab w:val="left" w:pos="1047"/>
        </w:tabs>
        <w:adjustRightInd/>
        <w:spacing w:before="0" w:after="0" w:line="240" w:lineRule="auto"/>
        <w:ind w:left="0" w:firstLine="1276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C7E78" w:rsidRPr="005C7E78" w:rsidRDefault="005C7E78" w:rsidP="00EC2C43">
      <w:pPr>
        <w:widowControl/>
        <w:tabs>
          <w:tab w:val="left" w:pos="1047"/>
        </w:tabs>
        <w:adjustRightInd/>
        <w:spacing w:before="0"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м2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м2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м2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= 51 </w:t>
      </w:r>
      <w:proofErr w:type="spellStart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16 = 816 м</w:t>
      </w:r>
      <w:r w:rsidRPr="005C7E7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= 0</w:t>
      </w:r>
      <w:proofErr w:type="gramStart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,00082</w:t>
      </w:r>
      <w:proofErr w:type="gramEnd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км²</w:t>
      </w:r>
    </w:p>
    <w:p w:rsidR="005C7E78" w:rsidRPr="005C7E78" w:rsidRDefault="005C7E78" w:rsidP="005C7E78">
      <w:pPr>
        <w:widowControl/>
        <w:tabs>
          <w:tab w:val="left" w:pos="1047"/>
        </w:tabs>
        <w:adjustRightInd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E78" w:rsidRDefault="005C7E78" w:rsidP="005C7E78">
      <w:pPr>
        <w:widowControl/>
        <w:tabs>
          <w:tab w:val="left" w:pos="1047"/>
        </w:tabs>
        <w:adjustRightInd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Площадь, необходимая для технического обслуживания понтона №1 обозначим </w:t>
      </w:r>
      <w:proofErr w:type="gramStart"/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proofErr w:type="gramEnd"/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ТО, 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тогда она рассчитывается по формуле:</w:t>
      </w:r>
    </w:p>
    <w:p w:rsidR="00EC2C43" w:rsidRPr="005C7E78" w:rsidRDefault="00EC2C43" w:rsidP="005C7E78">
      <w:pPr>
        <w:widowControl/>
        <w:tabs>
          <w:tab w:val="left" w:pos="1047"/>
        </w:tabs>
        <w:adjustRightInd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E78" w:rsidRPr="005C7E78" w:rsidRDefault="005C7E78" w:rsidP="00EC2C43">
      <w:pPr>
        <w:widowControl/>
        <w:adjustRightInd/>
        <w:spacing w:before="0" w:after="0" w:line="36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b/>
          <w:sz w:val="28"/>
          <w:szCs w:val="28"/>
          <w:vertAlign w:val="subscript"/>
          <w:lang w:eastAsia="ru-RU"/>
        </w:rPr>
        <w:t xml:space="preserve">ТО </w:t>
      </w:r>
      <w:r w:rsidRPr="005C7E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= </w:t>
      </w:r>
      <w:r w:rsidRPr="005C7E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L</w:t>
      </w:r>
      <w:r w:rsidRPr="005C7E78">
        <w:rPr>
          <w:rFonts w:ascii="Times New Roman" w:eastAsia="Times New Roman" w:hAnsi="Times New Roman"/>
          <w:b/>
          <w:sz w:val="28"/>
          <w:szCs w:val="28"/>
          <w:vertAlign w:val="subscript"/>
          <w:lang w:eastAsia="ru-RU"/>
        </w:rPr>
        <w:t>ТО</w:t>
      </w:r>
      <w:r w:rsidRPr="005C7E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C7E78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proofErr w:type="spellEnd"/>
      <w:r w:rsidRPr="005C7E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C7E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B</w:t>
      </w:r>
      <w:r w:rsidRPr="005C7E78">
        <w:rPr>
          <w:rFonts w:ascii="Times New Roman" w:eastAsia="Times New Roman" w:hAnsi="Times New Roman"/>
          <w:b/>
          <w:sz w:val="28"/>
          <w:szCs w:val="28"/>
          <w:vertAlign w:val="subscript"/>
          <w:lang w:eastAsia="ru-RU"/>
        </w:rPr>
        <w:t>ТО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, 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5C7E78" w:rsidRPr="005C7E78" w:rsidRDefault="005C7E78" w:rsidP="00EC2C43">
      <w:pPr>
        <w:widowControl/>
        <w:tabs>
          <w:tab w:val="left" w:pos="1047"/>
        </w:tabs>
        <w:adjustRightInd/>
        <w:spacing w:before="0" w:after="0" w:line="240" w:lineRule="auto"/>
        <w:ind w:left="0" w:firstLine="12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ТО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протяженность акватории вдоль береговой лини = 8 м (соответствует ширине понтона №1);</w:t>
      </w:r>
    </w:p>
    <w:p w:rsidR="005C7E78" w:rsidRPr="005C7E78" w:rsidRDefault="005C7E78" w:rsidP="00EC2C43">
      <w:pPr>
        <w:widowControl/>
        <w:tabs>
          <w:tab w:val="left" w:pos="1047"/>
        </w:tabs>
        <w:adjustRightInd/>
        <w:spacing w:before="0" w:after="0" w:line="240" w:lineRule="auto"/>
        <w:ind w:left="0" w:firstLine="12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B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ТО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протяженность акватории между понтоном №1 и лестничным сходом (набережной) = 3 м.</w:t>
      </w:r>
    </w:p>
    <w:p w:rsidR="005C7E78" w:rsidRPr="005C7E78" w:rsidRDefault="005C7E78" w:rsidP="00EC2C43">
      <w:pPr>
        <w:widowControl/>
        <w:tabs>
          <w:tab w:val="left" w:pos="1047"/>
        </w:tabs>
        <w:adjustRightInd/>
        <w:spacing w:before="0"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ТО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ТО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ТО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= 8 </w:t>
      </w:r>
      <w:proofErr w:type="spellStart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3 = 24 м</w:t>
      </w:r>
      <w:r w:rsidRPr="005C7E7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= 0,000024 км²</w:t>
      </w:r>
    </w:p>
    <w:p w:rsidR="005C7E78" w:rsidRPr="005C7E78" w:rsidRDefault="005C7E78" w:rsidP="005C7E78">
      <w:pPr>
        <w:widowControl/>
        <w:adjustRightInd/>
        <w:spacing w:before="0" w:after="0" w:line="276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5C7E78" w:rsidRDefault="005C7E78" w:rsidP="005C7E78">
      <w:pPr>
        <w:widowControl/>
        <w:adjustRightInd/>
        <w:spacing w:before="0" w:after="0" w:line="276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C7E78">
        <w:rPr>
          <w:rFonts w:ascii="Times New Roman" w:eastAsia="Times New Roman" w:hAnsi="Times New Roman"/>
          <w:sz w:val="28"/>
          <w:szCs w:val="28"/>
        </w:rPr>
        <w:t xml:space="preserve">Площадь акватории реки Дон, используемой </w:t>
      </w:r>
      <w:r w:rsidR="00EC2C43">
        <w:rPr>
          <w:rFonts w:ascii="Times New Roman" w:eastAsia="Times New Roman" w:hAnsi="Times New Roman"/>
          <w:sz w:val="28"/>
          <w:szCs w:val="28"/>
        </w:rPr>
        <w:t>для</w:t>
      </w:r>
      <w:r w:rsidRPr="005C7E78">
        <w:rPr>
          <w:rFonts w:ascii="Times New Roman" w:eastAsia="Times New Roman" w:hAnsi="Times New Roman"/>
          <w:sz w:val="28"/>
          <w:szCs w:val="28"/>
        </w:rPr>
        <w:t xml:space="preserve"> размещени</w:t>
      </w:r>
      <w:r w:rsidR="00EC2C43">
        <w:rPr>
          <w:rFonts w:ascii="Times New Roman" w:eastAsia="Times New Roman" w:hAnsi="Times New Roman"/>
          <w:sz w:val="28"/>
          <w:szCs w:val="28"/>
        </w:rPr>
        <w:t>я</w:t>
      </w:r>
      <w:r w:rsidRPr="005C7E78">
        <w:rPr>
          <w:rFonts w:ascii="Times New Roman" w:eastAsia="Times New Roman" w:hAnsi="Times New Roman"/>
          <w:sz w:val="28"/>
          <w:szCs w:val="28"/>
        </w:rPr>
        <w:t xml:space="preserve"> понтонов и стоянке маломерных судов между лестничными сходами №11 и №12 состоит из суммы площадей акваторий, используемых для размещения понтонов №1 – 5, 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7E78">
        <w:rPr>
          <w:rFonts w:ascii="Times New Roman" w:eastAsia="Times New Roman" w:hAnsi="Times New Roman"/>
          <w:sz w:val="28"/>
          <w:szCs w:val="28"/>
        </w:rPr>
        <w:t xml:space="preserve">катеров 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Trident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» (6 шт.), </w:t>
      </w:r>
      <w:r w:rsidRPr="005C7E78">
        <w:rPr>
          <w:rFonts w:ascii="Times New Roman" w:eastAsia="Times New Roman" w:hAnsi="Times New Roman"/>
          <w:sz w:val="28"/>
          <w:szCs w:val="28"/>
        </w:rPr>
        <w:t>маломерного судна с максимальными габаритами и участков, используемых для маневрирования маломерных судов, а также технического обслуживания понтона №1</w:t>
      </w:r>
      <w:r w:rsidRPr="00EC2C43">
        <w:rPr>
          <w:rFonts w:ascii="Times New Roman" w:eastAsia="Times New Roman" w:hAnsi="Times New Roman"/>
          <w:sz w:val="28"/>
          <w:szCs w:val="28"/>
        </w:rPr>
        <w:t>: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EC2C43" w:rsidRPr="005C7E78" w:rsidRDefault="00EC2C43" w:rsidP="005C7E78">
      <w:pPr>
        <w:widowControl/>
        <w:adjustRightInd/>
        <w:spacing w:before="0" w:after="0" w:line="276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5C7E78" w:rsidRPr="005C7E78" w:rsidRDefault="005C7E78" w:rsidP="00EC2C43">
      <w:pPr>
        <w:widowControl/>
        <w:tabs>
          <w:tab w:val="left" w:pos="1047"/>
        </w:tabs>
        <w:adjustRightInd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proofErr w:type="spellStart"/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общ</w:t>
      </w:r>
      <w:proofErr w:type="gramStart"/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proofErr w:type="spellEnd"/>
      <w:proofErr w:type="gramEnd"/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п1 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п2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п3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+ 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п4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п5+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к1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+ 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к2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к3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к4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к5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к6+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proofErr w:type="spellStart"/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мс+</w:t>
      </w:r>
      <w:proofErr w:type="spellEnd"/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м1+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м2+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ТО,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 где:</w:t>
      </w:r>
    </w:p>
    <w:p w:rsidR="005C7E78" w:rsidRPr="005C7E78" w:rsidRDefault="005C7E78" w:rsidP="005C7E78">
      <w:pPr>
        <w:widowControl/>
        <w:tabs>
          <w:tab w:val="left" w:pos="1047"/>
        </w:tabs>
        <w:adjustRightInd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общ.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сумма площадей акваторий</w:t>
      </w:r>
    </w:p>
    <w:p w:rsidR="005C7E78" w:rsidRPr="005C7E78" w:rsidRDefault="005C7E78" w:rsidP="005C7E78">
      <w:pPr>
        <w:widowControl/>
        <w:tabs>
          <w:tab w:val="left" w:pos="1047"/>
        </w:tabs>
        <w:adjustRightInd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C43" w:rsidRDefault="005C7E78" w:rsidP="00EC2C43">
      <w:pPr>
        <w:widowControl/>
        <w:tabs>
          <w:tab w:val="left" w:pos="1047"/>
        </w:tabs>
        <w:adjustRightInd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C7E7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C7E7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общ</w:t>
      </w:r>
      <w:r w:rsidR="00EC2C43">
        <w:rPr>
          <w:rFonts w:ascii="Times New Roman" w:eastAsia="Times New Roman" w:hAnsi="Times New Roman"/>
          <w:sz w:val="28"/>
          <w:szCs w:val="28"/>
          <w:lang w:eastAsia="ru-RU"/>
        </w:rPr>
        <w:t xml:space="preserve">  =</w:t>
      </w:r>
      <w:proofErr w:type="gramEnd"/>
      <w:r w:rsidR="00EC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0,000192+0,000058+0,000058+0,000058+0,000058+</w:t>
      </w:r>
    </w:p>
    <w:p w:rsidR="00EC2C43" w:rsidRDefault="00EC2C43" w:rsidP="00EC2C43">
      <w:pPr>
        <w:widowControl/>
        <w:tabs>
          <w:tab w:val="left" w:pos="1047"/>
        </w:tabs>
        <w:adjustRightInd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="005C7E78" w:rsidRPr="005C7E78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0003+0,00003+0,00003+ +0,00003+</w:t>
      </w:r>
      <w:r w:rsidR="005C7E78" w:rsidRPr="005C7E78">
        <w:rPr>
          <w:rFonts w:ascii="Times New Roman" w:eastAsia="Times New Roman" w:hAnsi="Times New Roman"/>
          <w:sz w:val="28"/>
          <w:szCs w:val="28"/>
          <w:lang w:eastAsia="ru-RU"/>
        </w:rPr>
        <w:t>0,00003+0,00003+0,000108+0,00046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+</w:t>
      </w:r>
    </w:p>
    <w:p w:rsidR="005C7E78" w:rsidRPr="005C7E78" w:rsidRDefault="005C7E78" w:rsidP="00EC2C43">
      <w:pPr>
        <w:widowControl/>
        <w:tabs>
          <w:tab w:val="left" w:pos="1047"/>
        </w:tabs>
        <w:adjustRightInd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+0,00082+0,000024=0,002016 км²</w:t>
      </w:r>
    </w:p>
    <w:p w:rsidR="005C7E78" w:rsidRPr="005C7E78" w:rsidRDefault="005C7E78" w:rsidP="005C7E78">
      <w:pPr>
        <w:widowControl/>
        <w:adjustRightInd/>
        <w:spacing w:before="0" w:after="0" w:line="276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5C7E78" w:rsidRPr="005C7E78" w:rsidRDefault="005C7E78" w:rsidP="005C7E78">
      <w:pPr>
        <w:widowControl/>
        <w:adjustRightInd/>
        <w:spacing w:before="0" w:after="0" w:line="276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5C7E78">
        <w:rPr>
          <w:rFonts w:ascii="Times New Roman" w:eastAsia="Times New Roman" w:hAnsi="Times New Roman"/>
          <w:sz w:val="28"/>
          <w:szCs w:val="28"/>
        </w:rPr>
        <w:t>Общая площадь акватории реки Дон, используемой для размещения понтонов, маломерных судов и маневрирования маломерных судов составляет 2016 м</w:t>
      </w:r>
      <w:proofErr w:type="gramStart"/>
      <w:r w:rsidRPr="005C7E78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proofErr w:type="gramEnd"/>
      <w:r w:rsidRPr="005C7E78">
        <w:rPr>
          <w:rFonts w:ascii="Times New Roman" w:eastAsia="Times New Roman" w:hAnsi="Times New Roman"/>
          <w:sz w:val="28"/>
          <w:szCs w:val="28"/>
        </w:rPr>
        <w:t xml:space="preserve"> = 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0,002016 км²</w:t>
      </w:r>
    </w:p>
    <w:p w:rsidR="005C7E78" w:rsidRPr="005C7E78" w:rsidRDefault="005C7E78" w:rsidP="005C7E78">
      <w:pPr>
        <w:widowControl/>
        <w:adjustRightInd/>
        <w:spacing w:before="0" w:after="0" w:line="276" w:lineRule="auto"/>
        <w:ind w:left="0" w:firstLine="708"/>
        <w:rPr>
          <w:rFonts w:ascii="Times New Roman" w:eastAsia="Times New Roman" w:hAnsi="Times New Roman"/>
          <w:sz w:val="24"/>
          <w:szCs w:val="24"/>
        </w:rPr>
      </w:pPr>
    </w:p>
    <w:p w:rsidR="007F75C0" w:rsidRDefault="007F75C0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E2155" w:rsidRDefault="002E2155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E2155" w:rsidRDefault="002E2155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E2155" w:rsidRDefault="002E2155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E2155" w:rsidRDefault="002E2155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E2155" w:rsidRDefault="002E2155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E2155" w:rsidRDefault="002E2155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E2155" w:rsidRDefault="002E2155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E2155" w:rsidRDefault="002E2155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E2155" w:rsidRDefault="002E2155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E2155" w:rsidRDefault="002E2155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E2155" w:rsidRDefault="002E2155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E2155" w:rsidRDefault="002E2155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E2155" w:rsidRDefault="002E2155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E2155" w:rsidRDefault="002E2155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E2155" w:rsidRDefault="002E2155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E2155" w:rsidRDefault="002E2155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E2155" w:rsidRDefault="002E2155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E2155" w:rsidRDefault="002E2155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E2155" w:rsidRDefault="002E2155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E2155" w:rsidRDefault="002E2155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1E5788" w:rsidRDefault="001E5788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1E5788" w:rsidRDefault="001E5788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1E5788" w:rsidRDefault="001E5788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1E5788" w:rsidRDefault="001E5788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1E5788" w:rsidRPr="00D46E10" w:rsidRDefault="001E5788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5070"/>
        <w:gridCol w:w="4501"/>
      </w:tblGrid>
      <w:tr w:rsidR="00CF0D45" w:rsidRPr="002E76E8" w:rsidTr="00ED3C99">
        <w:tc>
          <w:tcPr>
            <w:tcW w:w="5070" w:type="dxa"/>
          </w:tcPr>
          <w:p w:rsidR="005B6254" w:rsidRPr="00ED3C99" w:rsidRDefault="005B6254" w:rsidP="00152F3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F0D45" w:rsidRPr="00ED3C99" w:rsidRDefault="00CF0D45" w:rsidP="00D66513">
            <w:pPr>
              <w:pStyle w:val="a4"/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3C99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1A21C1" w:rsidRPr="00ED3C99" w:rsidRDefault="00CF0D45" w:rsidP="00D66513">
            <w:pPr>
              <w:pStyle w:val="a4"/>
              <w:spacing w:before="0" w:after="0" w:line="240" w:lineRule="auto"/>
              <w:ind w:left="357" w:firstLine="0"/>
              <w:jc w:val="right"/>
              <w:rPr>
                <w:rFonts w:ascii="Times New Roman" w:hAnsi="Times New Roman"/>
                <w:spacing w:val="8"/>
                <w:sz w:val="28"/>
                <w:szCs w:val="28"/>
              </w:rPr>
            </w:pPr>
            <w:r w:rsidRPr="00ED3C9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ED3C99">
              <w:rPr>
                <w:rFonts w:ascii="Times New Roman" w:hAnsi="Times New Roman"/>
                <w:spacing w:val="8"/>
                <w:sz w:val="28"/>
                <w:szCs w:val="28"/>
              </w:rPr>
              <w:t>договору водопользования</w:t>
            </w:r>
          </w:p>
          <w:p w:rsidR="00CF0D45" w:rsidRPr="002E76E8" w:rsidRDefault="001A21C1" w:rsidP="00AA4A7C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3C99">
              <w:rPr>
                <w:rFonts w:ascii="Times New Roman" w:hAnsi="Times New Roman"/>
                <w:sz w:val="28"/>
                <w:szCs w:val="28"/>
              </w:rPr>
              <w:t>№___</w:t>
            </w:r>
            <w:r w:rsidR="00AA4A7C" w:rsidRPr="00ED3C99">
              <w:rPr>
                <w:rFonts w:ascii="Times New Roman" w:hAnsi="Times New Roman"/>
                <w:sz w:val="28"/>
                <w:szCs w:val="28"/>
              </w:rPr>
              <w:t>____</w:t>
            </w:r>
            <w:r w:rsidRPr="00ED3C99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</w:tr>
    </w:tbl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pacing w:val="3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Наименование водопользователя: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</w:p>
    <w:p w:rsidR="00E35A77" w:rsidRDefault="00E35A77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платы за пользование водным объектом </w:t>
      </w:r>
    </w:p>
    <w:p w:rsidR="00E35A77" w:rsidRDefault="00E35A77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(его частью) и график ее внесения с учетом поправочных коэффициентов</w:t>
      </w:r>
      <w:r w:rsidR="00BE122E">
        <w:rPr>
          <w:rFonts w:ascii="Times New Roman" w:hAnsi="Times New Roman"/>
          <w:b/>
          <w:sz w:val="28"/>
          <w:szCs w:val="28"/>
        </w:rPr>
        <w:t xml:space="preserve"> на </w:t>
      </w:r>
      <w:r w:rsidR="00BE122E" w:rsidRPr="00835907">
        <w:rPr>
          <w:rFonts w:ascii="Times New Roman" w:hAnsi="Times New Roman"/>
          <w:b/>
          <w:sz w:val="28"/>
          <w:szCs w:val="28"/>
          <w:u w:val="single"/>
        </w:rPr>
        <w:t>201</w:t>
      </w:r>
      <w:r w:rsidR="00B366FE">
        <w:rPr>
          <w:rFonts w:ascii="Times New Roman" w:hAnsi="Times New Roman"/>
          <w:b/>
          <w:sz w:val="28"/>
          <w:szCs w:val="28"/>
          <w:u w:val="single"/>
        </w:rPr>
        <w:t>7</w:t>
      </w:r>
      <w:r w:rsidR="00BE122E" w:rsidRPr="00835907">
        <w:rPr>
          <w:rFonts w:ascii="Times New Roman" w:hAnsi="Times New Roman"/>
          <w:b/>
          <w:sz w:val="28"/>
          <w:szCs w:val="28"/>
          <w:u w:val="single"/>
        </w:rPr>
        <w:t>-202</w:t>
      </w:r>
      <w:r w:rsidR="000D3E36">
        <w:rPr>
          <w:rFonts w:ascii="Times New Roman" w:hAnsi="Times New Roman"/>
          <w:b/>
          <w:sz w:val="28"/>
          <w:szCs w:val="28"/>
          <w:u w:val="single"/>
        </w:rPr>
        <w:t>2</w:t>
      </w:r>
      <w:r w:rsidR="00BE122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366FE" w:rsidRDefault="00B366FE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5000" w:type="pct"/>
        <w:jc w:val="center"/>
        <w:tblLayout w:type="fixed"/>
        <w:tblLook w:val="04A0"/>
      </w:tblPr>
      <w:tblGrid>
        <w:gridCol w:w="545"/>
        <w:gridCol w:w="1549"/>
        <w:gridCol w:w="1152"/>
        <w:gridCol w:w="1346"/>
        <w:gridCol w:w="1338"/>
        <w:gridCol w:w="1407"/>
        <w:gridCol w:w="1606"/>
        <w:gridCol w:w="1194"/>
      </w:tblGrid>
      <w:tr w:rsidR="00D46E10" w:rsidRPr="001E5788" w:rsidTr="005C5997">
        <w:trPr>
          <w:trHeight w:val="374"/>
          <w:jc w:val="center"/>
        </w:trPr>
        <w:tc>
          <w:tcPr>
            <w:tcW w:w="269" w:type="pct"/>
            <w:vMerge w:val="restar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57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578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E57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4" w:type="pct"/>
            <w:vMerge w:val="restar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68" w:type="pct"/>
            <w:vMerge w:val="restar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810" w:type="pct"/>
            <w:gridSpan w:val="4"/>
            <w:vAlign w:val="center"/>
          </w:tcPr>
          <w:p w:rsidR="00D46E10" w:rsidRPr="001E5788" w:rsidRDefault="00D46E10" w:rsidP="00A62EE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89" w:type="pct"/>
            <w:vMerge w:val="restar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D46E10" w:rsidRPr="001E5788" w:rsidTr="005C5997">
        <w:trPr>
          <w:trHeight w:val="373"/>
          <w:jc w:val="center"/>
        </w:trPr>
        <w:tc>
          <w:tcPr>
            <w:tcW w:w="269" w:type="pct"/>
            <w:vMerge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E5788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60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E5788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94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E5788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92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E5788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89" w:type="pct"/>
            <w:vMerge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10" w:rsidRPr="001E5788" w:rsidTr="00F56957">
        <w:trPr>
          <w:jc w:val="center"/>
        </w:trPr>
        <w:tc>
          <w:tcPr>
            <w:tcW w:w="5000" w:type="pct"/>
            <w:gridSpan w:val="8"/>
            <w:vAlign w:val="center"/>
          </w:tcPr>
          <w:p w:rsidR="00D46E10" w:rsidRPr="001E5788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2017</w:t>
            </w:r>
            <w:r w:rsidR="00C850B6" w:rsidRPr="001E5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0743" w:rsidRPr="001E5788" w:rsidTr="005C5997">
        <w:trPr>
          <w:jc w:val="center"/>
        </w:trPr>
        <w:tc>
          <w:tcPr>
            <w:tcW w:w="269" w:type="pct"/>
            <w:vAlign w:val="center"/>
          </w:tcPr>
          <w:p w:rsidR="00840743" w:rsidRPr="001E5788" w:rsidRDefault="00840743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4" w:type="pct"/>
            <w:vAlign w:val="center"/>
          </w:tcPr>
          <w:p w:rsidR="00840743" w:rsidRPr="001E5788" w:rsidRDefault="00840743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568" w:type="pct"/>
            <w:vAlign w:val="center"/>
          </w:tcPr>
          <w:p w:rsidR="00840743" w:rsidRPr="001E5788" w:rsidRDefault="00840743" w:rsidP="00D46E1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1E578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64" w:type="pct"/>
            <w:vAlign w:val="center"/>
          </w:tcPr>
          <w:p w:rsidR="00840743" w:rsidRPr="001E5788" w:rsidRDefault="00840743" w:rsidP="00DA46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0,00</w:t>
            </w:r>
            <w:r w:rsidR="00DA4683" w:rsidRPr="001E578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60" w:type="pct"/>
            <w:vAlign w:val="center"/>
          </w:tcPr>
          <w:p w:rsidR="00840743" w:rsidRPr="001E5788" w:rsidRDefault="00840743" w:rsidP="00DA46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0,00</w:t>
            </w:r>
            <w:r w:rsidR="00DA4683" w:rsidRPr="001E578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94" w:type="pct"/>
            <w:vAlign w:val="center"/>
          </w:tcPr>
          <w:p w:rsidR="00840743" w:rsidRPr="001E5788" w:rsidRDefault="00840743" w:rsidP="00DA46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0,00</w:t>
            </w:r>
            <w:r w:rsidR="00DA4683" w:rsidRPr="001E578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92" w:type="pct"/>
            <w:vAlign w:val="center"/>
          </w:tcPr>
          <w:p w:rsidR="00840743" w:rsidRPr="001E5788" w:rsidRDefault="00840743" w:rsidP="00DA46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0,00</w:t>
            </w:r>
            <w:r w:rsidR="00DA4683" w:rsidRPr="001E578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89" w:type="pct"/>
            <w:vAlign w:val="center"/>
          </w:tcPr>
          <w:p w:rsidR="00840743" w:rsidRPr="001E5788" w:rsidRDefault="00840743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10" w:rsidRPr="001E5788" w:rsidTr="005C5997">
        <w:trPr>
          <w:jc w:val="center"/>
        </w:trPr>
        <w:tc>
          <w:tcPr>
            <w:tcW w:w="269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4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568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1E578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E578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1E5788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64" w:type="pct"/>
            <w:vAlign w:val="center"/>
          </w:tcPr>
          <w:p w:rsidR="00D46E10" w:rsidRPr="001E5788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D46E10" w:rsidRPr="001E5788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D46E10" w:rsidRPr="001E5788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D46E10" w:rsidRPr="001E5788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D46E10" w:rsidRPr="001E5788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68218</w:t>
            </w:r>
          </w:p>
        </w:tc>
      </w:tr>
      <w:tr w:rsidR="00D46E10" w:rsidRPr="001E5788" w:rsidTr="005C5997">
        <w:trPr>
          <w:jc w:val="center"/>
        </w:trPr>
        <w:tc>
          <w:tcPr>
            <w:tcW w:w="269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4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68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4" w:type="pct"/>
            <w:vAlign w:val="center"/>
          </w:tcPr>
          <w:p w:rsidR="00D46E10" w:rsidRPr="001E5788" w:rsidRDefault="00CC0B41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34,38</w:t>
            </w:r>
          </w:p>
        </w:tc>
        <w:tc>
          <w:tcPr>
            <w:tcW w:w="660" w:type="pct"/>
            <w:vAlign w:val="center"/>
          </w:tcPr>
          <w:p w:rsidR="00D46E10" w:rsidRPr="001E5788" w:rsidRDefault="00CC0B41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34,38</w:t>
            </w:r>
          </w:p>
        </w:tc>
        <w:tc>
          <w:tcPr>
            <w:tcW w:w="694" w:type="pct"/>
            <w:vAlign w:val="center"/>
          </w:tcPr>
          <w:p w:rsidR="00D46E10" w:rsidRPr="001E5788" w:rsidRDefault="00CC0B41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34,38</w:t>
            </w:r>
          </w:p>
        </w:tc>
        <w:tc>
          <w:tcPr>
            <w:tcW w:w="792" w:type="pct"/>
            <w:vAlign w:val="center"/>
          </w:tcPr>
          <w:p w:rsidR="00D46E10" w:rsidRPr="001E5788" w:rsidRDefault="00CC0B41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34,39</w:t>
            </w:r>
          </w:p>
        </w:tc>
        <w:tc>
          <w:tcPr>
            <w:tcW w:w="589" w:type="pct"/>
            <w:vAlign w:val="center"/>
          </w:tcPr>
          <w:p w:rsidR="00D46E10" w:rsidRPr="001E5788" w:rsidRDefault="00CC0B41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137,53</w:t>
            </w:r>
          </w:p>
        </w:tc>
      </w:tr>
      <w:tr w:rsidR="00D46E10" w:rsidRPr="001E5788" w:rsidTr="005C5997">
        <w:trPr>
          <w:trHeight w:val="1618"/>
          <w:jc w:val="center"/>
        </w:trPr>
        <w:tc>
          <w:tcPr>
            <w:tcW w:w="269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4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68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60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4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792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Не</w:t>
            </w:r>
            <w:r w:rsidR="005C5997" w:rsidRPr="001E5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788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1E5788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89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10" w:rsidRPr="001E5788" w:rsidTr="00F56957">
        <w:trPr>
          <w:jc w:val="center"/>
        </w:trPr>
        <w:tc>
          <w:tcPr>
            <w:tcW w:w="5000" w:type="pct"/>
            <w:gridSpan w:val="8"/>
            <w:vAlign w:val="center"/>
          </w:tcPr>
          <w:p w:rsidR="00D46E10" w:rsidRPr="001E5788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2018</w:t>
            </w:r>
            <w:r w:rsidR="00C850B6" w:rsidRPr="001E5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0743" w:rsidRPr="001E5788" w:rsidTr="005C5997">
        <w:trPr>
          <w:jc w:val="center"/>
        </w:trPr>
        <w:tc>
          <w:tcPr>
            <w:tcW w:w="269" w:type="pct"/>
            <w:vAlign w:val="center"/>
          </w:tcPr>
          <w:p w:rsidR="00840743" w:rsidRPr="001E5788" w:rsidRDefault="00840743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4" w:type="pct"/>
            <w:vAlign w:val="center"/>
          </w:tcPr>
          <w:p w:rsidR="00840743" w:rsidRPr="001E5788" w:rsidRDefault="00840743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568" w:type="pct"/>
            <w:vAlign w:val="center"/>
          </w:tcPr>
          <w:p w:rsidR="00840743" w:rsidRPr="001E5788" w:rsidRDefault="00840743" w:rsidP="00D46E1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1E578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64" w:type="pct"/>
            <w:vAlign w:val="center"/>
          </w:tcPr>
          <w:p w:rsidR="00840743" w:rsidRPr="001E5788" w:rsidRDefault="00840743" w:rsidP="00DA46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0,00</w:t>
            </w:r>
            <w:r w:rsidR="00DA4683" w:rsidRPr="001E578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60" w:type="pct"/>
            <w:vAlign w:val="center"/>
          </w:tcPr>
          <w:p w:rsidR="00840743" w:rsidRPr="001E5788" w:rsidRDefault="00840743" w:rsidP="00DA46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0,00</w:t>
            </w:r>
            <w:r w:rsidR="00DA4683" w:rsidRPr="001E578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94" w:type="pct"/>
            <w:vAlign w:val="center"/>
          </w:tcPr>
          <w:p w:rsidR="00840743" w:rsidRPr="001E5788" w:rsidRDefault="00840743" w:rsidP="00DA46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0,00</w:t>
            </w:r>
            <w:r w:rsidR="00DA4683" w:rsidRPr="001E578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92" w:type="pct"/>
            <w:vAlign w:val="center"/>
          </w:tcPr>
          <w:p w:rsidR="00840743" w:rsidRPr="001E5788" w:rsidRDefault="00840743" w:rsidP="00DA46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0,00</w:t>
            </w:r>
            <w:r w:rsidR="00DA4683" w:rsidRPr="001E578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89" w:type="pct"/>
            <w:vAlign w:val="center"/>
          </w:tcPr>
          <w:p w:rsidR="00840743" w:rsidRPr="001E5788" w:rsidRDefault="00840743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10" w:rsidRPr="001E5788" w:rsidTr="005C5997">
        <w:trPr>
          <w:jc w:val="center"/>
        </w:trPr>
        <w:tc>
          <w:tcPr>
            <w:tcW w:w="269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4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568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1E578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E578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1E5788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64" w:type="pct"/>
            <w:vAlign w:val="center"/>
          </w:tcPr>
          <w:p w:rsidR="00D46E10" w:rsidRPr="001E5788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D46E10" w:rsidRPr="001E5788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D46E10" w:rsidRPr="001E5788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D46E10" w:rsidRPr="001E5788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D46E10" w:rsidRPr="001E5788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78540</w:t>
            </w:r>
          </w:p>
        </w:tc>
      </w:tr>
      <w:tr w:rsidR="00D46E10" w:rsidRPr="001E5788" w:rsidTr="005C5997">
        <w:trPr>
          <w:jc w:val="center"/>
        </w:trPr>
        <w:tc>
          <w:tcPr>
            <w:tcW w:w="269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4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68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4" w:type="pct"/>
            <w:vAlign w:val="center"/>
          </w:tcPr>
          <w:p w:rsidR="00D46E10" w:rsidRPr="001E5788" w:rsidRDefault="00CC0B41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39,59</w:t>
            </w:r>
          </w:p>
        </w:tc>
        <w:tc>
          <w:tcPr>
            <w:tcW w:w="660" w:type="pct"/>
            <w:vAlign w:val="center"/>
          </w:tcPr>
          <w:p w:rsidR="00D46E10" w:rsidRPr="001E5788" w:rsidRDefault="00CC0B41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39,59</w:t>
            </w:r>
          </w:p>
        </w:tc>
        <w:tc>
          <w:tcPr>
            <w:tcW w:w="694" w:type="pct"/>
            <w:vAlign w:val="center"/>
          </w:tcPr>
          <w:p w:rsidR="00D46E10" w:rsidRPr="001E5788" w:rsidRDefault="00CC0B41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39,59</w:t>
            </w:r>
          </w:p>
        </w:tc>
        <w:tc>
          <w:tcPr>
            <w:tcW w:w="792" w:type="pct"/>
            <w:vAlign w:val="center"/>
          </w:tcPr>
          <w:p w:rsidR="00D46E10" w:rsidRPr="001E5788" w:rsidRDefault="00CC0B41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39,57</w:t>
            </w:r>
          </w:p>
        </w:tc>
        <w:tc>
          <w:tcPr>
            <w:tcW w:w="589" w:type="pct"/>
            <w:vAlign w:val="center"/>
          </w:tcPr>
          <w:p w:rsidR="00D46E10" w:rsidRPr="001E5788" w:rsidRDefault="00CC0B41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158,34</w:t>
            </w:r>
          </w:p>
        </w:tc>
      </w:tr>
      <w:tr w:rsidR="00D46E10" w:rsidRPr="001E5788" w:rsidTr="005C5997">
        <w:trPr>
          <w:trHeight w:val="1657"/>
          <w:jc w:val="center"/>
        </w:trPr>
        <w:tc>
          <w:tcPr>
            <w:tcW w:w="269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4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68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D46E10" w:rsidRPr="001E5788" w:rsidRDefault="00D46E10" w:rsidP="00C850B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60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4" w:type="pct"/>
            <w:vAlign w:val="center"/>
          </w:tcPr>
          <w:p w:rsidR="00D46E10" w:rsidRPr="001E5788" w:rsidRDefault="005C5997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D46E10" w:rsidRPr="001E5788">
              <w:rPr>
                <w:rFonts w:ascii="Times New Roman" w:hAnsi="Times New Roman"/>
                <w:sz w:val="24"/>
                <w:szCs w:val="24"/>
              </w:rPr>
              <w:t>позднее 20 октября  отчетного года</w:t>
            </w:r>
          </w:p>
        </w:tc>
        <w:tc>
          <w:tcPr>
            <w:tcW w:w="792" w:type="pct"/>
            <w:vAlign w:val="center"/>
          </w:tcPr>
          <w:p w:rsidR="00D46E10" w:rsidRPr="001E5788" w:rsidRDefault="00D46E10" w:rsidP="00C850B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Не</w:t>
            </w:r>
            <w:r w:rsidR="005C5997" w:rsidRPr="001E5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788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D46E10" w:rsidRPr="001E5788" w:rsidRDefault="00D46E10" w:rsidP="00C850B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1E5788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89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10" w:rsidRPr="001E5788" w:rsidTr="00F56957">
        <w:trPr>
          <w:jc w:val="center"/>
        </w:trPr>
        <w:tc>
          <w:tcPr>
            <w:tcW w:w="5000" w:type="pct"/>
            <w:gridSpan w:val="8"/>
            <w:vAlign w:val="center"/>
          </w:tcPr>
          <w:p w:rsidR="00D46E10" w:rsidRPr="001E5788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2019</w:t>
            </w:r>
            <w:r w:rsidR="00C850B6" w:rsidRPr="001E5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50B6" w:rsidRPr="001E5788" w:rsidTr="005C5997">
        <w:trPr>
          <w:jc w:val="center"/>
        </w:trPr>
        <w:tc>
          <w:tcPr>
            <w:tcW w:w="269" w:type="pct"/>
            <w:vAlign w:val="center"/>
          </w:tcPr>
          <w:p w:rsidR="00C850B6" w:rsidRPr="001E5788" w:rsidRDefault="00C850B6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4" w:type="pct"/>
            <w:vAlign w:val="center"/>
          </w:tcPr>
          <w:p w:rsidR="00C850B6" w:rsidRPr="001E5788" w:rsidRDefault="00C850B6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568" w:type="pct"/>
            <w:vAlign w:val="center"/>
          </w:tcPr>
          <w:p w:rsidR="00C850B6" w:rsidRPr="001E5788" w:rsidRDefault="00C850B6" w:rsidP="00D46E1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1E578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64" w:type="pct"/>
            <w:vAlign w:val="center"/>
          </w:tcPr>
          <w:p w:rsidR="00C850B6" w:rsidRPr="001E5788" w:rsidRDefault="00C850B6" w:rsidP="00DA46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0,00</w:t>
            </w:r>
            <w:r w:rsidR="00DA4683" w:rsidRPr="001E578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60" w:type="pct"/>
            <w:vAlign w:val="center"/>
          </w:tcPr>
          <w:p w:rsidR="00C850B6" w:rsidRPr="001E5788" w:rsidRDefault="00C850B6" w:rsidP="00DA46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0,00</w:t>
            </w:r>
            <w:r w:rsidR="00DA4683" w:rsidRPr="001E578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94" w:type="pct"/>
            <w:vAlign w:val="center"/>
          </w:tcPr>
          <w:p w:rsidR="00C850B6" w:rsidRPr="001E5788" w:rsidRDefault="00C850B6" w:rsidP="00DA46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0,00</w:t>
            </w:r>
            <w:r w:rsidR="00DA4683" w:rsidRPr="001E578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92" w:type="pct"/>
            <w:vAlign w:val="center"/>
          </w:tcPr>
          <w:p w:rsidR="00C850B6" w:rsidRPr="001E5788" w:rsidRDefault="00C850B6" w:rsidP="00DA46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0,00</w:t>
            </w:r>
            <w:r w:rsidR="00DA4683" w:rsidRPr="001E578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89" w:type="pct"/>
            <w:vAlign w:val="center"/>
          </w:tcPr>
          <w:p w:rsidR="00C850B6" w:rsidRPr="001E5788" w:rsidRDefault="00C850B6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10" w:rsidRPr="001E5788" w:rsidTr="005C5997">
        <w:trPr>
          <w:trHeight w:val="463"/>
          <w:jc w:val="center"/>
        </w:trPr>
        <w:tc>
          <w:tcPr>
            <w:tcW w:w="269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4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568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1E578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E578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1E5788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64" w:type="pct"/>
            <w:vAlign w:val="center"/>
          </w:tcPr>
          <w:p w:rsidR="00D46E10" w:rsidRPr="001E5788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D46E10" w:rsidRPr="001E5788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D46E10" w:rsidRPr="001E5788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D46E10" w:rsidRPr="001E5788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D46E10" w:rsidRPr="001E5788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90209</w:t>
            </w:r>
          </w:p>
        </w:tc>
      </w:tr>
      <w:tr w:rsidR="00D46E10" w:rsidRPr="001E5788" w:rsidTr="005C5997">
        <w:trPr>
          <w:jc w:val="center"/>
        </w:trPr>
        <w:tc>
          <w:tcPr>
            <w:tcW w:w="269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64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68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4" w:type="pct"/>
            <w:vAlign w:val="center"/>
          </w:tcPr>
          <w:p w:rsidR="00D46E10" w:rsidRPr="001E5788" w:rsidRDefault="009E5124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45,47</w:t>
            </w:r>
          </w:p>
        </w:tc>
        <w:tc>
          <w:tcPr>
            <w:tcW w:w="660" w:type="pct"/>
            <w:vAlign w:val="center"/>
          </w:tcPr>
          <w:p w:rsidR="00D46E10" w:rsidRPr="001E5788" w:rsidRDefault="009E5124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45,47</w:t>
            </w:r>
          </w:p>
        </w:tc>
        <w:tc>
          <w:tcPr>
            <w:tcW w:w="694" w:type="pct"/>
            <w:vAlign w:val="center"/>
          </w:tcPr>
          <w:p w:rsidR="00D46E10" w:rsidRPr="001E5788" w:rsidRDefault="009E5124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45,47</w:t>
            </w:r>
          </w:p>
        </w:tc>
        <w:tc>
          <w:tcPr>
            <w:tcW w:w="792" w:type="pct"/>
            <w:vAlign w:val="center"/>
          </w:tcPr>
          <w:p w:rsidR="00D46E10" w:rsidRPr="001E5788" w:rsidRDefault="009E5124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45,45</w:t>
            </w:r>
          </w:p>
        </w:tc>
        <w:tc>
          <w:tcPr>
            <w:tcW w:w="589" w:type="pct"/>
            <w:vAlign w:val="center"/>
          </w:tcPr>
          <w:p w:rsidR="00D46E10" w:rsidRPr="001E5788" w:rsidRDefault="009E5124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181,86</w:t>
            </w:r>
          </w:p>
        </w:tc>
      </w:tr>
      <w:tr w:rsidR="00D46E10" w:rsidRPr="001E5788" w:rsidTr="005C5997">
        <w:trPr>
          <w:trHeight w:val="1548"/>
          <w:jc w:val="center"/>
        </w:trPr>
        <w:tc>
          <w:tcPr>
            <w:tcW w:w="269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4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68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60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4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792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Не</w:t>
            </w:r>
            <w:r w:rsidR="005C5997" w:rsidRPr="001E5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788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1E5788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89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10" w:rsidRPr="001E5788" w:rsidTr="00F56957">
        <w:trPr>
          <w:jc w:val="center"/>
        </w:trPr>
        <w:tc>
          <w:tcPr>
            <w:tcW w:w="5000" w:type="pct"/>
            <w:gridSpan w:val="8"/>
            <w:vAlign w:val="center"/>
          </w:tcPr>
          <w:p w:rsidR="00D46E10" w:rsidRPr="001E5788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2020</w:t>
            </w:r>
            <w:r w:rsidR="00C94E84" w:rsidRPr="001E5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0743" w:rsidRPr="001E5788" w:rsidTr="005C5997">
        <w:trPr>
          <w:jc w:val="center"/>
        </w:trPr>
        <w:tc>
          <w:tcPr>
            <w:tcW w:w="269" w:type="pct"/>
            <w:vAlign w:val="center"/>
          </w:tcPr>
          <w:p w:rsidR="00840743" w:rsidRPr="001E5788" w:rsidRDefault="00840743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4" w:type="pct"/>
            <w:vAlign w:val="center"/>
          </w:tcPr>
          <w:p w:rsidR="00840743" w:rsidRPr="001E5788" w:rsidRDefault="00840743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568" w:type="pct"/>
            <w:vAlign w:val="center"/>
          </w:tcPr>
          <w:p w:rsidR="00840743" w:rsidRPr="001E5788" w:rsidRDefault="00840743" w:rsidP="00D46E1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1E578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64" w:type="pct"/>
            <w:vAlign w:val="center"/>
          </w:tcPr>
          <w:p w:rsidR="00840743" w:rsidRPr="001E5788" w:rsidRDefault="00840743" w:rsidP="00DA46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0,00</w:t>
            </w:r>
            <w:r w:rsidR="00DA4683" w:rsidRPr="001E578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60" w:type="pct"/>
            <w:vAlign w:val="center"/>
          </w:tcPr>
          <w:p w:rsidR="00840743" w:rsidRPr="001E5788" w:rsidRDefault="00840743" w:rsidP="00DA46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0,00</w:t>
            </w:r>
            <w:r w:rsidR="00DA4683" w:rsidRPr="001E578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94" w:type="pct"/>
            <w:vAlign w:val="center"/>
          </w:tcPr>
          <w:p w:rsidR="00840743" w:rsidRPr="001E5788" w:rsidRDefault="00840743" w:rsidP="00DA46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0,00</w:t>
            </w:r>
            <w:r w:rsidR="00DA4683" w:rsidRPr="001E578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92" w:type="pct"/>
            <w:vAlign w:val="center"/>
          </w:tcPr>
          <w:p w:rsidR="00840743" w:rsidRPr="001E5788" w:rsidRDefault="00840743" w:rsidP="00DA46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0,00</w:t>
            </w:r>
            <w:r w:rsidR="00DA4683" w:rsidRPr="001E578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89" w:type="pct"/>
            <w:vAlign w:val="center"/>
          </w:tcPr>
          <w:p w:rsidR="00840743" w:rsidRPr="001E5788" w:rsidRDefault="00840743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10" w:rsidRPr="001E5788" w:rsidTr="005C5997">
        <w:trPr>
          <w:jc w:val="center"/>
        </w:trPr>
        <w:tc>
          <w:tcPr>
            <w:tcW w:w="269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4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568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1E578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E578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1E5788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64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D46E10" w:rsidRPr="001E5788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103673</w:t>
            </w:r>
          </w:p>
        </w:tc>
      </w:tr>
      <w:tr w:rsidR="00D46E10" w:rsidRPr="001E5788" w:rsidTr="005C5997">
        <w:trPr>
          <w:jc w:val="center"/>
        </w:trPr>
        <w:tc>
          <w:tcPr>
            <w:tcW w:w="269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4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68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4" w:type="pct"/>
            <w:vAlign w:val="center"/>
          </w:tcPr>
          <w:p w:rsidR="00D46E10" w:rsidRPr="001E5788" w:rsidRDefault="009E5124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52,25</w:t>
            </w:r>
          </w:p>
        </w:tc>
        <w:tc>
          <w:tcPr>
            <w:tcW w:w="660" w:type="pct"/>
            <w:vAlign w:val="center"/>
          </w:tcPr>
          <w:p w:rsidR="00D46E10" w:rsidRPr="001E5788" w:rsidRDefault="009E5124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52,25</w:t>
            </w:r>
          </w:p>
        </w:tc>
        <w:tc>
          <w:tcPr>
            <w:tcW w:w="694" w:type="pct"/>
            <w:vAlign w:val="center"/>
          </w:tcPr>
          <w:p w:rsidR="00D46E10" w:rsidRPr="001E5788" w:rsidRDefault="009E5124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52,25</w:t>
            </w:r>
          </w:p>
        </w:tc>
        <w:tc>
          <w:tcPr>
            <w:tcW w:w="792" w:type="pct"/>
            <w:vAlign w:val="center"/>
          </w:tcPr>
          <w:p w:rsidR="00D46E10" w:rsidRPr="001E5788" w:rsidRDefault="009E5124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52,25</w:t>
            </w:r>
          </w:p>
        </w:tc>
        <w:tc>
          <w:tcPr>
            <w:tcW w:w="589" w:type="pct"/>
            <w:vAlign w:val="center"/>
          </w:tcPr>
          <w:p w:rsidR="00D46E10" w:rsidRPr="001E5788" w:rsidRDefault="009E5124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209,00</w:t>
            </w:r>
          </w:p>
        </w:tc>
      </w:tr>
      <w:tr w:rsidR="00D46E10" w:rsidRPr="001E5788" w:rsidTr="005C5997">
        <w:trPr>
          <w:trHeight w:val="1459"/>
          <w:jc w:val="center"/>
        </w:trPr>
        <w:tc>
          <w:tcPr>
            <w:tcW w:w="269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4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68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60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4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792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Не</w:t>
            </w:r>
            <w:r w:rsidR="005C5997" w:rsidRPr="001E5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788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1E5788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89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10" w:rsidRPr="001E5788" w:rsidTr="005C5997">
        <w:trPr>
          <w:trHeight w:val="283"/>
          <w:jc w:val="center"/>
        </w:trPr>
        <w:tc>
          <w:tcPr>
            <w:tcW w:w="5000" w:type="pct"/>
            <w:gridSpan w:val="8"/>
            <w:vAlign w:val="center"/>
          </w:tcPr>
          <w:p w:rsidR="00D46E10" w:rsidRPr="001E5788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2021</w:t>
            </w:r>
            <w:r w:rsidR="00C94E84" w:rsidRPr="001E5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0743" w:rsidRPr="001E5788" w:rsidTr="005C5997">
        <w:trPr>
          <w:trHeight w:val="567"/>
          <w:jc w:val="center"/>
        </w:trPr>
        <w:tc>
          <w:tcPr>
            <w:tcW w:w="269" w:type="pct"/>
            <w:vAlign w:val="center"/>
          </w:tcPr>
          <w:p w:rsidR="00840743" w:rsidRPr="001E5788" w:rsidRDefault="00840743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4" w:type="pct"/>
            <w:vAlign w:val="center"/>
          </w:tcPr>
          <w:p w:rsidR="00840743" w:rsidRPr="001E5788" w:rsidRDefault="00840743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568" w:type="pct"/>
            <w:vAlign w:val="center"/>
          </w:tcPr>
          <w:p w:rsidR="00840743" w:rsidRPr="001E5788" w:rsidRDefault="00840743" w:rsidP="00D46E1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1E578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64" w:type="pct"/>
            <w:vAlign w:val="center"/>
          </w:tcPr>
          <w:p w:rsidR="00840743" w:rsidRPr="001E5788" w:rsidRDefault="00840743" w:rsidP="00DA46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0,00</w:t>
            </w:r>
            <w:r w:rsidR="00DA4683" w:rsidRPr="001E578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60" w:type="pct"/>
            <w:vAlign w:val="center"/>
          </w:tcPr>
          <w:p w:rsidR="00840743" w:rsidRPr="001E5788" w:rsidRDefault="00840743" w:rsidP="00DA46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0,00</w:t>
            </w:r>
            <w:r w:rsidR="00DA4683" w:rsidRPr="001E578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94" w:type="pct"/>
            <w:vAlign w:val="center"/>
          </w:tcPr>
          <w:p w:rsidR="00840743" w:rsidRPr="001E5788" w:rsidRDefault="00840743" w:rsidP="00DA46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0,00</w:t>
            </w:r>
            <w:r w:rsidR="00DA4683" w:rsidRPr="001E578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92" w:type="pct"/>
            <w:vAlign w:val="center"/>
          </w:tcPr>
          <w:p w:rsidR="00840743" w:rsidRPr="001E5788" w:rsidRDefault="00840743" w:rsidP="00E953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0,00</w:t>
            </w:r>
            <w:r w:rsidR="00E95376" w:rsidRPr="001E578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89" w:type="pct"/>
            <w:vAlign w:val="center"/>
          </w:tcPr>
          <w:p w:rsidR="00840743" w:rsidRPr="001E5788" w:rsidRDefault="00840743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10" w:rsidRPr="001E5788" w:rsidTr="005C5997">
        <w:trPr>
          <w:trHeight w:val="850"/>
          <w:jc w:val="center"/>
        </w:trPr>
        <w:tc>
          <w:tcPr>
            <w:tcW w:w="269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4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568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1E578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E578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1E5788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64" w:type="pct"/>
            <w:vAlign w:val="center"/>
          </w:tcPr>
          <w:p w:rsidR="00D46E10" w:rsidRPr="001E5788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D46E10" w:rsidRPr="001E5788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D46E10" w:rsidRPr="001E5788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D46E10" w:rsidRPr="001E5788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D46E10" w:rsidRPr="001E5788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119381</w:t>
            </w:r>
          </w:p>
        </w:tc>
      </w:tr>
      <w:tr w:rsidR="00D46E10" w:rsidRPr="001E5788" w:rsidTr="005C5997">
        <w:trPr>
          <w:trHeight w:val="567"/>
          <w:jc w:val="center"/>
        </w:trPr>
        <w:tc>
          <w:tcPr>
            <w:tcW w:w="269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4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68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4" w:type="pct"/>
            <w:vAlign w:val="center"/>
          </w:tcPr>
          <w:p w:rsidR="00D46E10" w:rsidRPr="001E5788" w:rsidRDefault="009E5124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60,17</w:t>
            </w:r>
          </w:p>
        </w:tc>
        <w:tc>
          <w:tcPr>
            <w:tcW w:w="660" w:type="pct"/>
            <w:vAlign w:val="center"/>
          </w:tcPr>
          <w:p w:rsidR="00D46E10" w:rsidRPr="001E5788" w:rsidRDefault="009E5124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60,17</w:t>
            </w:r>
          </w:p>
        </w:tc>
        <w:tc>
          <w:tcPr>
            <w:tcW w:w="694" w:type="pct"/>
            <w:vAlign w:val="center"/>
          </w:tcPr>
          <w:p w:rsidR="00D46E10" w:rsidRPr="001E5788" w:rsidRDefault="009E5124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60,17</w:t>
            </w:r>
          </w:p>
        </w:tc>
        <w:tc>
          <w:tcPr>
            <w:tcW w:w="792" w:type="pct"/>
            <w:vAlign w:val="center"/>
          </w:tcPr>
          <w:p w:rsidR="00D46E10" w:rsidRPr="001E5788" w:rsidRDefault="009E5124" w:rsidP="00C875C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60,1</w:t>
            </w:r>
            <w:r w:rsidR="00C875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vAlign w:val="center"/>
          </w:tcPr>
          <w:p w:rsidR="00D46E10" w:rsidRPr="001E5788" w:rsidRDefault="009E5124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240,67</w:t>
            </w:r>
          </w:p>
        </w:tc>
      </w:tr>
      <w:tr w:rsidR="00D46E10" w:rsidRPr="001E5788" w:rsidTr="005C5997">
        <w:trPr>
          <w:trHeight w:val="1701"/>
          <w:jc w:val="center"/>
        </w:trPr>
        <w:tc>
          <w:tcPr>
            <w:tcW w:w="269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4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68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60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4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792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Не</w:t>
            </w:r>
            <w:r w:rsidR="009E5124" w:rsidRPr="001E5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788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1E5788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89" w:type="pct"/>
            <w:vAlign w:val="center"/>
          </w:tcPr>
          <w:p w:rsidR="00D46E10" w:rsidRPr="001E5788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997" w:rsidRPr="001E5788" w:rsidTr="005C5997">
        <w:trPr>
          <w:trHeight w:val="283"/>
          <w:jc w:val="center"/>
        </w:trPr>
        <w:tc>
          <w:tcPr>
            <w:tcW w:w="5000" w:type="pct"/>
            <w:gridSpan w:val="8"/>
            <w:vAlign w:val="center"/>
          </w:tcPr>
          <w:p w:rsidR="005C5997" w:rsidRPr="001E5788" w:rsidRDefault="005C5997" w:rsidP="005C599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E5124" w:rsidRPr="001E5788" w:rsidTr="005C5997">
        <w:trPr>
          <w:trHeight w:val="567"/>
          <w:jc w:val="center"/>
        </w:trPr>
        <w:tc>
          <w:tcPr>
            <w:tcW w:w="269" w:type="pct"/>
            <w:vAlign w:val="center"/>
          </w:tcPr>
          <w:p w:rsidR="009E5124" w:rsidRPr="001E5788" w:rsidRDefault="009E5124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4" w:type="pct"/>
            <w:vAlign w:val="center"/>
          </w:tcPr>
          <w:p w:rsidR="009E5124" w:rsidRPr="001E5788" w:rsidRDefault="009E5124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568" w:type="pct"/>
            <w:vAlign w:val="center"/>
          </w:tcPr>
          <w:p w:rsidR="009E5124" w:rsidRPr="001E5788" w:rsidRDefault="005C5997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1E578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64" w:type="pct"/>
            <w:vAlign w:val="center"/>
          </w:tcPr>
          <w:p w:rsidR="009E5124" w:rsidRPr="001E5788" w:rsidRDefault="005C5997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0,002016</w:t>
            </w:r>
          </w:p>
        </w:tc>
        <w:tc>
          <w:tcPr>
            <w:tcW w:w="660" w:type="pct"/>
            <w:vAlign w:val="center"/>
          </w:tcPr>
          <w:p w:rsidR="009E5124" w:rsidRPr="001E5788" w:rsidRDefault="005C5997" w:rsidP="005C599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pct"/>
            <w:vAlign w:val="center"/>
          </w:tcPr>
          <w:p w:rsidR="009E5124" w:rsidRPr="001E5788" w:rsidRDefault="005C5997" w:rsidP="005C599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2" w:type="pct"/>
            <w:vAlign w:val="center"/>
          </w:tcPr>
          <w:p w:rsidR="009E5124" w:rsidRPr="001E5788" w:rsidRDefault="005C5997" w:rsidP="005C599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9E5124" w:rsidRPr="001E5788" w:rsidRDefault="009E5124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124" w:rsidRPr="001E5788" w:rsidTr="005C5997">
        <w:trPr>
          <w:trHeight w:val="850"/>
          <w:jc w:val="center"/>
        </w:trPr>
        <w:tc>
          <w:tcPr>
            <w:tcW w:w="269" w:type="pct"/>
            <w:vAlign w:val="center"/>
          </w:tcPr>
          <w:p w:rsidR="009E5124" w:rsidRPr="001E5788" w:rsidRDefault="009E5124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4" w:type="pct"/>
            <w:vAlign w:val="center"/>
          </w:tcPr>
          <w:p w:rsidR="009E5124" w:rsidRPr="001E5788" w:rsidRDefault="009E5124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568" w:type="pct"/>
            <w:vAlign w:val="center"/>
          </w:tcPr>
          <w:p w:rsidR="009E5124" w:rsidRPr="001E5788" w:rsidRDefault="005C5997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1E578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E578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1E5788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64" w:type="pct"/>
            <w:vAlign w:val="center"/>
          </w:tcPr>
          <w:p w:rsidR="009E5124" w:rsidRPr="001E5788" w:rsidRDefault="009E5124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9E5124" w:rsidRPr="001E5788" w:rsidRDefault="009E5124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E5124" w:rsidRPr="001E5788" w:rsidRDefault="009E5124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9E5124" w:rsidRPr="001E5788" w:rsidRDefault="009E5124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9E5124" w:rsidRPr="001E5788" w:rsidRDefault="005C5997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137333</w:t>
            </w:r>
          </w:p>
        </w:tc>
      </w:tr>
      <w:tr w:rsidR="009E5124" w:rsidRPr="001E5788" w:rsidTr="005C5997">
        <w:trPr>
          <w:trHeight w:val="567"/>
          <w:jc w:val="center"/>
        </w:trPr>
        <w:tc>
          <w:tcPr>
            <w:tcW w:w="269" w:type="pct"/>
            <w:vAlign w:val="center"/>
          </w:tcPr>
          <w:p w:rsidR="009E5124" w:rsidRPr="001E5788" w:rsidRDefault="009E5124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4" w:type="pct"/>
            <w:vAlign w:val="center"/>
          </w:tcPr>
          <w:p w:rsidR="009E5124" w:rsidRPr="001E5788" w:rsidRDefault="009E5124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68" w:type="pct"/>
            <w:vAlign w:val="center"/>
          </w:tcPr>
          <w:p w:rsidR="009E5124" w:rsidRPr="001E5788" w:rsidRDefault="005C5997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4" w:type="pct"/>
            <w:vAlign w:val="center"/>
          </w:tcPr>
          <w:p w:rsidR="009E5124" w:rsidRPr="001E5788" w:rsidRDefault="005C5997" w:rsidP="005C599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69,22</w:t>
            </w:r>
          </w:p>
        </w:tc>
        <w:tc>
          <w:tcPr>
            <w:tcW w:w="660" w:type="pct"/>
            <w:vAlign w:val="center"/>
          </w:tcPr>
          <w:p w:rsidR="009E5124" w:rsidRPr="001E5788" w:rsidRDefault="005C5997" w:rsidP="005C599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pct"/>
            <w:vAlign w:val="center"/>
          </w:tcPr>
          <w:p w:rsidR="009E5124" w:rsidRPr="001E5788" w:rsidRDefault="005C5997" w:rsidP="005C599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2" w:type="pct"/>
            <w:vAlign w:val="center"/>
          </w:tcPr>
          <w:p w:rsidR="009E5124" w:rsidRPr="001E5788" w:rsidRDefault="005C5997" w:rsidP="005C599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9E5124" w:rsidRPr="001E5788" w:rsidRDefault="005C5997" w:rsidP="001E57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69,22</w:t>
            </w:r>
          </w:p>
        </w:tc>
      </w:tr>
      <w:tr w:rsidR="009E5124" w:rsidRPr="001E5788" w:rsidTr="005C5997">
        <w:trPr>
          <w:trHeight w:val="1511"/>
          <w:jc w:val="center"/>
        </w:trPr>
        <w:tc>
          <w:tcPr>
            <w:tcW w:w="269" w:type="pct"/>
            <w:vAlign w:val="center"/>
          </w:tcPr>
          <w:p w:rsidR="009E5124" w:rsidRPr="001E5788" w:rsidRDefault="009E5124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4" w:type="pct"/>
            <w:vAlign w:val="center"/>
          </w:tcPr>
          <w:p w:rsidR="009E5124" w:rsidRPr="001E5788" w:rsidRDefault="009E5124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68" w:type="pct"/>
            <w:vAlign w:val="center"/>
          </w:tcPr>
          <w:p w:rsidR="009E5124" w:rsidRPr="001E5788" w:rsidRDefault="009E5124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9E5124" w:rsidRPr="001E5788" w:rsidRDefault="009E5124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5788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60" w:type="pct"/>
            <w:vAlign w:val="center"/>
          </w:tcPr>
          <w:p w:rsidR="009E5124" w:rsidRPr="001E5788" w:rsidRDefault="000D3E36" w:rsidP="000D3E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pct"/>
            <w:vAlign w:val="center"/>
          </w:tcPr>
          <w:p w:rsidR="009E5124" w:rsidRPr="001E5788" w:rsidRDefault="000D3E36" w:rsidP="000D3E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2" w:type="pct"/>
            <w:vAlign w:val="center"/>
          </w:tcPr>
          <w:p w:rsidR="009E5124" w:rsidRPr="001E5788" w:rsidRDefault="000D3E36" w:rsidP="000D3E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9E5124" w:rsidRPr="001E5788" w:rsidRDefault="009E5124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6FE" w:rsidRDefault="00B366FE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D45" w:rsidRPr="003673C1" w:rsidRDefault="00CF0D45" w:rsidP="00DD17E1">
      <w:pPr>
        <w:pStyle w:val="a4"/>
        <w:tabs>
          <w:tab w:val="center" w:pos="5066"/>
        </w:tabs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>От водопользователя:</w:t>
      </w:r>
      <w:r w:rsidR="00DD17E1" w:rsidRPr="003673C1">
        <w:rPr>
          <w:rFonts w:ascii="Times New Roman" w:hAnsi="Times New Roman"/>
          <w:sz w:val="28"/>
          <w:szCs w:val="28"/>
        </w:rPr>
        <w:tab/>
        <w:t xml:space="preserve">                                        ______________________</w:t>
      </w:r>
    </w:p>
    <w:p w:rsidR="00CF0D45" w:rsidRPr="003673C1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CF0D45" w:rsidRPr="003673C1" w:rsidRDefault="00CF0D45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lastRenderedPageBreak/>
        <w:t>От Уполномоченного органа:</w:t>
      </w:r>
      <w:r w:rsidR="005B2E3D" w:rsidRPr="003673C1">
        <w:rPr>
          <w:rFonts w:ascii="Times New Roman" w:hAnsi="Times New Roman"/>
          <w:sz w:val="28"/>
          <w:szCs w:val="28"/>
        </w:rPr>
        <w:t xml:space="preserve">              </w:t>
      </w:r>
      <w:r w:rsidR="00DD17E1" w:rsidRPr="003673C1">
        <w:rPr>
          <w:rFonts w:ascii="Times New Roman" w:hAnsi="Times New Roman"/>
          <w:sz w:val="28"/>
          <w:szCs w:val="28"/>
        </w:rPr>
        <w:t xml:space="preserve">          </w:t>
      </w:r>
      <w:r w:rsidR="005B2E3D" w:rsidRPr="003673C1">
        <w:rPr>
          <w:rFonts w:ascii="Times New Roman" w:hAnsi="Times New Roman"/>
          <w:sz w:val="28"/>
          <w:szCs w:val="28"/>
        </w:rPr>
        <w:t xml:space="preserve">     </w:t>
      </w:r>
      <w:r w:rsidR="00230B6B">
        <w:rPr>
          <w:rFonts w:ascii="Times New Roman" w:hAnsi="Times New Roman"/>
          <w:sz w:val="28"/>
          <w:szCs w:val="28"/>
        </w:rPr>
        <w:t>___</w:t>
      </w:r>
      <w:r w:rsidR="005B2E3D" w:rsidRPr="003673C1">
        <w:rPr>
          <w:rFonts w:ascii="Times New Roman" w:hAnsi="Times New Roman"/>
          <w:sz w:val="28"/>
          <w:szCs w:val="28"/>
        </w:rPr>
        <w:t>__________________</w:t>
      </w:r>
    </w:p>
    <w:p w:rsidR="002F77A1" w:rsidRPr="003673C1" w:rsidRDefault="002F77A1" w:rsidP="00DD17E1">
      <w:pPr>
        <w:tabs>
          <w:tab w:val="left" w:pos="3261"/>
          <w:tab w:val="left" w:pos="5203"/>
        </w:tabs>
        <w:spacing w:before="0" w:after="0" w:line="200" w:lineRule="exact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3C1">
        <w:rPr>
          <w:rFonts w:ascii="Times New Roman" w:hAnsi="Times New Roman"/>
          <w:color w:val="000000"/>
          <w:sz w:val="24"/>
          <w:szCs w:val="24"/>
        </w:rPr>
        <w:t>(фамилия, имя, отчество  (подпись)</w:t>
      </w:r>
      <w:proofErr w:type="gramEnd"/>
    </w:p>
    <w:p w:rsidR="00751F90" w:rsidRPr="003673C1" w:rsidRDefault="002F77A1" w:rsidP="00DD17E1">
      <w:pPr>
        <w:tabs>
          <w:tab w:val="left" w:pos="3261"/>
          <w:tab w:val="left" w:pos="5203"/>
        </w:tabs>
        <w:spacing w:before="0" w:after="0" w:line="200" w:lineRule="exac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3673C1">
        <w:rPr>
          <w:rFonts w:ascii="Times New Roman" w:hAnsi="Times New Roman"/>
          <w:color w:val="000000"/>
          <w:sz w:val="24"/>
          <w:szCs w:val="24"/>
        </w:rPr>
        <w:t>уполномоченного должностного</w:t>
      </w:r>
      <w:r w:rsidR="00DD17E1" w:rsidRPr="003673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73C1">
        <w:rPr>
          <w:rFonts w:ascii="Times New Roman" w:hAnsi="Times New Roman"/>
          <w:color w:val="000000"/>
          <w:sz w:val="24"/>
          <w:szCs w:val="24"/>
        </w:rPr>
        <w:t>лица)</w:t>
      </w:r>
      <w:r w:rsidRPr="003673C1">
        <w:rPr>
          <w:color w:val="000000"/>
          <w:sz w:val="24"/>
          <w:szCs w:val="24"/>
        </w:rPr>
        <w:t xml:space="preserve"> </w:t>
      </w:r>
    </w:p>
    <w:p w:rsidR="002E76E8" w:rsidRPr="00A97733" w:rsidRDefault="00230B6B" w:rsidP="001B6468">
      <w:pPr>
        <w:widowControl/>
        <w:adjustRightInd/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Приложение № 3</w:t>
      </w:r>
    </w:p>
    <w:p w:rsidR="002E76E8" w:rsidRPr="00A97733" w:rsidRDefault="002E76E8" w:rsidP="002E76E8">
      <w:pPr>
        <w:spacing w:before="0"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A97733">
        <w:rPr>
          <w:rFonts w:ascii="Times New Roman" w:hAnsi="Times New Roman"/>
          <w:noProof/>
          <w:sz w:val="28"/>
          <w:szCs w:val="28"/>
          <w:lang w:eastAsia="ru-RU"/>
        </w:rPr>
        <w:t>к договору водопользования</w:t>
      </w:r>
    </w:p>
    <w:p w:rsidR="001A21C1" w:rsidRDefault="001A21C1" w:rsidP="00A92C59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E20F43" w:rsidRPr="005045AE" w:rsidRDefault="005045AE" w:rsidP="00B121D8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водопользователя ________________________________</w:t>
      </w:r>
    </w:p>
    <w:p w:rsidR="00EC61B8" w:rsidRPr="00D5721F" w:rsidRDefault="00EC61B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b/>
          <w:highlight w:val="yellow"/>
        </w:rPr>
      </w:pPr>
    </w:p>
    <w:p w:rsidR="005045AE" w:rsidRPr="00D5721F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внесения  платы за пользование водным объектом</w:t>
      </w:r>
    </w:p>
    <w:p w:rsidR="005045AE" w:rsidRPr="00D5721F" w:rsidRDefault="00C875C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B121D8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F6013"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B366F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="00804AF4"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-202</w:t>
      </w:r>
      <w:r w:rsidR="000D3E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B121D8"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(го</w:t>
      </w:r>
      <w:proofErr w:type="gramStart"/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д(</w:t>
      </w:r>
      <w:proofErr w:type="spellStart"/>
      <w:proofErr w:type="gramEnd"/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proofErr w:type="spellEnd"/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))</w:t>
      </w:r>
    </w:p>
    <w:p w:rsidR="007C169D" w:rsidRDefault="007C169D" w:rsidP="00A9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24"/>
        <w:gridCol w:w="1397"/>
        <w:gridCol w:w="1119"/>
        <w:gridCol w:w="1342"/>
        <w:gridCol w:w="55"/>
        <w:gridCol w:w="1399"/>
        <w:gridCol w:w="1397"/>
        <w:gridCol w:w="1819"/>
        <w:gridCol w:w="1085"/>
      </w:tblGrid>
      <w:tr w:rsidR="0003480E" w:rsidRPr="00D4273C" w:rsidTr="000D3E36">
        <w:trPr>
          <w:trHeight w:val="374"/>
        </w:trPr>
        <w:tc>
          <w:tcPr>
            <w:tcW w:w="259" w:type="pct"/>
            <w:vMerge w:val="restart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27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273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427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9" w:type="pct"/>
            <w:vMerge w:val="restart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52" w:type="pct"/>
            <w:vMerge w:val="restart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965" w:type="pct"/>
            <w:gridSpan w:val="5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34" w:type="pct"/>
            <w:vMerge w:val="restart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03480E" w:rsidRPr="00D4273C" w:rsidTr="000D3E36">
        <w:trPr>
          <w:trHeight w:val="624"/>
        </w:trPr>
        <w:tc>
          <w:tcPr>
            <w:tcW w:w="259" w:type="pct"/>
            <w:vMerge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273C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17" w:type="pct"/>
            <w:gridSpan w:val="2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4273C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89" w:type="pct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4273C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897" w:type="pct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4273C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34" w:type="pct"/>
            <w:vMerge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76" w:rsidRPr="00D4273C" w:rsidTr="0003480E">
        <w:tc>
          <w:tcPr>
            <w:tcW w:w="5000" w:type="pct"/>
            <w:gridSpan w:val="9"/>
            <w:vAlign w:val="center"/>
          </w:tcPr>
          <w:p w:rsidR="007F5876" w:rsidRPr="00D4273C" w:rsidRDefault="007F5876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201</w:t>
            </w:r>
            <w:r w:rsidR="00B366FE" w:rsidRPr="00D4273C">
              <w:rPr>
                <w:rFonts w:ascii="Times New Roman" w:hAnsi="Times New Roman"/>
                <w:sz w:val="24"/>
                <w:szCs w:val="24"/>
              </w:rPr>
              <w:t>7</w:t>
            </w:r>
            <w:r w:rsidR="00F12281" w:rsidRPr="00D4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480E" w:rsidRPr="00D4273C" w:rsidTr="000D3E36">
        <w:trPr>
          <w:trHeight w:val="312"/>
        </w:trPr>
        <w:tc>
          <w:tcPr>
            <w:tcW w:w="259" w:type="pct"/>
            <w:vAlign w:val="center"/>
          </w:tcPr>
          <w:p w:rsidR="0035630B" w:rsidRPr="00D4273C" w:rsidRDefault="0035630B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35630B" w:rsidRPr="00D4273C" w:rsidRDefault="0035630B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35630B" w:rsidRPr="00D4273C" w:rsidRDefault="0035630B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35630B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34,38</w:t>
            </w:r>
          </w:p>
        </w:tc>
        <w:tc>
          <w:tcPr>
            <w:tcW w:w="717" w:type="pct"/>
            <w:gridSpan w:val="2"/>
            <w:vAlign w:val="center"/>
          </w:tcPr>
          <w:p w:rsidR="0035630B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34,38</w:t>
            </w:r>
          </w:p>
        </w:tc>
        <w:tc>
          <w:tcPr>
            <w:tcW w:w="689" w:type="pct"/>
            <w:vAlign w:val="center"/>
          </w:tcPr>
          <w:p w:rsidR="0035630B" w:rsidRPr="00D4273C" w:rsidRDefault="000D3E36" w:rsidP="0003480E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2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34,38</w:t>
            </w:r>
          </w:p>
        </w:tc>
        <w:tc>
          <w:tcPr>
            <w:tcW w:w="897" w:type="pct"/>
            <w:vAlign w:val="center"/>
          </w:tcPr>
          <w:p w:rsidR="0035630B" w:rsidRPr="00D4273C" w:rsidRDefault="000D3E36" w:rsidP="0003480E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2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34,39</w:t>
            </w:r>
          </w:p>
        </w:tc>
        <w:tc>
          <w:tcPr>
            <w:tcW w:w="534" w:type="pct"/>
            <w:vAlign w:val="center"/>
          </w:tcPr>
          <w:p w:rsidR="0035630B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73C">
              <w:rPr>
                <w:rFonts w:ascii="Times New Roman" w:hAnsi="Times New Roman"/>
                <w:sz w:val="24"/>
                <w:szCs w:val="24"/>
                <w:lang w:eastAsia="ru-RU"/>
              </w:rPr>
              <w:t>137,53</w:t>
            </w:r>
          </w:p>
        </w:tc>
      </w:tr>
      <w:tr w:rsidR="0003480E" w:rsidRPr="00D4273C" w:rsidTr="000D3E36">
        <w:trPr>
          <w:trHeight w:val="1454"/>
        </w:trPr>
        <w:tc>
          <w:tcPr>
            <w:tcW w:w="25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D4273C" w:rsidRDefault="00B366FE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793BFA" w:rsidRPr="00D4273C" w:rsidRDefault="00B366FE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D4273C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D4273C" w:rsidTr="0003480E">
        <w:tc>
          <w:tcPr>
            <w:tcW w:w="5000" w:type="pct"/>
            <w:gridSpan w:val="9"/>
            <w:vAlign w:val="center"/>
          </w:tcPr>
          <w:p w:rsidR="00793BFA" w:rsidRPr="00D4273C" w:rsidRDefault="00793BFA" w:rsidP="00B366F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201</w:t>
            </w:r>
            <w:r w:rsidR="00B366FE" w:rsidRPr="00D4273C">
              <w:rPr>
                <w:rFonts w:ascii="Times New Roman" w:hAnsi="Times New Roman"/>
                <w:sz w:val="24"/>
                <w:szCs w:val="24"/>
              </w:rPr>
              <w:t>8</w:t>
            </w:r>
            <w:r w:rsidR="00F12281" w:rsidRPr="00D4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1AE8" w:rsidRPr="00D4273C" w:rsidTr="000D3E36">
        <w:trPr>
          <w:trHeight w:val="312"/>
        </w:trPr>
        <w:tc>
          <w:tcPr>
            <w:tcW w:w="25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441AE8" w:rsidRPr="00D4273C" w:rsidRDefault="000D3E36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73C">
              <w:rPr>
                <w:rFonts w:ascii="Times New Roman" w:hAnsi="Times New Roman"/>
                <w:sz w:val="24"/>
                <w:szCs w:val="24"/>
                <w:lang w:eastAsia="ru-RU"/>
              </w:rPr>
              <w:t>39,59</w:t>
            </w:r>
          </w:p>
        </w:tc>
        <w:tc>
          <w:tcPr>
            <w:tcW w:w="717" w:type="pct"/>
            <w:gridSpan w:val="2"/>
            <w:vAlign w:val="center"/>
          </w:tcPr>
          <w:p w:rsidR="00441AE8" w:rsidRPr="00D4273C" w:rsidRDefault="000D3E36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39,59</w:t>
            </w:r>
          </w:p>
        </w:tc>
        <w:tc>
          <w:tcPr>
            <w:tcW w:w="689" w:type="pct"/>
            <w:vAlign w:val="center"/>
          </w:tcPr>
          <w:p w:rsidR="00441AE8" w:rsidRPr="00D4273C" w:rsidRDefault="000D3E36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39,59</w:t>
            </w:r>
          </w:p>
        </w:tc>
        <w:tc>
          <w:tcPr>
            <w:tcW w:w="897" w:type="pct"/>
            <w:vAlign w:val="center"/>
          </w:tcPr>
          <w:p w:rsidR="00441AE8" w:rsidRPr="00D4273C" w:rsidRDefault="000D3E36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39,57</w:t>
            </w:r>
          </w:p>
        </w:tc>
        <w:tc>
          <w:tcPr>
            <w:tcW w:w="534" w:type="pct"/>
            <w:vAlign w:val="center"/>
          </w:tcPr>
          <w:p w:rsidR="00441AE8" w:rsidRPr="00D4273C" w:rsidRDefault="000D3E36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73C">
              <w:rPr>
                <w:rFonts w:ascii="Times New Roman" w:hAnsi="Times New Roman"/>
                <w:sz w:val="24"/>
                <w:szCs w:val="24"/>
                <w:lang w:eastAsia="ru-RU"/>
              </w:rPr>
              <w:t>158,34</w:t>
            </w:r>
          </w:p>
        </w:tc>
      </w:tr>
      <w:tr w:rsidR="0003480E" w:rsidRPr="00D4273C" w:rsidTr="000D3E36">
        <w:trPr>
          <w:trHeight w:val="1491"/>
        </w:trPr>
        <w:tc>
          <w:tcPr>
            <w:tcW w:w="25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D4273C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D4273C" w:rsidTr="0003480E">
        <w:tc>
          <w:tcPr>
            <w:tcW w:w="5000" w:type="pct"/>
            <w:gridSpan w:val="9"/>
            <w:vAlign w:val="center"/>
          </w:tcPr>
          <w:p w:rsidR="00793BFA" w:rsidRPr="00D4273C" w:rsidRDefault="00793BFA" w:rsidP="00B366F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201</w:t>
            </w:r>
            <w:r w:rsidR="00B366FE" w:rsidRPr="00D4273C">
              <w:rPr>
                <w:rFonts w:ascii="Times New Roman" w:hAnsi="Times New Roman"/>
                <w:sz w:val="24"/>
                <w:szCs w:val="24"/>
              </w:rPr>
              <w:t>9</w:t>
            </w:r>
            <w:r w:rsidR="00F12281" w:rsidRPr="00D4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1AE8" w:rsidRPr="00D4273C" w:rsidTr="000D3E36">
        <w:trPr>
          <w:trHeight w:val="283"/>
        </w:trPr>
        <w:tc>
          <w:tcPr>
            <w:tcW w:w="25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441AE8" w:rsidRPr="00D4273C" w:rsidRDefault="000D3E36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73C">
              <w:rPr>
                <w:rFonts w:ascii="Times New Roman" w:hAnsi="Times New Roman"/>
                <w:sz w:val="24"/>
                <w:szCs w:val="24"/>
                <w:lang w:eastAsia="ru-RU"/>
              </w:rPr>
              <w:t>45,47</w:t>
            </w:r>
          </w:p>
        </w:tc>
        <w:tc>
          <w:tcPr>
            <w:tcW w:w="717" w:type="pct"/>
            <w:gridSpan w:val="2"/>
            <w:vAlign w:val="center"/>
          </w:tcPr>
          <w:p w:rsidR="00441AE8" w:rsidRPr="00D4273C" w:rsidRDefault="000D3E36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45,47</w:t>
            </w:r>
          </w:p>
        </w:tc>
        <w:tc>
          <w:tcPr>
            <w:tcW w:w="689" w:type="pct"/>
            <w:vAlign w:val="center"/>
          </w:tcPr>
          <w:p w:rsidR="00441AE8" w:rsidRPr="00D4273C" w:rsidRDefault="000D3E36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45,47</w:t>
            </w:r>
          </w:p>
        </w:tc>
        <w:tc>
          <w:tcPr>
            <w:tcW w:w="897" w:type="pct"/>
            <w:vAlign w:val="center"/>
          </w:tcPr>
          <w:p w:rsidR="00441AE8" w:rsidRPr="00D4273C" w:rsidRDefault="000D3E36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45,45</w:t>
            </w:r>
          </w:p>
        </w:tc>
        <w:tc>
          <w:tcPr>
            <w:tcW w:w="534" w:type="pct"/>
            <w:vAlign w:val="center"/>
          </w:tcPr>
          <w:p w:rsidR="00441AE8" w:rsidRPr="00D4273C" w:rsidRDefault="000D3E36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73C">
              <w:rPr>
                <w:rFonts w:ascii="Times New Roman" w:hAnsi="Times New Roman"/>
                <w:sz w:val="24"/>
                <w:szCs w:val="24"/>
                <w:lang w:eastAsia="ru-RU"/>
              </w:rPr>
              <w:t>181,86</w:t>
            </w:r>
          </w:p>
        </w:tc>
      </w:tr>
      <w:tr w:rsidR="0003480E" w:rsidRPr="00D4273C" w:rsidTr="000D3E36">
        <w:trPr>
          <w:trHeight w:val="1257"/>
        </w:trPr>
        <w:tc>
          <w:tcPr>
            <w:tcW w:w="25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D4273C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D4273C" w:rsidTr="0003480E">
        <w:tc>
          <w:tcPr>
            <w:tcW w:w="5000" w:type="pct"/>
            <w:gridSpan w:val="9"/>
            <w:vAlign w:val="center"/>
          </w:tcPr>
          <w:p w:rsidR="00793BFA" w:rsidRPr="00D4273C" w:rsidRDefault="00793BFA" w:rsidP="00B366F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20</w:t>
            </w:r>
            <w:r w:rsidR="00B366FE" w:rsidRPr="00D427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41AE8" w:rsidRPr="00D4273C" w:rsidTr="000D3E36">
        <w:tc>
          <w:tcPr>
            <w:tcW w:w="25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441AE8" w:rsidRPr="00D4273C" w:rsidRDefault="000D3E36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73C">
              <w:rPr>
                <w:rFonts w:ascii="Times New Roman" w:hAnsi="Times New Roman"/>
                <w:sz w:val="24"/>
                <w:szCs w:val="24"/>
                <w:lang w:eastAsia="ru-RU"/>
              </w:rPr>
              <w:t>52,25</w:t>
            </w:r>
          </w:p>
        </w:tc>
        <w:tc>
          <w:tcPr>
            <w:tcW w:w="717" w:type="pct"/>
            <w:gridSpan w:val="2"/>
            <w:vAlign w:val="center"/>
          </w:tcPr>
          <w:p w:rsidR="00441AE8" w:rsidRPr="00D4273C" w:rsidRDefault="000D3E36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52,25</w:t>
            </w:r>
          </w:p>
        </w:tc>
        <w:tc>
          <w:tcPr>
            <w:tcW w:w="689" w:type="pct"/>
            <w:vAlign w:val="center"/>
          </w:tcPr>
          <w:p w:rsidR="00441AE8" w:rsidRPr="00D4273C" w:rsidRDefault="000D3E36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52,25</w:t>
            </w:r>
          </w:p>
        </w:tc>
        <w:tc>
          <w:tcPr>
            <w:tcW w:w="897" w:type="pct"/>
            <w:vAlign w:val="center"/>
          </w:tcPr>
          <w:p w:rsidR="00441AE8" w:rsidRPr="00D4273C" w:rsidRDefault="000D3E36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52,25</w:t>
            </w:r>
          </w:p>
        </w:tc>
        <w:tc>
          <w:tcPr>
            <w:tcW w:w="534" w:type="pct"/>
            <w:vAlign w:val="center"/>
          </w:tcPr>
          <w:p w:rsidR="00441AE8" w:rsidRPr="00D4273C" w:rsidRDefault="000D3E36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73C">
              <w:rPr>
                <w:rFonts w:ascii="Times New Roman" w:hAnsi="Times New Roman"/>
                <w:sz w:val="24"/>
                <w:szCs w:val="24"/>
                <w:lang w:eastAsia="ru-RU"/>
              </w:rPr>
              <w:t>209,00</w:t>
            </w:r>
          </w:p>
        </w:tc>
      </w:tr>
      <w:tr w:rsidR="0003480E" w:rsidRPr="00D4273C" w:rsidTr="000D3E36">
        <w:trPr>
          <w:trHeight w:val="1368"/>
        </w:trPr>
        <w:tc>
          <w:tcPr>
            <w:tcW w:w="25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D4273C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D4273C" w:rsidTr="000D3E36">
        <w:trPr>
          <w:trHeight w:val="283"/>
        </w:trPr>
        <w:tc>
          <w:tcPr>
            <w:tcW w:w="5000" w:type="pct"/>
            <w:gridSpan w:val="9"/>
            <w:vAlign w:val="center"/>
          </w:tcPr>
          <w:p w:rsidR="00793BFA" w:rsidRPr="00D4273C" w:rsidRDefault="00793BFA" w:rsidP="000D3E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202</w:t>
            </w:r>
            <w:r w:rsidR="00B366FE" w:rsidRPr="00D42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1AE8" w:rsidRPr="00D4273C" w:rsidTr="000D3E36">
        <w:trPr>
          <w:trHeight w:val="567"/>
        </w:trPr>
        <w:tc>
          <w:tcPr>
            <w:tcW w:w="25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9" w:type="pct"/>
            <w:gridSpan w:val="2"/>
            <w:vAlign w:val="center"/>
          </w:tcPr>
          <w:p w:rsidR="00441AE8" w:rsidRPr="00D4273C" w:rsidRDefault="00D4273C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73C">
              <w:rPr>
                <w:rFonts w:ascii="Times New Roman" w:hAnsi="Times New Roman"/>
                <w:sz w:val="24"/>
                <w:szCs w:val="24"/>
                <w:lang w:eastAsia="ru-RU"/>
              </w:rPr>
              <w:t>60,17</w:t>
            </w:r>
          </w:p>
        </w:tc>
        <w:tc>
          <w:tcPr>
            <w:tcW w:w="690" w:type="pct"/>
            <w:vAlign w:val="center"/>
          </w:tcPr>
          <w:p w:rsidR="00441AE8" w:rsidRPr="00D4273C" w:rsidRDefault="00D4273C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60,17</w:t>
            </w:r>
          </w:p>
        </w:tc>
        <w:tc>
          <w:tcPr>
            <w:tcW w:w="689" w:type="pct"/>
            <w:vAlign w:val="center"/>
          </w:tcPr>
          <w:p w:rsidR="00441AE8" w:rsidRPr="00D4273C" w:rsidRDefault="00D4273C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60,17</w:t>
            </w:r>
          </w:p>
        </w:tc>
        <w:tc>
          <w:tcPr>
            <w:tcW w:w="897" w:type="pct"/>
            <w:vAlign w:val="center"/>
          </w:tcPr>
          <w:p w:rsidR="00441AE8" w:rsidRPr="00D4273C" w:rsidRDefault="00D4273C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60,16</w:t>
            </w:r>
          </w:p>
        </w:tc>
        <w:tc>
          <w:tcPr>
            <w:tcW w:w="534" w:type="pct"/>
            <w:vAlign w:val="center"/>
          </w:tcPr>
          <w:p w:rsidR="00441AE8" w:rsidRPr="00D4273C" w:rsidRDefault="00D4273C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73C">
              <w:rPr>
                <w:rFonts w:ascii="Times New Roman" w:hAnsi="Times New Roman"/>
                <w:sz w:val="24"/>
                <w:szCs w:val="24"/>
                <w:lang w:eastAsia="ru-RU"/>
              </w:rPr>
              <w:t>240,67</w:t>
            </w:r>
          </w:p>
        </w:tc>
      </w:tr>
      <w:tr w:rsidR="0003480E" w:rsidRPr="00D4273C" w:rsidTr="000D3E36">
        <w:trPr>
          <w:trHeight w:val="1698"/>
        </w:trPr>
        <w:tc>
          <w:tcPr>
            <w:tcW w:w="25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90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D4273C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E36" w:rsidRPr="00D4273C" w:rsidTr="000D3E36">
        <w:trPr>
          <w:trHeight w:val="283"/>
        </w:trPr>
        <w:tc>
          <w:tcPr>
            <w:tcW w:w="5000" w:type="pct"/>
            <w:gridSpan w:val="9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0D3E36" w:rsidRPr="00D4273C" w:rsidTr="000D3E36">
        <w:trPr>
          <w:trHeight w:val="567"/>
        </w:trPr>
        <w:tc>
          <w:tcPr>
            <w:tcW w:w="259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9" w:type="pct"/>
            <w:gridSpan w:val="2"/>
            <w:vAlign w:val="center"/>
          </w:tcPr>
          <w:p w:rsidR="000D3E36" w:rsidRPr="00D4273C" w:rsidRDefault="00D4273C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69,22</w:t>
            </w:r>
          </w:p>
        </w:tc>
        <w:tc>
          <w:tcPr>
            <w:tcW w:w="690" w:type="pct"/>
            <w:vAlign w:val="center"/>
          </w:tcPr>
          <w:p w:rsidR="000D3E36" w:rsidRPr="00D4273C" w:rsidRDefault="00D4273C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" w:type="pct"/>
            <w:vAlign w:val="center"/>
          </w:tcPr>
          <w:p w:rsidR="000D3E36" w:rsidRPr="00D4273C" w:rsidRDefault="00D4273C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pct"/>
            <w:vAlign w:val="center"/>
          </w:tcPr>
          <w:p w:rsidR="000D3E36" w:rsidRPr="00D4273C" w:rsidRDefault="00D4273C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  <w:vAlign w:val="center"/>
          </w:tcPr>
          <w:p w:rsidR="000D3E36" w:rsidRPr="00D4273C" w:rsidRDefault="00D4273C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69,22</w:t>
            </w:r>
          </w:p>
        </w:tc>
      </w:tr>
      <w:tr w:rsidR="000D3E36" w:rsidRPr="00D4273C" w:rsidTr="000D3E36">
        <w:trPr>
          <w:trHeight w:val="1698"/>
        </w:trPr>
        <w:tc>
          <w:tcPr>
            <w:tcW w:w="259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90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480E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92C59" w:rsidRPr="003673C1" w:rsidRDefault="00A92C59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A92C59" w:rsidRPr="003673C1" w:rsidRDefault="00A92C59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B2E3D" w:rsidRPr="003673C1" w:rsidRDefault="0003480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 xml:space="preserve">     </w:t>
      </w:r>
      <w:r w:rsidR="00341526" w:rsidRPr="003673C1">
        <w:rPr>
          <w:rFonts w:ascii="Times New Roman" w:hAnsi="Times New Roman"/>
          <w:sz w:val="28"/>
          <w:szCs w:val="28"/>
        </w:rPr>
        <w:t xml:space="preserve">     </w:t>
      </w:r>
      <w:r w:rsidRPr="003673C1">
        <w:rPr>
          <w:rFonts w:ascii="Times New Roman" w:hAnsi="Times New Roman"/>
          <w:sz w:val="28"/>
          <w:szCs w:val="28"/>
        </w:rPr>
        <w:t xml:space="preserve"> </w:t>
      </w:r>
      <w:r w:rsidR="005045AE" w:rsidRPr="003673C1">
        <w:rPr>
          <w:rFonts w:ascii="Times New Roman" w:hAnsi="Times New Roman"/>
          <w:sz w:val="28"/>
          <w:szCs w:val="28"/>
        </w:rPr>
        <w:t xml:space="preserve">От водопользователя   </w:t>
      </w:r>
      <w:r w:rsidR="005B2E3D" w:rsidRPr="003673C1">
        <w:rPr>
          <w:rFonts w:ascii="Times New Roman" w:hAnsi="Times New Roman"/>
          <w:sz w:val="28"/>
          <w:szCs w:val="28"/>
        </w:rPr>
        <w:t xml:space="preserve">                      </w:t>
      </w:r>
      <w:r w:rsidR="00341526" w:rsidRPr="003673C1">
        <w:rPr>
          <w:rFonts w:ascii="Times New Roman" w:hAnsi="Times New Roman"/>
          <w:sz w:val="28"/>
          <w:szCs w:val="28"/>
        </w:rPr>
        <w:t xml:space="preserve">       </w:t>
      </w:r>
      <w:r w:rsidR="005B2E3D" w:rsidRPr="003673C1">
        <w:rPr>
          <w:rFonts w:ascii="Times New Roman" w:hAnsi="Times New Roman"/>
          <w:sz w:val="28"/>
          <w:szCs w:val="28"/>
        </w:rPr>
        <w:t xml:space="preserve">     ___________________</w:t>
      </w:r>
    </w:p>
    <w:p w:rsidR="00341526" w:rsidRPr="003673C1" w:rsidRDefault="00341526" w:rsidP="00C54ED6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 xml:space="preserve"> </w:t>
      </w:r>
    </w:p>
    <w:p w:rsidR="005B2E3D" w:rsidRPr="003673C1" w:rsidRDefault="005B2E3D" w:rsidP="005B2E3D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 xml:space="preserve">От Уполномоченного органа:                </w:t>
      </w:r>
      <w:r w:rsidR="003673C1">
        <w:rPr>
          <w:rFonts w:ascii="Times New Roman" w:hAnsi="Times New Roman"/>
          <w:sz w:val="28"/>
          <w:szCs w:val="28"/>
        </w:rPr>
        <w:t xml:space="preserve">      </w:t>
      </w:r>
      <w:r w:rsidRPr="003673C1">
        <w:rPr>
          <w:rFonts w:ascii="Times New Roman" w:hAnsi="Times New Roman"/>
          <w:sz w:val="28"/>
          <w:szCs w:val="28"/>
        </w:rPr>
        <w:t xml:space="preserve">   __________________</w:t>
      </w:r>
    </w:p>
    <w:p w:rsidR="005B2E3D" w:rsidRPr="003673C1" w:rsidRDefault="005B2E3D" w:rsidP="00C54ED6">
      <w:pPr>
        <w:tabs>
          <w:tab w:val="left" w:pos="3261"/>
          <w:tab w:val="left" w:pos="5203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3C1">
        <w:rPr>
          <w:rFonts w:ascii="Times New Roman" w:hAnsi="Times New Roman"/>
          <w:color w:val="000000"/>
          <w:sz w:val="24"/>
          <w:szCs w:val="24"/>
        </w:rPr>
        <w:t>(фамилия, имя, отчество  (подпись)</w:t>
      </w:r>
      <w:proofErr w:type="gramEnd"/>
    </w:p>
    <w:p w:rsidR="005B2E3D" w:rsidRPr="003673C1" w:rsidRDefault="005B2E3D" w:rsidP="00C54ED6">
      <w:pPr>
        <w:tabs>
          <w:tab w:val="left" w:pos="3261"/>
          <w:tab w:val="left" w:pos="5203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3673C1">
        <w:rPr>
          <w:rFonts w:ascii="Times New Roman" w:hAnsi="Times New Roman"/>
          <w:color w:val="000000"/>
          <w:sz w:val="24"/>
          <w:szCs w:val="24"/>
        </w:rPr>
        <w:t>уполномоченного должностного</w:t>
      </w:r>
    </w:p>
    <w:p w:rsidR="005B2E3D" w:rsidRPr="003673C1" w:rsidRDefault="005B2E3D" w:rsidP="00C54ED6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4"/>
          <w:szCs w:val="24"/>
          <w:highlight w:val="yellow"/>
        </w:rPr>
      </w:pPr>
      <w:r w:rsidRPr="003673C1">
        <w:rPr>
          <w:rFonts w:ascii="Times New Roman" w:hAnsi="Times New Roman"/>
          <w:color w:val="000000"/>
          <w:sz w:val="24"/>
          <w:szCs w:val="24"/>
        </w:rPr>
        <w:t>лица)</w:t>
      </w:r>
      <w:r w:rsidRPr="003673C1">
        <w:rPr>
          <w:color w:val="000000"/>
          <w:sz w:val="24"/>
          <w:szCs w:val="24"/>
        </w:rPr>
        <w:t xml:space="preserve">                                        </w:t>
      </w:r>
    </w:p>
    <w:p w:rsidR="00422C9B" w:rsidRPr="003673C1" w:rsidRDefault="00422C9B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  <w:highlight w:val="yellow"/>
        </w:rPr>
      </w:pPr>
    </w:p>
    <w:p w:rsidR="0041005F" w:rsidRPr="003673C1" w:rsidRDefault="0041005F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4"/>
          <w:szCs w:val="24"/>
          <w:highlight w:val="yellow"/>
        </w:rPr>
      </w:pPr>
    </w:p>
    <w:p w:rsidR="0041005F" w:rsidRPr="003673C1" w:rsidRDefault="0041005F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4"/>
          <w:szCs w:val="24"/>
          <w:highlight w:val="yellow"/>
        </w:rPr>
      </w:pPr>
    </w:p>
    <w:p w:rsidR="00A54715" w:rsidRDefault="00A54715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  <w:sectPr w:rsidR="00A54715" w:rsidSect="001E5788">
          <w:pgSz w:w="11906" w:h="16838" w:code="9"/>
          <w:pgMar w:top="1134" w:right="851" w:bottom="851" w:left="1134" w:header="720" w:footer="720" w:gutter="0"/>
          <w:cols w:space="720"/>
          <w:docGrid w:linePitch="299"/>
        </w:sectPr>
      </w:pPr>
    </w:p>
    <w:p w:rsidR="0041005F" w:rsidRPr="008B1B06" w:rsidRDefault="0041005F" w:rsidP="0041005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4</w:t>
      </w:r>
    </w:p>
    <w:p w:rsidR="0041005F" w:rsidRPr="008B1B06" w:rsidRDefault="0041005F" w:rsidP="0041005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t xml:space="preserve">                                         к договору водопользования</w:t>
      </w:r>
    </w:p>
    <w:p w:rsidR="0041005F" w:rsidRPr="008B1B06" w:rsidRDefault="0041005F" w:rsidP="0041005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t>№_________________________</w:t>
      </w:r>
    </w:p>
    <w:p w:rsidR="0041005F" w:rsidRPr="0041005F" w:rsidRDefault="0041005F" w:rsidP="0041005F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 CYR" w:hAnsi="Times New Roman CYR" w:cs="Times New Roman CYR"/>
          <w:b/>
          <w:color w:val="000000"/>
          <w:sz w:val="36"/>
          <w:szCs w:val="36"/>
        </w:rPr>
      </w:pPr>
      <w:r w:rsidRPr="0041005F">
        <w:rPr>
          <w:rFonts w:ascii="Times New Roman CYR" w:hAnsi="Times New Roman CYR" w:cs="Times New Roman CYR"/>
          <w:b/>
          <w:color w:val="000000"/>
          <w:sz w:val="36"/>
          <w:szCs w:val="36"/>
        </w:rPr>
        <w:t>Материалы в графической форме</w:t>
      </w:r>
    </w:p>
    <w:p w:rsidR="00F12281" w:rsidRDefault="0041005F" w:rsidP="00A92C59">
      <w:pPr>
        <w:spacing w:before="0" w:after="0"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92C59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A92C59">
        <w:rPr>
          <w:rFonts w:ascii="Times New Roman" w:hAnsi="Times New Roman"/>
          <w:color w:val="000000"/>
          <w:sz w:val="24"/>
          <w:szCs w:val="24"/>
        </w:rPr>
        <w:tab/>
      </w:r>
      <w:r w:rsidRPr="00A92C59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A92C59">
        <w:rPr>
          <w:rFonts w:ascii="Times New Roman" w:hAnsi="Times New Roman"/>
          <w:color w:val="000000"/>
          <w:sz w:val="24"/>
          <w:szCs w:val="24"/>
        </w:rPr>
        <w:tab/>
      </w:r>
      <w:r w:rsidR="00A92C59" w:rsidRPr="00A92C59">
        <w:rPr>
          <w:rFonts w:ascii="Times New Roman" w:hAnsi="Times New Roman"/>
          <w:sz w:val="28"/>
          <w:szCs w:val="28"/>
        </w:rPr>
        <w:t>Материалы в графической форме места расположения используемой акватории</w:t>
      </w:r>
    </w:p>
    <w:p w:rsidR="00F12281" w:rsidRDefault="00F12281" w:rsidP="006D3B1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F12281" w:rsidRDefault="00151CF2" w:rsidP="0068529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 w:rsidRPr="00151CF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20200" cy="394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81" w:rsidRDefault="00F12281" w:rsidP="00F1228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left"/>
        <w:rPr>
          <w:rFonts w:ascii="Times New Roman" w:hAnsi="Times New Roman"/>
          <w:sz w:val="28"/>
          <w:szCs w:val="28"/>
        </w:rPr>
      </w:pPr>
    </w:p>
    <w:p w:rsidR="00151CF2" w:rsidRPr="00876A99" w:rsidRDefault="00151CF2" w:rsidP="00151CF2">
      <w:pPr>
        <w:widowControl/>
        <w:adjustRightInd/>
        <w:spacing w:before="0" w:after="200" w:line="276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876A99">
        <w:rPr>
          <w:rFonts w:ascii="Times New Roman" w:hAnsi="Times New Roman"/>
          <w:sz w:val="24"/>
          <w:szCs w:val="24"/>
        </w:rPr>
        <w:t>ГЕОГРАФИЧЕСКИЕ КООРДИНАТЫ УЧАСТКА ВОДОПОЛЬЗОВАНИЯ</w:t>
      </w:r>
    </w:p>
    <w:p w:rsidR="00151CF2" w:rsidRPr="00876A99" w:rsidRDefault="00151CF2" w:rsidP="00151CF2">
      <w:pPr>
        <w:widowControl/>
        <w:adjustRightInd/>
        <w:spacing w:before="0" w:after="200" w:line="240" w:lineRule="auto"/>
        <w:ind w:left="0" w:firstLine="0"/>
        <w:jc w:val="center"/>
        <w:rPr>
          <w:rFonts w:ascii="Times New Roman" w:hAnsi="Times New Roman"/>
        </w:rPr>
      </w:pPr>
      <w:r w:rsidRPr="00876A99">
        <w:rPr>
          <w:rFonts w:ascii="Times New Roman" w:hAnsi="Times New Roman"/>
          <w:b/>
        </w:rPr>
        <w:t xml:space="preserve"> Точка 1</w:t>
      </w:r>
      <w:r w:rsidRPr="00876A99">
        <w:rPr>
          <w:rFonts w:ascii="Times New Roman" w:hAnsi="Times New Roman"/>
        </w:rPr>
        <w:t xml:space="preserve"> северная широта – 47</w:t>
      </w:r>
      <w:r w:rsidRPr="00876A99">
        <w:rPr>
          <w:rFonts w:ascii="Times New Roman" w:hAnsi="Times New Roman"/>
          <w:i/>
          <w:vertAlign w:val="superscript"/>
        </w:rPr>
        <w:t>0</w:t>
      </w:r>
      <w:r w:rsidRPr="00876A99">
        <w:rPr>
          <w:rFonts w:ascii="Times New Roman" w:hAnsi="Times New Roman"/>
        </w:rPr>
        <w:t xml:space="preserve"> 13</w:t>
      </w:r>
      <w:r w:rsidRPr="00876A99">
        <w:rPr>
          <w:rFonts w:ascii="Times New Roman" w:hAnsi="Times New Roman"/>
          <w:i/>
          <w:vertAlign w:val="superscript"/>
          <w:lang w:val="en-US"/>
        </w:rPr>
        <w:t>I</w:t>
      </w:r>
      <w:r w:rsidRPr="00876A99">
        <w:rPr>
          <w:rFonts w:ascii="Times New Roman" w:hAnsi="Times New Roman"/>
          <w:i/>
        </w:rPr>
        <w:t xml:space="preserve"> </w:t>
      </w:r>
      <w:r w:rsidRPr="00876A99">
        <w:rPr>
          <w:rFonts w:ascii="Times New Roman" w:hAnsi="Times New Roman"/>
        </w:rPr>
        <w:t>05,72</w:t>
      </w:r>
      <w:r w:rsidRPr="00876A99">
        <w:rPr>
          <w:rFonts w:ascii="Times New Roman" w:hAnsi="Times New Roman"/>
          <w:i/>
          <w:vertAlign w:val="superscript"/>
          <w:lang w:val="en-US"/>
        </w:rPr>
        <w:t>II</w:t>
      </w:r>
      <w:r w:rsidRPr="00876A99">
        <w:rPr>
          <w:rFonts w:ascii="Times New Roman" w:hAnsi="Times New Roman"/>
        </w:rPr>
        <w:t>, восточная долгота - 39</w:t>
      </w:r>
      <w:r w:rsidRPr="00876A99">
        <w:rPr>
          <w:rFonts w:ascii="Times New Roman" w:hAnsi="Times New Roman"/>
          <w:i/>
          <w:vertAlign w:val="superscript"/>
        </w:rPr>
        <w:t>0</w:t>
      </w:r>
      <w:r w:rsidRPr="00876A99">
        <w:rPr>
          <w:rFonts w:ascii="Times New Roman" w:hAnsi="Times New Roman"/>
        </w:rPr>
        <w:t xml:space="preserve"> 44</w:t>
      </w:r>
      <w:r w:rsidRPr="00876A99">
        <w:rPr>
          <w:rFonts w:ascii="Times New Roman" w:hAnsi="Times New Roman"/>
          <w:i/>
          <w:vertAlign w:val="superscript"/>
          <w:lang w:val="en-US"/>
        </w:rPr>
        <w:t>I</w:t>
      </w:r>
      <w:r w:rsidRPr="00876A99">
        <w:rPr>
          <w:rFonts w:ascii="Times New Roman" w:hAnsi="Times New Roman"/>
        </w:rPr>
        <w:t xml:space="preserve"> 01,51</w:t>
      </w:r>
      <w:r w:rsidRPr="00876A99">
        <w:rPr>
          <w:rFonts w:ascii="Times New Roman" w:hAnsi="Times New Roman"/>
          <w:i/>
          <w:vertAlign w:val="superscript"/>
          <w:lang w:val="en-US"/>
        </w:rPr>
        <w:t>II</w:t>
      </w:r>
      <w:r w:rsidRPr="00876A99">
        <w:rPr>
          <w:rFonts w:ascii="Times New Roman" w:hAnsi="Times New Roman"/>
        </w:rPr>
        <w:t xml:space="preserve">;  </w:t>
      </w:r>
      <w:r w:rsidRPr="00876A99">
        <w:rPr>
          <w:rFonts w:ascii="Times New Roman" w:hAnsi="Times New Roman"/>
          <w:b/>
        </w:rPr>
        <w:t>Точка 2</w:t>
      </w:r>
      <w:r w:rsidRPr="00876A99">
        <w:rPr>
          <w:rFonts w:ascii="Times New Roman" w:hAnsi="Times New Roman"/>
        </w:rPr>
        <w:t xml:space="preserve"> северная широта – 47</w:t>
      </w:r>
      <w:r w:rsidRPr="00876A99">
        <w:rPr>
          <w:rFonts w:ascii="Times New Roman" w:hAnsi="Times New Roman"/>
          <w:i/>
          <w:vertAlign w:val="superscript"/>
        </w:rPr>
        <w:t>0</w:t>
      </w:r>
      <w:r w:rsidRPr="00876A99">
        <w:rPr>
          <w:rFonts w:ascii="Times New Roman" w:hAnsi="Times New Roman"/>
          <w:i/>
        </w:rPr>
        <w:t xml:space="preserve"> </w:t>
      </w:r>
      <w:r w:rsidRPr="00876A99">
        <w:rPr>
          <w:rFonts w:ascii="Times New Roman" w:hAnsi="Times New Roman"/>
        </w:rPr>
        <w:t>13</w:t>
      </w:r>
      <w:r w:rsidRPr="00876A99">
        <w:rPr>
          <w:rFonts w:ascii="Times New Roman" w:hAnsi="Times New Roman"/>
          <w:i/>
          <w:vertAlign w:val="superscript"/>
          <w:lang w:val="en-US"/>
        </w:rPr>
        <w:t>I</w:t>
      </w:r>
      <w:r w:rsidRPr="00876A99">
        <w:rPr>
          <w:rFonts w:ascii="Times New Roman" w:hAnsi="Times New Roman"/>
        </w:rPr>
        <w:t xml:space="preserve"> 06,05</w:t>
      </w:r>
      <w:r w:rsidRPr="00876A99">
        <w:rPr>
          <w:rFonts w:ascii="Times New Roman" w:hAnsi="Times New Roman"/>
          <w:i/>
          <w:vertAlign w:val="superscript"/>
          <w:lang w:val="en-US"/>
        </w:rPr>
        <w:t>II</w:t>
      </w:r>
      <w:r w:rsidRPr="00876A99">
        <w:rPr>
          <w:rFonts w:ascii="Times New Roman" w:hAnsi="Times New Roman"/>
        </w:rPr>
        <w:t>, восточная долгота - 39</w:t>
      </w:r>
      <w:r w:rsidRPr="00876A99">
        <w:rPr>
          <w:rFonts w:ascii="Times New Roman" w:hAnsi="Times New Roman"/>
          <w:i/>
          <w:vertAlign w:val="superscript"/>
        </w:rPr>
        <w:t>0</w:t>
      </w:r>
      <w:r w:rsidRPr="00876A99">
        <w:rPr>
          <w:rFonts w:ascii="Times New Roman" w:hAnsi="Times New Roman"/>
          <w:i/>
        </w:rPr>
        <w:t xml:space="preserve"> </w:t>
      </w:r>
      <w:r w:rsidRPr="00876A99">
        <w:rPr>
          <w:rFonts w:ascii="Times New Roman" w:hAnsi="Times New Roman"/>
        </w:rPr>
        <w:t>44</w:t>
      </w:r>
      <w:r w:rsidRPr="00876A99">
        <w:rPr>
          <w:rFonts w:ascii="Times New Roman" w:hAnsi="Times New Roman"/>
          <w:i/>
          <w:vertAlign w:val="superscript"/>
          <w:lang w:val="en-US"/>
        </w:rPr>
        <w:t>I</w:t>
      </w:r>
      <w:r w:rsidRPr="00876A99">
        <w:rPr>
          <w:rFonts w:ascii="Times New Roman" w:hAnsi="Times New Roman"/>
          <w:i/>
        </w:rPr>
        <w:t xml:space="preserve"> </w:t>
      </w:r>
      <w:r w:rsidRPr="00876A99">
        <w:rPr>
          <w:rFonts w:ascii="Times New Roman" w:hAnsi="Times New Roman"/>
        </w:rPr>
        <w:t>07,16</w:t>
      </w:r>
      <w:r w:rsidRPr="00876A99">
        <w:rPr>
          <w:rFonts w:ascii="Times New Roman" w:hAnsi="Times New Roman"/>
          <w:i/>
          <w:vertAlign w:val="superscript"/>
          <w:lang w:val="en-US"/>
        </w:rPr>
        <w:t>II</w:t>
      </w:r>
      <w:r w:rsidRPr="00876A99">
        <w:rPr>
          <w:rFonts w:ascii="Times New Roman" w:hAnsi="Times New Roman"/>
        </w:rPr>
        <w:t>;</w:t>
      </w:r>
    </w:p>
    <w:p w:rsidR="00151CF2" w:rsidRPr="00876A99" w:rsidRDefault="00151CF2" w:rsidP="00151CF2">
      <w:pPr>
        <w:widowControl/>
        <w:adjustRightInd/>
        <w:spacing w:before="0" w:after="200" w:line="240" w:lineRule="auto"/>
        <w:ind w:left="0" w:firstLine="0"/>
        <w:jc w:val="center"/>
        <w:rPr>
          <w:rFonts w:ascii="Times New Roman" w:hAnsi="Times New Roman"/>
        </w:rPr>
      </w:pPr>
      <w:r w:rsidRPr="00876A99">
        <w:rPr>
          <w:rFonts w:ascii="Times New Roman" w:hAnsi="Times New Roman"/>
          <w:b/>
        </w:rPr>
        <w:t>Точка 3</w:t>
      </w:r>
      <w:r w:rsidRPr="00876A99">
        <w:rPr>
          <w:rFonts w:ascii="Times New Roman" w:hAnsi="Times New Roman"/>
        </w:rPr>
        <w:t xml:space="preserve"> северная широта – 47</w:t>
      </w:r>
      <w:r w:rsidRPr="00876A99">
        <w:rPr>
          <w:rFonts w:ascii="Times New Roman" w:hAnsi="Times New Roman"/>
          <w:i/>
          <w:vertAlign w:val="superscript"/>
        </w:rPr>
        <w:t>0</w:t>
      </w:r>
      <w:r w:rsidRPr="00876A99">
        <w:rPr>
          <w:rFonts w:ascii="Times New Roman" w:hAnsi="Times New Roman"/>
        </w:rPr>
        <w:t xml:space="preserve"> 13</w:t>
      </w:r>
      <w:r w:rsidRPr="00876A99">
        <w:rPr>
          <w:rFonts w:ascii="Times New Roman" w:hAnsi="Times New Roman"/>
          <w:i/>
          <w:vertAlign w:val="superscript"/>
          <w:lang w:val="en-US"/>
        </w:rPr>
        <w:t>I</w:t>
      </w:r>
      <w:r w:rsidRPr="00876A99">
        <w:rPr>
          <w:rFonts w:ascii="Times New Roman" w:hAnsi="Times New Roman"/>
        </w:rPr>
        <w:t xml:space="preserve"> 05,04</w:t>
      </w:r>
      <w:r w:rsidRPr="00876A99">
        <w:rPr>
          <w:rFonts w:ascii="Times New Roman" w:hAnsi="Times New Roman"/>
          <w:b/>
          <w:vertAlign w:val="superscript"/>
          <w:lang w:val="en-US"/>
        </w:rPr>
        <w:t>I</w:t>
      </w:r>
      <w:r w:rsidRPr="00876A99">
        <w:rPr>
          <w:rFonts w:ascii="Times New Roman" w:hAnsi="Times New Roman"/>
          <w:b/>
          <w:i/>
          <w:vertAlign w:val="superscript"/>
          <w:lang w:val="en-US"/>
        </w:rPr>
        <w:t>I</w:t>
      </w:r>
      <w:r w:rsidRPr="00876A99">
        <w:rPr>
          <w:rFonts w:ascii="Times New Roman" w:hAnsi="Times New Roman"/>
        </w:rPr>
        <w:t>, восточная долгота - 39</w:t>
      </w:r>
      <w:r w:rsidRPr="00876A99">
        <w:rPr>
          <w:rFonts w:ascii="Times New Roman" w:hAnsi="Times New Roman"/>
          <w:i/>
          <w:vertAlign w:val="superscript"/>
        </w:rPr>
        <w:t>0</w:t>
      </w:r>
      <w:r w:rsidRPr="00876A99">
        <w:rPr>
          <w:rFonts w:ascii="Times New Roman" w:hAnsi="Times New Roman"/>
        </w:rPr>
        <w:t xml:space="preserve"> 44</w:t>
      </w:r>
      <w:r w:rsidRPr="00876A99">
        <w:rPr>
          <w:rFonts w:ascii="Times New Roman" w:hAnsi="Times New Roman"/>
          <w:i/>
          <w:vertAlign w:val="superscript"/>
          <w:lang w:val="en-US"/>
        </w:rPr>
        <w:t>I</w:t>
      </w:r>
      <w:r w:rsidRPr="00876A99">
        <w:rPr>
          <w:rFonts w:ascii="Times New Roman" w:hAnsi="Times New Roman"/>
        </w:rPr>
        <w:t xml:space="preserve"> 01,85</w:t>
      </w:r>
      <w:r w:rsidRPr="00876A99">
        <w:rPr>
          <w:rFonts w:ascii="Times New Roman" w:hAnsi="Times New Roman"/>
          <w:i/>
          <w:vertAlign w:val="superscript"/>
          <w:lang w:val="en-US"/>
        </w:rPr>
        <w:t>II</w:t>
      </w:r>
      <w:r w:rsidRPr="00876A99">
        <w:rPr>
          <w:rFonts w:ascii="Times New Roman" w:hAnsi="Times New Roman"/>
        </w:rPr>
        <w:t xml:space="preserve">;  </w:t>
      </w:r>
      <w:r w:rsidRPr="00876A99">
        <w:rPr>
          <w:rFonts w:ascii="Times New Roman" w:hAnsi="Times New Roman"/>
          <w:b/>
        </w:rPr>
        <w:t>Точка 4</w:t>
      </w:r>
      <w:r w:rsidRPr="00876A99">
        <w:rPr>
          <w:rFonts w:ascii="Times New Roman" w:hAnsi="Times New Roman"/>
        </w:rPr>
        <w:t xml:space="preserve"> северная широта – 47</w:t>
      </w:r>
      <w:r w:rsidRPr="00876A99">
        <w:rPr>
          <w:rFonts w:ascii="Times New Roman" w:hAnsi="Times New Roman"/>
          <w:i/>
          <w:vertAlign w:val="superscript"/>
        </w:rPr>
        <w:t>0</w:t>
      </w:r>
      <w:r w:rsidRPr="00876A99">
        <w:rPr>
          <w:rFonts w:ascii="Times New Roman" w:hAnsi="Times New Roman"/>
          <w:i/>
        </w:rPr>
        <w:t xml:space="preserve"> </w:t>
      </w:r>
      <w:r w:rsidRPr="00876A99">
        <w:rPr>
          <w:rFonts w:ascii="Times New Roman" w:hAnsi="Times New Roman"/>
        </w:rPr>
        <w:t>13</w:t>
      </w:r>
      <w:r w:rsidRPr="00876A99">
        <w:rPr>
          <w:rFonts w:ascii="Times New Roman" w:hAnsi="Times New Roman"/>
          <w:i/>
          <w:vertAlign w:val="superscript"/>
          <w:lang w:val="en-US"/>
        </w:rPr>
        <w:t>I</w:t>
      </w:r>
      <w:r w:rsidRPr="00876A99">
        <w:rPr>
          <w:rFonts w:ascii="Times New Roman" w:hAnsi="Times New Roman"/>
          <w:i/>
        </w:rPr>
        <w:t xml:space="preserve"> </w:t>
      </w:r>
      <w:r w:rsidRPr="00876A99">
        <w:rPr>
          <w:rFonts w:ascii="Times New Roman" w:hAnsi="Times New Roman"/>
        </w:rPr>
        <w:t>04,97</w:t>
      </w:r>
      <w:r w:rsidRPr="00876A99">
        <w:rPr>
          <w:rFonts w:ascii="Times New Roman" w:hAnsi="Times New Roman"/>
          <w:i/>
          <w:vertAlign w:val="superscript"/>
          <w:lang w:val="en-US"/>
        </w:rPr>
        <w:t>II</w:t>
      </w:r>
      <w:r w:rsidRPr="00876A99">
        <w:rPr>
          <w:rFonts w:ascii="Times New Roman" w:hAnsi="Times New Roman"/>
        </w:rPr>
        <w:t>, восточная долгота - 39</w:t>
      </w:r>
      <w:r w:rsidRPr="00876A99">
        <w:rPr>
          <w:rFonts w:ascii="Times New Roman" w:hAnsi="Times New Roman"/>
          <w:i/>
          <w:vertAlign w:val="superscript"/>
        </w:rPr>
        <w:t>0</w:t>
      </w:r>
      <w:r w:rsidRPr="00876A99">
        <w:rPr>
          <w:rFonts w:ascii="Times New Roman" w:hAnsi="Times New Roman"/>
          <w:i/>
        </w:rPr>
        <w:t xml:space="preserve"> </w:t>
      </w:r>
      <w:r w:rsidRPr="00876A99">
        <w:rPr>
          <w:rFonts w:ascii="Times New Roman" w:hAnsi="Times New Roman"/>
        </w:rPr>
        <w:t>44</w:t>
      </w:r>
      <w:r w:rsidRPr="00876A99">
        <w:rPr>
          <w:rFonts w:ascii="Times New Roman" w:hAnsi="Times New Roman"/>
          <w:i/>
          <w:vertAlign w:val="superscript"/>
          <w:lang w:val="en-US"/>
        </w:rPr>
        <w:t>I</w:t>
      </w:r>
      <w:r w:rsidRPr="00876A99">
        <w:rPr>
          <w:rFonts w:ascii="Times New Roman" w:hAnsi="Times New Roman"/>
        </w:rPr>
        <w:t xml:space="preserve"> 07,45</w:t>
      </w:r>
      <w:r w:rsidRPr="00876A99">
        <w:rPr>
          <w:rFonts w:ascii="Times New Roman" w:hAnsi="Times New Roman"/>
          <w:i/>
          <w:vertAlign w:val="superscript"/>
          <w:lang w:val="en-US"/>
        </w:rPr>
        <w:t>II</w:t>
      </w:r>
    </w:p>
    <w:p w:rsidR="00151CF2" w:rsidRPr="00876A99" w:rsidRDefault="00151CF2" w:rsidP="00685293">
      <w:pPr>
        <w:spacing w:before="0" w:after="0" w:line="30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293" w:rsidRPr="00876A99" w:rsidRDefault="00685293" w:rsidP="00685293">
      <w:pPr>
        <w:spacing w:before="0" w:after="0" w:line="30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A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(система координат </w:t>
      </w:r>
      <w:r w:rsidRPr="00876A99">
        <w:rPr>
          <w:rFonts w:ascii="Times New Roman" w:eastAsia="Times New Roman" w:hAnsi="Times New Roman"/>
          <w:sz w:val="24"/>
          <w:szCs w:val="24"/>
          <w:lang w:val="en-US" w:eastAsia="ru-RU"/>
        </w:rPr>
        <w:t>WGS</w:t>
      </w:r>
      <w:r w:rsidRPr="00876A99">
        <w:rPr>
          <w:rFonts w:ascii="Times New Roman" w:eastAsia="Times New Roman" w:hAnsi="Times New Roman"/>
          <w:sz w:val="24"/>
          <w:szCs w:val="24"/>
          <w:lang w:eastAsia="ru-RU"/>
        </w:rPr>
        <w:t>-84 проекция Меркатора)</w:t>
      </w:r>
      <w:bookmarkStart w:id="2" w:name="_GoBack"/>
      <w:bookmarkEnd w:id="2"/>
      <w:r w:rsidRPr="00876A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685293" w:rsidRDefault="00685293" w:rsidP="00F1228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left"/>
        <w:rPr>
          <w:rFonts w:ascii="Times New Roman" w:hAnsi="Times New Roman"/>
          <w:sz w:val="28"/>
          <w:szCs w:val="28"/>
        </w:rPr>
        <w:sectPr w:rsidR="00685293" w:rsidSect="00A34F40">
          <w:pgSz w:w="16838" w:h="11906" w:orient="landscape" w:code="9"/>
          <w:pgMar w:top="709" w:right="540" w:bottom="424" w:left="360" w:header="720" w:footer="720" w:gutter="0"/>
          <w:cols w:space="720"/>
          <w:docGrid w:linePitch="299"/>
        </w:sectPr>
      </w:pPr>
    </w:p>
    <w:p w:rsidR="006D3B15" w:rsidRPr="002B3439" w:rsidRDefault="00A34F40" w:rsidP="006D3B1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D3B15" w:rsidRPr="002B3439">
        <w:rPr>
          <w:rFonts w:ascii="Times New Roman" w:hAnsi="Times New Roman"/>
          <w:sz w:val="28"/>
          <w:szCs w:val="28"/>
        </w:rPr>
        <w:t>риложение №5</w:t>
      </w:r>
    </w:p>
    <w:p w:rsidR="006D3B15" w:rsidRPr="002B3439" w:rsidRDefault="006D3B15" w:rsidP="006D3B15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  <w:sz w:val="28"/>
          <w:szCs w:val="28"/>
        </w:rPr>
      </w:pPr>
      <w:r w:rsidRPr="002B3439">
        <w:rPr>
          <w:sz w:val="28"/>
          <w:szCs w:val="28"/>
        </w:rPr>
        <w:t xml:space="preserve">                                         </w:t>
      </w:r>
      <w:r w:rsidRPr="002B3439">
        <w:rPr>
          <w:rFonts w:ascii="Times New Roman" w:hAnsi="Times New Roman"/>
          <w:sz w:val="28"/>
          <w:szCs w:val="28"/>
        </w:rPr>
        <w:t xml:space="preserve">к </w:t>
      </w:r>
      <w:r w:rsidRPr="002B3439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6D3B15" w:rsidRPr="002B3439" w:rsidRDefault="006D3B15" w:rsidP="002B3439">
      <w:pPr>
        <w:pStyle w:val="a4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3439">
        <w:rPr>
          <w:rFonts w:ascii="Times New Roman" w:hAnsi="Times New Roman"/>
          <w:spacing w:val="8"/>
          <w:sz w:val="28"/>
          <w:szCs w:val="28"/>
        </w:rPr>
        <w:t>№_________________________</w:t>
      </w:r>
    </w:p>
    <w:p w:rsidR="006D3B15" w:rsidRPr="002B3439" w:rsidRDefault="006D3B15" w:rsidP="006D3B15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highlight w:val="yellow"/>
        </w:rPr>
      </w:pPr>
    </w:p>
    <w:p w:rsidR="006D3B15" w:rsidRPr="001F0583" w:rsidRDefault="006D3B15" w:rsidP="006D3B15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6D3B15" w:rsidRPr="001F0583" w:rsidRDefault="006D3B15" w:rsidP="006D3B15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  <w:sectPr w:rsidR="006D3B15" w:rsidRPr="001F0583" w:rsidSect="00A34F40">
          <w:pgSz w:w="11906" w:h="16838" w:code="9"/>
          <w:pgMar w:top="540" w:right="424" w:bottom="360" w:left="709" w:header="720" w:footer="720" w:gutter="0"/>
          <w:cols w:space="720"/>
          <w:docGrid w:linePitch="299"/>
        </w:sectPr>
      </w:pPr>
      <w:r w:rsidRPr="002B3439">
        <w:rPr>
          <w:rFonts w:ascii="Times New Roman" w:hAnsi="Times New Roman"/>
          <w:b/>
          <w:sz w:val="28"/>
          <w:szCs w:val="28"/>
        </w:rPr>
        <w:t>Пояснительная записка к материалам в графической форме</w:t>
      </w:r>
      <w:r>
        <w:rPr>
          <w:rFonts w:ascii="Times New Roman" w:hAnsi="Times New Roman"/>
          <w:sz w:val="26"/>
          <w:szCs w:val="26"/>
        </w:rPr>
        <w:t>.</w:t>
      </w:r>
    </w:p>
    <w:p w:rsidR="001F0583" w:rsidRPr="001F0583" w:rsidRDefault="005D7948" w:rsidP="007114D9">
      <w:pPr>
        <w:shd w:val="clear" w:color="auto" w:fill="FFFFFF"/>
        <w:tabs>
          <w:tab w:val="left" w:pos="9637"/>
        </w:tabs>
        <w:ind w:right="-2" w:hanging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Сведения о </w:t>
      </w:r>
      <w:r w:rsidR="00DF2E4C">
        <w:rPr>
          <w:rFonts w:ascii="Times New Roman" w:hAnsi="Times New Roman"/>
          <w:b/>
          <w:sz w:val="28"/>
          <w:szCs w:val="28"/>
        </w:rPr>
        <w:t>водном объекте</w:t>
      </w:r>
    </w:p>
    <w:p w:rsidR="00DF2E4C" w:rsidRPr="00CC184B" w:rsidRDefault="00DF2E4C" w:rsidP="007114D9">
      <w:pPr>
        <w:ind w:hanging="5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"1.9-г</w:t>
      </w:r>
      <w:r>
        <w:rPr>
          <w:rFonts w:ascii="Times New Roman" w:hAnsi="Times New Roman"/>
          <w:b/>
          <w:sz w:val="28"/>
        </w:rPr>
        <w:t>вр: Водные объекты. Изученность</w:t>
      </w:r>
      <w:r w:rsidRPr="00CC184B">
        <w:rPr>
          <w:rFonts w:ascii="Times New Roman" w:hAnsi="Times New Roman"/>
          <w:b/>
          <w:sz w:val="28"/>
        </w:rPr>
        <w:t>"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Тип водного объекта: 21  Река</w:t>
      </w:r>
      <w:r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 xml:space="preserve">Регион: 61  Ростовская область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000"/>
      </w:tblPr>
      <w:tblGrid>
        <w:gridCol w:w="61"/>
        <w:gridCol w:w="452"/>
        <w:gridCol w:w="1422"/>
        <w:gridCol w:w="359"/>
        <w:gridCol w:w="679"/>
        <w:gridCol w:w="221"/>
        <w:gridCol w:w="1022"/>
        <w:gridCol w:w="313"/>
        <w:gridCol w:w="1372"/>
        <w:gridCol w:w="442"/>
        <w:gridCol w:w="257"/>
        <w:gridCol w:w="428"/>
        <w:gridCol w:w="514"/>
        <w:gridCol w:w="171"/>
        <w:gridCol w:w="534"/>
        <w:gridCol w:w="460"/>
        <w:gridCol w:w="181"/>
        <w:gridCol w:w="510"/>
        <w:gridCol w:w="18"/>
        <w:gridCol w:w="625"/>
      </w:tblGrid>
      <w:tr w:rsidR="00DF2E4C" w:rsidRPr="00CC184B" w:rsidTr="00FD3D73">
        <w:trPr>
          <w:gridAfter w:val="1"/>
          <w:wAfter w:w="311" w:type="pct"/>
          <w:jc w:val="center"/>
        </w:trPr>
        <w:tc>
          <w:tcPr>
            <w:tcW w:w="964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водного объекта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Тип водного объекта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водного объекта</w:t>
            </w:r>
          </w:p>
        </w:tc>
        <w:tc>
          <w:tcPr>
            <w:tcW w:w="105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Принадлежность к гидрографической единице</w:t>
            </w:r>
          </w:p>
        </w:tc>
        <w:tc>
          <w:tcPr>
            <w:tcW w:w="153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Наличие сведений</w:t>
            </w:r>
          </w:p>
        </w:tc>
      </w:tr>
      <w:tr w:rsidR="00DF2E4C" w:rsidRPr="00CC184B" w:rsidTr="00FD3D73">
        <w:trPr>
          <w:gridAfter w:val="1"/>
          <w:wAfter w:w="311" w:type="pct"/>
          <w:jc w:val="center"/>
        </w:trPr>
        <w:tc>
          <w:tcPr>
            <w:tcW w:w="964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1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Гидрометрия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Морф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о-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метрия</w:t>
            </w:r>
          </w:p>
        </w:tc>
        <w:tc>
          <w:tcPr>
            <w:tcW w:w="4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Гидрохимия</w:t>
            </w:r>
          </w:p>
        </w:tc>
        <w:tc>
          <w:tcPr>
            <w:tcW w:w="35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Гидробиология</w:t>
            </w:r>
          </w:p>
        </w:tc>
      </w:tr>
      <w:tr w:rsidR="00DF2E4C" w:rsidRPr="00CC184B" w:rsidTr="00FD3D73">
        <w:trPr>
          <w:gridAfter w:val="1"/>
          <w:wAfter w:w="311" w:type="pct"/>
          <w:jc w:val="center"/>
        </w:trPr>
        <w:tc>
          <w:tcPr>
            <w:tcW w:w="96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0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4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35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</w:tr>
      <w:tr w:rsidR="00DF2E4C" w:rsidRPr="00CC184B" w:rsidTr="00FD3D73">
        <w:trPr>
          <w:gridAfter w:val="1"/>
          <w:wAfter w:w="311" w:type="pct"/>
          <w:jc w:val="center"/>
        </w:trPr>
        <w:tc>
          <w:tcPr>
            <w:tcW w:w="964" w:type="pct"/>
            <w:gridSpan w:val="3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21 - Река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05010500912107000000014</w:t>
            </w:r>
          </w:p>
        </w:tc>
        <w:tc>
          <w:tcPr>
            <w:tcW w:w="1059" w:type="pct"/>
            <w:gridSpan w:val="3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05.01.05 - Дон ниже впадения Северского Донца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DF2E4C" w:rsidRPr="00CC184B" w:rsidRDefault="00DF2E4C" w:rsidP="00FD3D73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</w:t>
            </w:r>
            <w:r w:rsidR="00FD3D73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+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DF2E4C" w:rsidRPr="00CC184B" w:rsidRDefault="00DF2E4C" w:rsidP="00FD3D73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</w:t>
            </w:r>
            <w:r w:rsidR="00FD3D73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353" w:type="pct"/>
            <w:gridSpan w:val="3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DF2E4C" w:rsidRPr="00CC184B" w:rsidTr="00FD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1" w:type="pct"/>
          <w:trHeight w:val="300"/>
          <w:jc w:val="center"/>
        </w:trPr>
        <w:tc>
          <w:tcPr>
            <w:tcW w:w="29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Cs w:val="20"/>
              </w:rPr>
            </w:pPr>
            <w:r w:rsidRPr="00CC184B">
              <w:rPr>
                <w:rFonts w:ascii="Times New Roman" w:hAnsi="Times New Roman"/>
                <w:szCs w:val="20"/>
              </w:rPr>
              <w:t>Справочная информация.</w:t>
            </w:r>
          </w:p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hAnsi="Times New Roman"/>
                <w:szCs w:val="20"/>
              </w:rPr>
              <w:t xml:space="preserve"> Водотоки.</w:t>
            </w: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Водохозяйственный участок: 05.01.05.009  Дон от впадения р</w:t>
            </w:r>
            <w:proofErr w:type="gramStart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.С</w:t>
            </w:r>
            <w:proofErr w:type="gram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еверск</w:t>
            </w:r>
            <w:r w:rsidR="00FD3D7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ий Донец до устья без </w:t>
            </w:r>
            <w:proofErr w:type="spellStart"/>
            <w:r w:rsidR="00FD3D7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рр</w:t>
            </w:r>
            <w:proofErr w:type="spellEnd"/>
            <w:r w:rsidR="00FD3D7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. Сал </w:t>
            </w: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Маныч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DF2E4C" w:rsidRPr="00CC184B" w:rsidTr="00FD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1" w:type="pct"/>
          <w:trHeight w:val="300"/>
          <w:jc w:val="center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Тип водного объекта: 21  Река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2E4C" w:rsidRPr="00CC184B" w:rsidTr="00FD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1" w:type="pct"/>
          <w:trHeight w:val="315"/>
          <w:jc w:val="center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Регион: 61  Ростовская область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2E4C" w:rsidRPr="00CC184B" w:rsidTr="00FD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1" w:type="pct"/>
          <w:trHeight w:val="855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 водного объекта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водного объекта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Местоположение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4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водосбора, км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водосборной площади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реки</w:t>
            </w:r>
          </w:p>
        </w:tc>
        <w:tc>
          <w:tcPr>
            <w:tcW w:w="3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е-</w:t>
            </w:r>
            <w:proofErr w:type="gramEnd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взвешенный уклон реки</w:t>
            </w:r>
          </w:p>
        </w:tc>
      </w:tr>
      <w:tr w:rsidR="00DF2E4C" w:rsidRPr="00CC184B" w:rsidTr="00FD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1" w:type="pct"/>
          <w:trHeight w:val="315"/>
          <w:jc w:val="center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DF2E4C" w:rsidRPr="00CC184B" w:rsidTr="00FD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1" w:type="pct"/>
          <w:trHeight w:val="45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ДОН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21 - Река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05010500912107000000014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АЗО/ДОН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1870.0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422000.0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"1.10-гвр: Водные объекты. Список пунктов наблюдения"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Тип водного объекта: 21  Река</w:t>
      </w:r>
      <w:r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>Водный объект: 05010500912107000000014  ДОН</w:t>
      </w:r>
      <w:r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 xml:space="preserve">Регион: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675"/>
        <w:gridCol w:w="1277"/>
        <w:gridCol w:w="896"/>
        <w:gridCol w:w="551"/>
        <w:gridCol w:w="601"/>
        <w:gridCol w:w="449"/>
        <w:gridCol w:w="503"/>
        <w:gridCol w:w="571"/>
        <w:gridCol w:w="586"/>
        <w:gridCol w:w="516"/>
        <w:gridCol w:w="543"/>
        <w:gridCol w:w="541"/>
        <w:gridCol w:w="533"/>
        <w:gridCol w:w="539"/>
        <w:gridCol w:w="589"/>
        <w:gridCol w:w="671"/>
      </w:tblGrid>
      <w:tr w:rsidR="00DF2E4C" w:rsidRPr="00CC184B" w:rsidTr="00DF2E4C">
        <w:tc>
          <w:tcPr>
            <w:tcW w:w="7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Водный объект - пункт наблюдения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водного объекта</w:t>
            </w:r>
          </w:p>
        </w:tc>
        <w:tc>
          <w:tcPr>
            <w:tcW w:w="9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Характеристика поста</w:t>
            </w:r>
          </w:p>
        </w:tc>
        <w:tc>
          <w:tcPr>
            <w:tcW w:w="2413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Периоды, за которые приводятся данные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поста</w:t>
            </w:r>
          </w:p>
        </w:tc>
      </w:tr>
      <w:tr w:rsidR="00DF2E4C" w:rsidRPr="00CC184B" w:rsidTr="00DF2E4C">
        <w:tc>
          <w:tcPr>
            <w:tcW w:w="7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Местоположение (географические координаты, населенный пункт)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Высота "0" графика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водпоста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, м,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Бс</w:t>
            </w:r>
            <w:proofErr w:type="spellEnd"/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Площадь водосбора, км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  <w:proofErr w:type="gramEnd"/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уровни воды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Средние и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дождевых паводков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за половодье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Ледовые явления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Толщина льда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Темпер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а-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тура воды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Расходы и сток взвеше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н-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ных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наносов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Гидрох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мия</w:t>
            </w:r>
            <w:proofErr w:type="spellEnd"/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Гидроби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о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логия</w:t>
            </w:r>
          </w:p>
        </w:tc>
        <w:tc>
          <w:tcPr>
            <w:tcW w:w="3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</w:p>
        </w:tc>
      </w:tr>
      <w:tr w:rsidR="00DF2E4C" w:rsidRPr="00CC184B" w:rsidTr="00DF2E4C"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3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4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8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10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11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12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13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14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15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16</w:t>
            </w:r>
          </w:p>
        </w:tc>
      </w:tr>
      <w:tr w:rsidR="00DF2E4C" w:rsidRPr="00CC184B" w:rsidTr="00DF2E4C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он - г.Ростов-на-Дону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05010500912107000000014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г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.Р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остов-на-Дону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-0.09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421000.0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FD3D73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2009-201</w:t>
            </w:r>
            <w:r w:rsidR="00FD3D73"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00000078810</w:t>
            </w:r>
          </w:p>
        </w:tc>
      </w:tr>
    </w:tbl>
    <w:p w:rsidR="00DF2E4C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6"/>
        </w:rPr>
      </w:pP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6"/>
        </w:rPr>
      </w:pPr>
      <w:r w:rsidRPr="00CC184B">
        <w:rPr>
          <w:rFonts w:ascii="Times New Roman" w:hAnsi="Times New Roman"/>
          <w:b/>
          <w:sz w:val="26"/>
        </w:rPr>
        <w:t>Отчет "1.11-гвр: Водные объекты. Основные гидрографические характеристики водосборных площадей рек"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Водный объект: 05010500912107000000014  ДОН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Регион: 61  Ростовская область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lastRenderedPageBreak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995"/>
        <w:gridCol w:w="2017"/>
        <w:gridCol w:w="609"/>
        <w:gridCol w:w="874"/>
        <w:gridCol w:w="749"/>
        <w:gridCol w:w="1031"/>
        <w:gridCol w:w="1027"/>
        <w:gridCol w:w="1027"/>
        <w:gridCol w:w="1027"/>
        <w:gridCol w:w="685"/>
      </w:tblGrid>
      <w:tr w:rsidR="00DF2E4C" w:rsidRPr="00CC184B" w:rsidTr="00DF2E4C"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поста</w:t>
            </w:r>
          </w:p>
        </w:tc>
        <w:tc>
          <w:tcPr>
            <w:tcW w:w="13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Река (временный водоток) - пункт</w:t>
            </w: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Расстояние,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Уклон реки,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 водосборной площади,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м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 уклон водосборной площади,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Густота речной сети, км/км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DF2E4C" w:rsidRPr="00CC184B" w:rsidTr="00DF2E4C"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истока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наиболее удаленной точки речной системы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proofErr w:type="spellStart"/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Средне-взвешенный</w:t>
            </w:r>
            <w:proofErr w:type="spellEnd"/>
            <w:proofErr w:type="gramEnd"/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</w:tr>
      <w:tr w:rsidR="00DF2E4C" w:rsidRPr="00CC184B" w:rsidTr="00DF2E4C"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</w:tr>
      <w:tr w:rsidR="00DF2E4C" w:rsidRPr="00CC184B" w:rsidTr="00DF2E4C"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1826.0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421000.0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</w:tr>
    </w:tbl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sz w:val="28"/>
        </w:rPr>
      </w:pP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"1.12-гвр: Водные объекты. Основные гидрологические характеристики рек.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Характерные уровни воды (над нулем графика)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Годы: 2008 - 2015                                                                                                                                                                                                                                    см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205"/>
        <w:gridCol w:w="645"/>
        <w:gridCol w:w="623"/>
        <w:gridCol w:w="645"/>
        <w:gridCol w:w="405"/>
        <w:gridCol w:w="645"/>
        <w:gridCol w:w="405"/>
        <w:gridCol w:w="645"/>
        <w:gridCol w:w="405"/>
        <w:gridCol w:w="645"/>
        <w:gridCol w:w="405"/>
        <w:gridCol w:w="645"/>
        <w:gridCol w:w="623"/>
        <w:gridCol w:w="645"/>
        <w:gridCol w:w="405"/>
        <w:gridCol w:w="645"/>
        <w:gridCol w:w="405"/>
      </w:tblGrid>
      <w:tr w:rsidR="00DF2E4C" w:rsidRPr="00CC184B" w:rsidTr="00DF2E4C">
        <w:tc>
          <w:tcPr>
            <w:tcW w:w="5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Характеристика</w:t>
            </w:r>
          </w:p>
        </w:tc>
        <w:tc>
          <w:tcPr>
            <w:tcW w:w="220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Высший уровень</w:t>
            </w:r>
          </w:p>
        </w:tc>
        <w:tc>
          <w:tcPr>
            <w:tcW w:w="110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Низший уровень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 начала осеннего ледохода</w:t>
            </w:r>
          </w:p>
        </w:tc>
        <w:tc>
          <w:tcPr>
            <w:tcW w:w="5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Амплитуда колебаний уровня,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см</w:t>
            </w:r>
            <w:proofErr w:type="gramEnd"/>
          </w:p>
        </w:tc>
      </w:tr>
      <w:tr w:rsidR="00DF2E4C" w:rsidRPr="00CC184B" w:rsidTr="00DF2E4C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За год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весеннего разрушения льда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Летне-осеннего периода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ледостава (до весеннего разрушения льда)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Зимний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открытого русла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</w:tr>
      <w:tr w:rsidR="00DF2E4C" w:rsidRPr="00CC184B" w:rsidTr="00DF2E4C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</w:tr>
      <w:tr w:rsidR="00DF2E4C" w:rsidRPr="00CC184B" w:rsidTr="00DF2E4C"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15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17</w:t>
            </w:r>
          </w:p>
        </w:tc>
      </w:tr>
      <w:tr w:rsidR="00DF2E4C" w:rsidRPr="00CC184B" w:rsidTr="00DF2E4C">
        <w:tc>
          <w:tcPr>
            <w:tcW w:w="5000" w:type="pct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 (-0.09 м, БС)</w:t>
            </w:r>
          </w:p>
        </w:tc>
      </w:tr>
      <w:tr w:rsidR="00DF2E4C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106.0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19.04.09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DF2E4C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174.0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01.10.10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30.11.10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DF2E4C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13.02.11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-119.0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03.04.11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DF2E4C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177.0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30.08.12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-112.0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22.01.12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9A6F8E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217.0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24.03.13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-92.0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24.02.13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9A6F8E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208.0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24.09.14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-132.0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26.11.14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</w:tr>
    </w:tbl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"2.1-гвр: Водохозяйственные участки. Систематизированный перечень водохозяйственных участков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Фильтр: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4A0"/>
      </w:tblPr>
      <w:tblGrid>
        <w:gridCol w:w="2834"/>
        <w:gridCol w:w="1134"/>
        <w:gridCol w:w="2833"/>
        <w:gridCol w:w="1133"/>
        <w:gridCol w:w="1133"/>
        <w:gridCol w:w="1133"/>
      </w:tblGrid>
      <w:tr w:rsidR="00DF2E4C" w:rsidRPr="00CC184B" w:rsidTr="00DF2E4C"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гидрографической единицы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Код </w:t>
            </w:r>
            <w:proofErr w:type="spellStart"/>
            <w:r w:rsidRPr="00CC184B">
              <w:rPr>
                <w:rFonts w:ascii="Times New Roman" w:hAnsi="Times New Roman"/>
                <w:b/>
                <w:sz w:val="16"/>
              </w:rPr>
              <w:t>гидрограф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6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ческой единицы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Водохозяйственные участки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Длина основного водотока в пределах участка,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Площадь, тыс.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DF2E4C" w:rsidRPr="00CC184B" w:rsidTr="00DF2E4C">
        <w:tc>
          <w:tcPr>
            <w:tcW w:w="10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водохозяйственного участка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</w:tr>
      <w:tr w:rsidR="00DF2E4C" w:rsidRPr="00CC184B" w:rsidTr="00DF2E4C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</w:tr>
      <w:tr w:rsidR="00DF2E4C" w:rsidRPr="00CC184B" w:rsidTr="00DF2E4C">
        <w:tc>
          <w:tcPr>
            <w:tcW w:w="1020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05 Донской бассейновый округ</w:t>
            </w:r>
          </w:p>
        </w:tc>
      </w:tr>
      <w:tr w:rsidR="00DF2E4C" w:rsidRPr="00CC184B" w:rsidTr="00DF2E4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ниже впадения Северского Донца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от впадения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.С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 xml:space="preserve">еверский Донец до устья без </w:t>
            </w:r>
            <w:proofErr w:type="spellStart"/>
            <w:r w:rsidRPr="00CC184B">
              <w:rPr>
                <w:rFonts w:ascii="Times New Roman" w:hAnsi="Times New Roman"/>
                <w:sz w:val="16"/>
              </w:rPr>
              <w:t>рр</w:t>
            </w:r>
            <w:proofErr w:type="spellEnd"/>
            <w:r w:rsidRPr="00CC184B">
              <w:rPr>
                <w:rFonts w:ascii="Times New Roman" w:hAnsi="Times New Roman"/>
                <w:sz w:val="16"/>
              </w:rPr>
              <w:t>. Сал и Маныч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05.01.05.009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12.10</w:t>
            </w:r>
          </w:p>
        </w:tc>
      </w:tr>
    </w:tbl>
    <w:p w:rsidR="00A51C27" w:rsidRDefault="00A51C27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A51B59" w:rsidRDefault="00A51B59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A51B59" w:rsidRDefault="00A51B59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A51B59" w:rsidRDefault="00A51B59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A51B59" w:rsidRDefault="00A51B59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3A6FCE" w:rsidRPr="00A97733" w:rsidRDefault="003A6FCE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A97733">
        <w:rPr>
          <w:rFonts w:ascii="Times New Roman" w:hAnsi="Times New Roman"/>
          <w:sz w:val="28"/>
          <w:szCs w:val="28"/>
        </w:rPr>
        <w:t>Приложение №</w:t>
      </w:r>
      <w:r w:rsidR="000C1E8F">
        <w:rPr>
          <w:rFonts w:ascii="Times New Roman" w:hAnsi="Times New Roman"/>
          <w:sz w:val="28"/>
          <w:szCs w:val="28"/>
        </w:rPr>
        <w:t>6</w:t>
      </w:r>
    </w:p>
    <w:p w:rsidR="003A6FCE" w:rsidRDefault="003A6FCE" w:rsidP="002542B2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  <w:sz w:val="24"/>
          <w:szCs w:val="24"/>
        </w:rPr>
      </w:pPr>
      <w:r w:rsidRPr="00A97733">
        <w:rPr>
          <w:rFonts w:ascii="Times New Roman" w:hAnsi="Times New Roman"/>
          <w:sz w:val="28"/>
          <w:szCs w:val="28"/>
        </w:rPr>
        <w:t xml:space="preserve">к </w:t>
      </w:r>
      <w:r w:rsidRPr="00A97733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411ACD" w:rsidRPr="00661D55" w:rsidRDefault="00411ACD" w:rsidP="002542B2">
      <w:pPr>
        <w:pStyle w:val="a4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</w:t>
      </w:r>
      <w:r w:rsidR="00547CD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06C54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</w:t>
      </w:r>
    </w:p>
    <w:p w:rsidR="00A51C27" w:rsidRPr="00A51C27" w:rsidRDefault="00A51C27" w:rsidP="00A51C27">
      <w:pPr>
        <w:widowControl/>
        <w:adjustRightInd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51C27" w:rsidRPr="00A51C27" w:rsidRDefault="00A51C27" w:rsidP="00A51C27">
      <w:pPr>
        <w:widowControl/>
        <w:adjustRightInd/>
        <w:spacing w:before="0" w:after="0" w:line="240" w:lineRule="auto"/>
        <w:ind w:left="0" w:firstLine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-30"/>
        <w:tblW w:w="0" w:type="auto"/>
        <w:tblLook w:val="01E0"/>
      </w:tblPr>
      <w:tblGrid>
        <w:gridCol w:w="4417"/>
        <w:gridCol w:w="4417"/>
      </w:tblGrid>
      <w:tr w:rsidR="00A51C27" w:rsidRPr="00A51C27" w:rsidTr="00D46E10">
        <w:tc>
          <w:tcPr>
            <w:tcW w:w="4417" w:type="dxa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«Согласовано»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r w:rsidR="00E55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еститель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 -</w:t>
            </w:r>
            <w:r w:rsidR="00E55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водных ресурсов  по Ростовской области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_Н.Н. Ковтун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подпись                                              </w:t>
            </w:r>
            <w:r w:rsidRPr="00A51C2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Ф.И.О.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«___»______________20   г.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417" w:type="dxa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-22"/>
        <w:tblW w:w="4410" w:type="dxa"/>
        <w:tblLayout w:type="fixed"/>
        <w:tblLook w:val="01E0"/>
      </w:tblPr>
      <w:tblGrid>
        <w:gridCol w:w="4410"/>
      </w:tblGrid>
      <w:tr w:rsidR="00A51C27" w:rsidRPr="00A51C27" w:rsidTr="00D46E10">
        <w:trPr>
          <w:trHeight w:val="827"/>
        </w:trPr>
        <w:tc>
          <w:tcPr>
            <w:tcW w:w="4410" w:type="dxa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«УТВЕРЖДАЮ»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 руководителя организации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   ____________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A51C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подпись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A51C2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Ф.И.О.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«___»______________20   г.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A51C27" w:rsidRPr="00A51C27" w:rsidRDefault="00A51C27" w:rsidP="00A51C27">
      <w:pPr>
        <w:widowControl/>
        <w:adjustRightInd/>
        <w:spacing w:before="0" w:after="0" w:line="240" w:lineRule="auto"/>
        <w:ind w:left="0"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853" w:type="dxa"/>
        <w:tblInd w:w="-72" w:type="dxa"/>
        <w:tblLayout w:type="fixed"/>
        <w:tblLook w:val="01E0"/>
      </w:tblPr>
      <w:tblGrid>
        <w:gridCol w:w="507"/>
        <w:gridCol w:w="333"/>
        <w:gridCol w:w="164"/>
        <w:gridCol w:w="357"/>
        <w:gridCol w:w="79"/>
        <w:gridCol w:w="900"/>
        <w:gridCol w:w="1360"/>
        <w:gridCol w:w="170"/>
        <w:gridCol w:w="762"/>
        <w:gridCol w:w="334"/>
        <w:gridCol w:w="167"/>
        <w:gridCol w:w="409"/>
        <w:gridCol w:w="277"/>
        <w:gridCol w:w="31"/>
        <w:gridCol w:w="171"/>
        <w:gridCol w:w="70"/>
        <w:gridCol w:w="273"/>
        <w:gridCol w:w="167"/>
        <w:gridCol w:w="105"/>
        <w:gridCol w:w="73"/>
        <w:gridCol w:w="61"/>
        <w:gridCol w:w="138"/>
        <w:gridCol w:w="184"/>
        <w:gridCol w:w="108"/>
        <w:gridCol w:w="43"/>
        <w:gridCol w:w="123"/>
        <w:gridCol w:w="194"/>
        <w:gridCol w:w="262"/>
        <w:gridCol w:w="98"/>
        <w:gridCol w:w="254"/>
        <w:gridCol w:w="80"/>
        <w:gridCol w:w="236"/>
        <w:gridCol w:w="490"/>
        <w:gridCol w:w="66"/>
        <w:gridCol w:w="769"/>
        <w:gridCol w:w="13"/>
        <w:gridCol w:w="25"/>
      </w:tblGrid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полное и сокращенное наименование водопользователя, почтовый и юридический адреса</w:t>
            </w:r>
          </w:p>
        </w:tc>
      </w:tr>
      <w:tr w:rsidR="00A51C27" w:rsidRPr="00A51C27" w:rsidTr="00D46E10">
        <w:tc>
          <w:tcPr>
            <w:tcW w:w="5542" w:type="dxa"/>
            <w:gridSpan w:val="12"/>
            <w:tcBorders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ИНН  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5"/>
            <w:tcBorders>
              <w:lef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360" w:firstLine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Программа ведения регулярных наблюдений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за водным объектом и его водоохранной зоной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наименования водного объекта и (или) его части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Регистрационный номер правоустанавливающего документа 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Цель использования водного объекта (указываются в соответствии со ст.11 Водного кодекса РФ)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Вид использования водного объекта (совместное или обособленное водопользование)</w:t>
            </w:r>
          </w:p>
        </w:tc>
      </w:tr>
      <w:tr w:rsidR="00A51C27" w:rsidRPr="00A51C27" w:rsidTr="00D46E10">
        <w:trPr>
          <w:gridAfter w:val="2"/>
          <w:wAfter w:w="38" w:type="dxa"/>
          <w:trHeight w:val="229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Способ использования водного объекта (с забором или без забора водных ресурсов, с  возвратом  или  без возврата в водный объект)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819" w:type="dxa"/>
            <w:gridSpan w:val="13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Бассейновый округ </w:t>
            </w:r>
          </w:p>
        </w:tc>
        <w:tc>
          <w:tcPr>
            <w:tcW w:w="3996" w:type="dxa"/>
            <w:gridSpan w:val="22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819" w:type="dxa"/>
            <w:gridSpan w:val="13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субъекта Российской Федерации </w:t>
            </w:r>
          </w:p>
        </w:tc>
        <w:tc>
          <w:tcPr>
            <w:tcW w:w="399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819" w:type="dxa"/>
            <w:gridSpan w:val="13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и код гидрографической единицы </w:t>
            </w:r>
          </w:p>
        </w:tc>
        <w:tc>
          <w:tcPr>
            <w:tcW w:w="399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819" w:type="dxa"/>
            <w:gridSpan w:val="13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Водохозяйственный участок и его код</w:t>
            </w:r>
          </w:p>
        </w:tc>
        <w:tc>
          <w:tcPr>
            <w:tcW w:w="39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  <w:trHeight w:val="303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1. Описание расположения объекта водопользования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 Краткое описание места водопользования: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u w:val="single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 Место/участок водопользования расположен (вне населенных пунктов)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черте __________________)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название населенного пункта</w:t>
            </w:r>
          </w:p>
        </w:tc>
      </w:tr>
      <w:tr w:rsidR="00A51C27" w:rsidRPr="00A51C27" w:rsidTr="00D46E10">
        <w:trPr>
          <w:gridAfter w:val="1"/>
          <w:wAfter w:w="25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 Расстояние от устья (от берега) до места водопользования 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6709" w:type="dxa"/>
            <w:gridSpan w:val="2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 Географические координаты места / части используемого водного объекта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точки на схеме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Широта, град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ин.сек.</w:t>
            </w: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Долгота, град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ин.сек.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  <w:trHeight w:val="315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  <w:trHeight w:val="314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1.5 Площадь используемой акватории в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 Основные характеристики использования водного объекта осуществляется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1.6.1 использование водного объекта осуществляется в течение (всего года) (в период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«___» «_______» по «___» «_______»)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1.6.2 максимальная нагрузка на водный объект (в период с «___» «_________» по «___» «_________») (в период выпадения дождей) (в период таяния снега) (или указать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1.6.3 максимальная суточная нагрузка с «__» (час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ин.) по «__» (час. мин.)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1.6.4 максимальный расход (сброса) (забора) _________ м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/час.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2. Описание водоохранной зоны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пределах границ земельного участка (находится/не находится) водоохранная  зона, прибрежная  защитная полоса, береговая  полоса. Участок в пределах водоохраной зоны располагается на (левом) (и) (правом)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берегу реки, на участке располагаются следующие объекты: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краткое описание и принадлежность объектов в пределах водоохранной зоны прибрежной защитной и береговой полосы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описанных в данном разделе и расположенных в пределах водоохранной зоны земельных участков в пользовании не имеем.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 Характеристики водоохранной зоны, прибрежной защитной и береговой полосы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 Общая длина реки / площадь водоема (км/км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 Ширина водоохранной зоны (м)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 Площадь водоохранной зоны в переделах земельного участка водопользователя (м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2.2.4 Уклон берега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(°)</w:t>
            </w:r>
            <w:proofErr w:type="gramEnd"/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2.2.5 Ширина прибрежной защитной полосы (м)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 Площадь прибрежной защитной полосы в переделах земельного участка водопользователя (м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2.2.7 Ширина береговой полосы (м)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2.2.8 Площадь береговой полосы в переделах земельного участка водопользователя (м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 Описание набережной (при наличии) в пределах земельного участка водопользователя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 Описание ливневой канализации (при наличии) для отвода поверхностных вод с земельного участка водопользователя в пределах водоохранной зоны (границы территории отвода поверхностных вод приведены на карте-схеме в Приложении 1)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 Географические координаты земельного участка водопользователя (при наличии) в пределах водоохранной зоны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точки на схеме</w:t>
            </w: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Широта, град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ин.сек.</w:t>
            </w: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Долгота, град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ин.сек.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3. Описание расположения мест наблюдений</w:t>
            </w:r>
            <w:r w:rsidRPr="00A51C27">
              <w:rPr>
                <w:rFonts w:ascii="Times New Roman" w:eastAsia="Times New Roman" w:hAnsi="Times New Roman"/>
                <w:b/>
                <w:bCs/>
                <w:cap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за морфометрическими особенностями и гидрохимическим режимом водного объекта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 Краткое описание расположения мест наблюдений и точек отбора проб воды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 Географические координаты и характеристики местоположения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контрольных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створов, точек отбора проб воды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точки на схеме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"0"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графика,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БС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Расстояние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устья)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(от </w:t>
            </w:r>
            <w:proofErr w:type="gramEnd"/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ориентира),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Азимут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Расстояние от места водопользования, 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Географические координаты</w:t>
            </w:r>
          </w:p>
        </w:tc>
        <w:tc>
          <w:tcPr>
            <w:tcW w:w="11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Горизонт </w:t>
            </w: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</w:t>
            </w:r>
            <w:proofErr w:type="spellEnd"/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ений</w:t>
            </w:r>
            <w:proofErr w:type="spellEnd"/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Виды </w:t>
            </w:r>
            <w:proofErr w:type="spellStart"/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наблю-дений</w:t>
            </w:r>
            <w:proofErr w:type="spellEnd"/>
            <w:proofErr w:type="gramEnd"/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Широта, град.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сек.</w:t>
            </w: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Долгота град.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сек.</w:t>
            </w:r>
          </w:p>
        </w:tc>
        <w:tc>
          <w:tcPr>
            <w:tcW w:w="115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4. Картографические материалы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Карта-схема расположения объектов водопользования (</w:t>
            </w:r>
            <w:proofErr w:type="spell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водовыпуски</w:t>
            </w:r>
            <w:proofErr w:type="spell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водозаборы, акватории…), створов наблюдений и мест отбора проб, земельного участка, водоохранной зоны, прибрежной защитной и береговой полосы (выделена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эрозионная сеть,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залуженные участки, участки кустарниковой растительности, участки под древесно-кустарниковой растительности), схемы ливневой канализации, и набережной приводится в Приложении 1.</w:t>
            </w:r>
            <w:proofErr w:type="gramEnd"/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5. Перечень определяемых показателей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на водном объекте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  <w:trHeight w:val="329"/>
        </w:trPr>
        <w:tc>
          <w:tcPr>
            <w:tcW w:w="7366" w:type="dxa"/>
            <w:gridSpan w:val="26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 Г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идрометеорологические показатели для ство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(</w:t>
            </w:r>
            <w:proofErr w:type="spell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9" w:type="dxa"/>
            <w:gridSpan w:val="9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№№ по п.3.2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На водотоке будет определяться: максимальная глубина, минимальная глубина, средняя глубина, уровень над "0" графика, скорость течения, расход воды.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на водоемах будет определяться: площадь акватории, объем воды в водоеме,  максимальная глубина, средняя глубина, уровень над "0" графика. Дополнительно для водохранилищ будут оцениваться: объем (средний расход) притока, объем сброса (средний, максимальный и минимальный сбросной расход), объем забора воды.  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7243" w:type="dxa"/>
            <w:gridSpan w:val="2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5.2. Перечень показателей качества воды для определения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gridSpan w:val="10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№№ по п.3.2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4966" w:type="dxa"/>
            <w:gridSpan w:val="1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gridSpan w:val="2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5.2.1 Органолептические показатели: окраска, температура, прозрачность, плавающие примеси,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пленки,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запах.</w:t>
            </w:r>
            <w:proofErr w:type="gramEnd"/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5.2.2 Гидрохимические показатели: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взвешенные вещества,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растворенный кислород,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БПК5, азот аммонийный, фосфаты, СПАВ, фенолы, нефтепродукты, железо общее,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нитрит-ион, нитрат-ион, сульфаты, хлориды, РН, медь.</w:t>
            </w:r>
            <w:proofErr w:type="gramEnd"/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133" w:type="dxa"/>
            <w:gridSpan w:val="11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5.2.3</w:t>
            </w:r>
            <w:r w:rsidRPr="00A51C2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Микробиологические показатели</w:t>
            </w:r>
          </w:p>
        </w:tc>
        <w:tc>
          <w:tcPr>
            <w:tcW w:w="4682" w:type="dxa"/>
            <w:gridSpan w:val="24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trHeight w:val="116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trHeight w:val="169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 Наименование лаборатории (центра), проводившей анализ природных вод</w:t>
            </w:r>
          </w:p>
        </w:tc>
      </w:tr>
      <w:tr w:rsidR="00A51C27" w:rsidRPr="00A51C27" w:rsidTr="00D46E10">
        <w:trPr>
          <w:trHeight w:val="169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5.4 Реквизиты аттестата аккредитации лаборатории (центра)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действия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лицензии лаборатории……  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trHeight w:val="169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1C27" w:rsidRPr="00A51C27" w:rsidTr="00D46E10">
        <w:trPr>
          <w:trHeight w:val="117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                      6. Перечень определяемых показателей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в водоохранной зоне</w:t>
            </w:r>
          </w:p>
        </w:tc>
      </w:tr>
      <w:tr w:rsidR="00A51C27" w:rsidRPr="00A51C27" w:rsidTr="00D46E10">
        <w:trPr>
          <w:trHeight w:val="218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6.1 Эрозионные процессы (густота эрозионной сети) 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 Площади залуженных участков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 Площади участков под кустарниковой растительностью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6.4 Площади участков под древесной и древесно-кустарниковой растительностью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7. Периодичность проведения наблюдений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7.1 Наблюдения за гидрохимическими,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органолептическими, микробиологическим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показателями проводить в одно время и одновременно с отбором проб сточной и природной воды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bdr w:val="single" w:sz="4" w:space="0" w:color="auto"/>
                <w:lang w:eastAsia="ru-RU"/>
              </w:rPr>
              <w:t xml:space="preserve"> 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раза в год) (ежемесячно) (ежеквартально) при условии проведения наблюдений в (основные фазы водного режима) (различных гидрометеорологических условиях): (зимняя межень), (весеннее половодье), (дождевой паводок), (летняя межень). Наблюдения будут проводиться в периоды и во время   максимальной нагрузки на водный объект (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bdr w:val="single" w:sz="4" w:space="0" w:color="auto"/>
                <w:lang w:eastAsia="ru-RU"/>
              </w:rPr>
              <w:t xml:space="preserve">  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(во время выпадения дождей и таяния снега на территории предприятия). Дополнительно разовые наблюдения проводятся при изменении режима использования водного объекта, в случаях экстремально высокого загрязнения водного объекта, при смене или после ремонта технологического оборудования, при аварийных сбросах воды и сбросах через паводковый водосброс, при чрезвычайных ситуациях.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7.2 Наблюдения на водоохранной зоне проводить ежеквартально. Дополнительно разовые наблюдения – при изменении режима использования водоохраной зоны или в период проведения работ.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8. Порядок оформления результатов наблюдений и отбора проб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 проведения обследования водоохранной зоны и определения гидрологических характеристик, оформление результатов и запись информации при отборе проб воды  производится в соответствии с</w:t>
            </w:r>
            <w:r w:rsidRPr="00A51C2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приложенными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формами и требованиями нормативных документов.  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9. Формы и порядок представления данных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в Отдел водных ресурсов по ростовской области Донского БВУ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9.1 Результаты наблюдений за водным объектом и его водоохранной зоной предоставлять ежеквартально, не позднее 10-го числа месяца, следующего за отчетным кварталом.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9.2 Сведения по формами № 6.1, 6.2, 6.3, утвержденные приказом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МПР России от 6 февраля 2008 года N 30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предоставляются до 15 марта года следующего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отчетным. Сведения должны быть актуализированы по состоянию на первый день месяца, следующего за отчетным годом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9.3 Сведения о чрезвычайных ситуациях и авариях на водных объектах, водохозяйственных системах, гидротехнических сооружениях и иных сооружениях на водных объектах, о случаях высокого и экстремально высокого загрязнения водного объекта, аварийных сбросах воды, а также сведения о мероприятиях по ликвидации последствий чрезвычайных ситуаций представляются незамедлительно факсимильной связью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8632-64-87-66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на электронный адрес </w:t>
            </w:r>
            <w:hyperlink r:id="rId14" w:history="1"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dbvu</w:t>
              </w:r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rostel</w:t>
              </w:r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  <w:t>dbvuro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@</w:t>
            </w:r>
            <w:hyperlink r:id="rId15" w:history="1">
              <w:r w:rsidRPr="00A51C2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A51C2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Pr="00A51C2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9.4 Сведения, полученные в результате наблюдений за водными объектами, представляются на бумажном и  электронных носителях в виде файлов с сопроводительным письмом, в котором указывается количество представляемых файлов, их имена, размер, даты модификации, а также объём представляемых сведений (количество объектов, заполненных строк соответствующих форм представления данных).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наличии технической возможности представляемые сведения заверяются цифровой электронной подписью.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9.5 Сведения представляются непосредственно или направляются по почте письмом с объявленной ценностью с уведомлением о вручении.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10. Специалист, ответственный за осуществление наблюдения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и доведение данных наблюдений</w:t>
            </w:r>
          </w:p>
        </w:tc>
      </w:tr>
      <w:tr w:rsidR="00A51C27" w:rsidRPr="00A51C27" w:rsidTr="00D46E10">
        <w:tc>
          <w:tcPr>
            <w:tcW w:w="1440" w:type="dxa"/>
            <w:gridSpan w:val="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3" w:type="dxa"/>
            <w:gridSpan w:val="32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1440" w:type="dxa"/>
            <w:gridSpan w:val="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8413" w:type="dxa"/>
            <w:gridSpan w:val="32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1440" w:type="dxa"/>
            <w:gridSpan w:val="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413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1440" w:type="dxa"/>
            <w:gridSpan w:val="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8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27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11. Приложение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Карта-схема расположения объектов водопользования и мест наблюдений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6369B8" w:rsidRDefault="006369B8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114D9" w:rsidRDefault="007114D9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114D9" w:rsidRDefault="007114D9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114D9" w:rsidRDefault="007114D9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114D9" w:rsidRDefault="007114D9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  <w:sectPr w:rsidR="007114D9" w:rsidSect="00A51B59">
          <w:footerReference w:type="even" r:id="rId16"/>
          <w:footerReference w:type="default" r:id="rId17"/>
          <w:pgSz w:w="11906" w:h="16838"/>
          <w:pgMar w:top="709" w:right="851" w:bottom="1134" w:left="1134" w:header="709" w:footer="709" w:gutter="0"/>
          <w:cols w:space="708"/>
          <w:titlePg/>
          <w:docGrid w:linePitch="360"/>
        </w:sectPr>
      </w:pPr>
    </w:p>
    <w:p w:rsidR="00AE45D0" w:rsidRPr="00295F3F" w:rsidRDefault="00295F3F" w:rsidP="006369B8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272C4F" w:rsidRPr="00295F3F">
        <w:rPr>
          <w:rFonts w:ascii="Times New Roman" w:hAnsi="Times New Roman"/>
          <w:sz w:val="28"/>
          <w:szCs w:val="28"/>
        </w:rPr>
        <w:t xml:space="preserve">Приложение № </w:t>
      </w:r>
      <w:r w:rsidRPr="00295F3F">
        <w:rPr>
          <w:rFonts w:ascii="Times New Roman" w:hAnsi="Times New Roman"/>
          <w:sz w:val="28"/>
          <w:szCs w:val="28"/>
        </w:rPr>
        <w:t>6</w:t>
      </w:r>
    </w:p>
    <w:p w:rsidR="00272C4F" w:rsidRPr="00295F3F" w:rsidRDefault="00272C4F" w:rsidP="006369B8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    </w:t>
      </w:r>
      <w:r w:rsidRPr="00295F3F">
        <w:rPr>
          <w:rFonts w:ascii="Times New Roman" w:hAnsi="Times New Roman"/>
          <w:sz w:val="28"/>
          <w:szCs w:val="28"/>
        </w:rPr>
        <w:t xml:space="preserve"> к документации об аукционе</w:t>
      </w:r>
    </w:p>
    <w:p w:rsidR="00272C4F" w:rsidRPr="00AC4232" w:rsidRDefault="002954E5" w:rsidP="00AC4232">
      <w:pPr>
        <w:tabs>
          <w:tab w:val="left" w:pos="998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bookmarkStart w:id="3" w:name="_MON_1491225015"/>
    <w:bookmarkEnd w:id="3"/>
    <w:p w:rsidR="00C26FD7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56B">
        <w:rPr>
          <w:rFonts w:ascii="Times New Roman" w:hAnsi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574.5pt" o:ole="">
            <v:imagedata r:id="rId18" o:title=""/>
          </v:shape>
          <o:OLEObject Type="Embed" ProgID="Word.Document.8" ShapeID="_x0000_i1025" DrawAspect="Content" ObjectID="_1541250511" r:id="rId19">
            <o:FieldCodes>\s</o:FieldCodes>
          </o:OLEObject>
        </w:object>
      </w: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232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938" w:rsidRDefault="00FE4938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64C9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7164C9" w:rsidRDefault="007164C9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2C4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95F3F">
        <w:rPr>
          <w:rFonts w:ascii="Times New Roman" w:hAnsi="Times New Roman"/>
          <w:sz w:val="28"/>
          <w:szCs w:val="28"/>
        </w:rPr>
        <w:t>7</w:t>
      </w:r>
    </w:p>
    <w:p w:rsidR="002954E5" w:rsidRPr="00295F3F" w:rsidRDefault="002954E5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72C4F" w:rsidRPr="00295F3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8170D" w:rsidRPr="00295F3F" w:rsidRDefault="00B109D8" w:rsidP="00272C4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8222B4">
        <w:rPr>
          <w:rFonts w:ascii="Times New Roman" w:hAnsi="Times New Roman"/>
          <w:sz w:val="24"/>
          <w:szCs w:val="24"/>
        </w:rPr>
        <w:pict>
          <v:shape id="_x0000_i1026" type="#_x0000_t75" style="width:468pt;height:548.25pt">
            <v:imagedata r:id="rId20" o:title=""/>
          </v:shape>
        </w:pict>
      </w: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1B59" w:rsidRDefault="00A51B59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lastRenderedPageBreak/>
        <w:t>Приложение №8</w:t>
      </w: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954E5" w:rsidRP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F3F" w:rsidRDefault="00F8170D" w:rsidP="00295F3F">
      <w:pPr>
        <w:spacing w:before="0" w:after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/>
          <w:bCs/>
          <w:sz w:val="28"/>
          <w:szCs w:val="28"/>
        </w:rPr>
        <w:t xml:space="preserve">ДОВЕРЕННОСТЬ № </w:t>
      </w:r>
      <w:r w:rsidRPr="00295F3F">
        <w:rPr>
          <w:rFonts w:ascii="Times New Roman" w:hAnsi="Times New Roman"/>
          <w:bCs/>
          <w:sz w:val="28"/>
          <w:szCs w:val="28"/>
        </w:rPr>
        <w:t>____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170D" w:rsidRPr="00295F3F" w:rsidRDefault="00F8170D" w:rsidP="00295F3F">
      <w:pPr>
        <w:spacing w:before="0" w:after="0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На бланке организации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95F3F">
        <w:rPr>
          <w:rFonts w:ascii="Times New Roman" w:hAnsi="Times New Roman"/>
          <w:bCs/>
          <w:sz w:val="28"/>
          <w:szCs w:val="28"/>
        </w:rPr>
        <w:t xml:space="preserve">     </w:t>
      </w:r>
      <w:r w:rsidRPr="00295F3F">
        <w:rPr>
          <w:rFonts w:ascii="Times New Roman" w:hAnsi="Times New Roman"/>
          <w:bCs/>
          <w:sz w:val="28"/>
          <w:szCs w:val="28"/>
        </w:rPr>
        <w:t>Дата, исх. номер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(прописью число, месяц и год выдачи доверенности)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Участник аукциона_______________________________________________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доверяет 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паспорт серии ______ №_________ выдан _________________  «____» 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представлять интересы 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на аукционе ________________________________________________________________</w:t>
      </w:r>
      <w:r w:rsidRPr="00295F3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295F3F">
        <w:rPr>
          <w:rFonts w:ascii="Times New Roman" w:hAnsi="Times New Roman"/>
          <w:sz w:val="28"/>
          <w:szCs w:val="28"/>
        </w:rPr>
        <w:t>проводимом Донским  бассейновым водным управлением Федерального агентства водных ресурсов.</w:t>
      </w:r>
    </w:p>
    <w:p w:rsidR="00F8170D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8170D" w:rsidRPr="00295F3F">
        <w:rPr>
          <w:rFonts w:ascii="Times New Roman" w:hAnsi="Times New Roman"/>
          <w:sz w:val="28"/>
          <w:szCs w:val="28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  <w:proofErr w:type="gramEnd"/>
    </w:p>
    <w:p w:rsidR="00295F3F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Подпись _________________________________ ______________________ удостоверяю. 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</w:rPr>
      </w:pP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</w:rPr>
        <w:t xml:space="preserve">(Ф.И.О. </w:t>
      </w:r>
      <w:proofErr w:type="gramStart"/>
      <w:r w:rsidRPr="00295F3F">
        <w:rPr>
          <w:rFonts w:ascii="Times New Roman" w:hAnsi="Times New Roman"/>
        </w:rPr>
        <w:t>удостоверяемого</w:t>
      </w:r>
      <w:proofErr w:type="gramEnd"/>
      <w:r w:rsidRPr="00295F3F">
        <w:rPr>
          <w:rFonts w:ascii="Times New Roman" w:hAnsi="Times New Roman"/>
        </w:rPr>
        <w:t>)</w:t>
      </w:r>
      <w:r w:rsidRPr="00295F3F">
        <w:rPr>
          <w:rFonts w:ascii="Times New Roman" w:hAnsi="Times New Roman"/>
        </w:rPr>
        <w:tab/>
      </w:r>
      <w:r w:rsidRPr="00295F3F">
        <w:rPr>
          <w:rFonts w:ascii="Times New Roman" w:hAnsi="Times New Roman"/>
        </w:rPr>
        <w:tab/>
        <w:t xml:space="preserve"> (Подпись удостоверяемого)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Доверенность действительна по «____» ____________________ 201</w:t>
      </w:r>
      <w:r w:rsidR="00835907">
        <w:rPr>
          <w:rFonts w:ascii="Times New Roman" w:hAnsi="Times New Roman"/>
          <w:sz w:val="28"/>
          <w:szCs w:val="28"/>
        </w:rPr>
        <w:t>6</w:t>
      </w:r>
      <w:r w:rsidRPr="00295F3F">
        <w:rPr>
          <w:rFonts w:ascii="Times New Roman" w:hAnsi="Times New Roman"/>
          <w:sz w:val="28"/>
          <w:szCs w:val="28"/>
        </w:rPr>
        <w:t xml:space="preserve"> г.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 w:rsidRPr="00295F3F">
        <w:rPr>
          <w:rFonts w:ascii="Times New Roman" w:hAnsi="Times New Roman"/>
          <w:sz w:val="28"/>
          <w:szCs w:val="28"/>
        </w:rPr>
        <w:t xml:space="preserve"> _____________________( ___________________ )</w:t>
      </w:r>
      <w:proofErr w:type="gramEnd"/>
    </w:p>
    <w:p w:rsidR="00F8170D" w:rsidRPr="0057021A" w:rsidRDefault="00F8170D" w:rsidP="00F8170D">
      <w:pPr>
        <w:spacing w:before="0" w:after="0"/>
        <w:ind w:left="0" w:firstLine="6300"/>
        <w:jc w:val="left"/>
        <w:rPr>
          <w:rFonts w:ascii="Times New Roman" w:hAnsi="Times New Roman"/>
          <w:sz w:val="24"/>
          <w:szCs w:val="24"/>
        </w:rPr>
      </w:pPr>
      <w:r w:rsidRPr="0057021A">
        <w:rPr>
          <w:rFonts w:ascii="Times New Roman" w:hAnsi="Times New Roman"/>
          <w:sz w:val="24"/>
          <w:szCs w:val="24"/>
        </w:rPr>
        <w:t xml:space="preserve">         (Ф.И.О.)</w:t>
      </w:r>
    </w:p>
    <w:p w:rsidR="00F8170D" w:rsidRPr="00991339" w:rsidRDefault="00F8170D" w:rsidP="002954E5">
      <w:pPr>
        <w:spacing w:before="0" w:after="0"/>
        <w:ind w:left="0" w:firstLine="0"/>
        <w:jc w:val="left"/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МП</w:t>
      </w:r>
    </w:p>
    <w:sectPr w:rsidR="00F8170D" w:rsidRPr="00991339" w:rsidSect="00A51B59">
      <w:pgSz w:w="11906" w:h="16838"/>
      <w:pgMar w:top="709" w:right="539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A99" w:rsidRDefault="00876A99">
      <w:pPr>
        <w:spacing w:before="0" w:after="0" w:line="240" w:lineRule="auto"/>
      </w:pPr>
      <w:r>
        <w:separator/>
      </w:r>
    </w:p>
  </w:endnote>
  <w:endnote w:type="continuationSeparator" w:id="1">
    <w:p w:rsidR="00876A99" w:rsidRDefault="00876A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99" w:rsidRDefault="008222B4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6A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6A99" w:rsidRDefault="00876A99" w:rsidP="00CF3A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99" w:rsidRDefault="00876A99" w:rsidP="00CF3A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A99" w:rsidRDefault="00876A99">
      <w:pPr>
        <w:spacing w:before="0" w:after="0" w:line="240" w:lineRule="auto"/>
      </w:pPr>
      <w:r>
        <w:separator/>
      </w:r>
    </w:p>
  </w:footnote>
  <w:footnote w:type="continuationSeparator" w:id="1">
    <w:p w:rsidR="00876A99" w:rsidRDefault="00876A9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97C"/>
    <w:multiLevelType w:val="hybridMultilevel"/>
    <w:tmpl w:val="1C46088C"/>
    <w:lvl w:ilvl="0" w:tplc="6DC6C4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A2594"/>
    <w:multiLevelType w:val="hybridMultilevel"/>
    <w:tmpl w:val="5EFE910E"/>
    <w:lvl w:ilvl="0" w:tplc="42C85716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6331A"/>
    <w:multiLevelType w:val="multilevel"/>
    <w:tmpl w:val="791A52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3">
    <w:nsid w:val="325A6FBD"/>
    <w:multiLevelType w:val="hybridMultilevel"/>
    <w:tmpl w:val="6B3A1722"/>
    <w:lvl w:ilvl="0" w:tplc="0BB45D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A013BEF"/>
    <w:multiLevelType w:val="hybridMultilevel"/>
    <w:tmpl w:val="C6A8A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22159"/>
    <w:multiLevelType w:val="multilevel"/>
    <w:tmpl w:val="BD7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6F59F6"/>
    <w:multiLevelType w:val="multilevel"/>
    <w:tmpl w:val="FE141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56" w:hanging="1800"/>
      </w:pPr>
      <w:rPr>
        <w:rFonts w:hint="default"/>
      </w:rPr>
    </w:lvl>
  </w:abstractNum>
  <w:num w:numId="1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00A"/>
    <w:rsid w:val="000003C1"/>
    <w:rsid w:val="00000A27"/>
    <w:rsid w:val="00000E95"/>
    <w:rsid w:val="00002FD8"/>
    <w:rsid w:val="00005072"/>
    <w:rsid w:val="00007AA9"/>
    <w:rsid w:val="00007F98"/>
    <w:rsid w:val="000159D3"/>
    <w:rsid w:val="00017167"/>
    <w:rsid w:val="00026AC8"/>
    <w:rsid w:val="00033974"/>
    <w:rsid w:val="0003480E"/>
    <w:rsid w:val="00041827"/>
    <w:rsid w:val="00043319"/>
    <w:rsid w:val="000442D4"/>
    <w:rsid w:val="000451A8"/>
    <w:rsid w:val="000500B4"/>
    <w:rsid w:val="00060B47"/>
    <w:rsid w:val="000630D3"/>
    <w:rsid w:val="0006475B"/>
    <w:rsid w:val="000666C1"/>
    <w:rsid w:val="0006686E"/>
    <w:rsid w:val="00067154"/>
    <w:rsid w:val="00070C76"/>
    <w:rsid w:val="00072384"/>
    <w:rsid w:val="00076765"/>
    <w:rsid w:val="0008157E"/>
    <w:rsid w:val="00083D7C"/>
    <w:rsid w:val="00087142"/>
    <w:rsid w:val="00087788"/>
    <w:rsid w:val="00092B1F"/>
    <w:rsid w:val="00094472"/>
    <w:rsid w:val="00095EE1"/>
    <w:rsid w:val="000A1CA0"/>
    <w:rsid w:val="000A2039"/>
    <w:rsid w:val="000A61AA"/>
    <w:rsid w:val="000B0002"/>
    <w:rsid w:val="000B259C"/>
    <w:rsid w:val="000B393F"/>
    <w:rsid w:val="000B42AE"/>
    <w:rsid w:val="000B45C1"/>
    <w:rsid w:val="000C1E8F"/>
    <w:rsid w:val="000C321B"/>
    <w:rsid w:val="000C5A80"/>
    <w:rsid w:val="000D1BA0"/>
    <w:rsid w:val="000D2D96"/>
    <w:rsid w:val="000D3E36"/>
    <w:rsid w:val="000D75A6"/>
    <w:rsid w:val="000E01A5"/>
    <w:rsid w:val="000E51F8"/>
    <w:rsid w:val="000F7440"/>
    <w:rsid w:val="00104F12"/>
    <w:rsid w:val="0010537A"/>
    <w:rsid w:val="00105538"/>
    <w:rsid w:val="00105B00"/>
    <w:rsid w:val="00106279"/>
    <w:rsid w:val="00110AD3"/>
    <w:rsid w:val="0011336E"/>
    <w:rsid w:val="00114ADF"/>
    <w:rsid w:val="00121125"/>
    <w:rsid w:val="00122232"/>
    <w:rsid w:val="00130AEB"/>
    <w:rsid w:val="0013290E"/>
    <w:rsid w:val="001337A1"/>
    <w:rsid w:val="00134870"/>
    <w:rsid w:val="00144EA8"/>
    <w:rsid w:val="00145441"/>
    <w:rsid w:val="0014639F"/>
    <w:rsid w:val="00147888"/>
    <w:rsid w:val="00147FAB"/>
    <w:rsid w:val="00150F8B"/>
    <w:rsid w:val="00151124"/>
    <w:rsid w:val="00151CF2"/>
    <w:rsid w:val="001522C3"/>
    <w:rsid w:val="00152F34"/>
    <w:rsid w:val="001564A1"/>
    <w:rsid w:val="00157CB4"/>
    <w:rsid w:val="00162135"/>
    <w:rsid w:val="0017715A"/>
    <w:rsid w:val="001771B9"/>
    <w:rsid w:val="001778EB"/>
    <w:rsid w:val="00182401"/>
    <w:rsid w:val="0018394B"/>
    <w:rsid w:val="00183DDC"/>
    <w:rsid w:val="00184A90"/>
    <w:rsid w:val="0018527F"/>
    <w:rsid w:val="001874FA"/>
    <w:rsid w:val="00193484"/>
    <w:rsid w:val="001A21C1"/>
    <w:rsid w:val="001B095F"/>
    <w:rsid w:val="001B1FE7"/>
    <w:rsid w:val="001B6468"/>
    <w:rsid w:val="001C5316"/>
    <w:rsid w:val="001D060F"/>
    <w:rsid w:val="001D42A4"/>
    <w:rsid w:val="001D4EDE"/>
    <w:rsid w:val="001E1EE2"/>
    <w:rsid w:val="001E23E6"/>
    <w:rsid w:val="001E4B90"/>
    <w:rsid w:val="001E5788"/>
    <w:rsid w:val="001E5DFB"/>
    <w:rsid w:val="001F0583"/>
    <w:rsid w:val="001F48F8"/>
    <w:rsid w:val="001F6013"/>
    <w:rsid w:val="001F679E"/>
    <w:rsid w:val="001F6CAA"/>
    <w:rsid w:val="00201BEA"/>
    <w:rsid w:val="00204158"/>
    <w:rsid w:val="00217C9B"/>
    <w:rsid w:val="00217E30"/>
    <w:rsid w:val="00223A96"/>
    <w:rsid w:val="00223DD0"/>
    <w:rsid w:val="00230B6B"/>
    <w:rsid w:val="00230CF7"/>
    <w:rsid w:val="00232164"/>
    <w:rsid w:val="00243189"/>
    <w:rsid w:val="0024388D"/>
    <w:rsid w:val="00243B53"/>
    <w:rsid w:val="002451DD"/>
    <w:rsid w:val="00254137"/>
    <w:rsid w:val="002542B2"/>
    <w:rsid w:val="00262312"/>
    <w:rsid w:val="002645D2"/>
    <w:rsid w:val="00266880"/>
    <w:rsid w:val="00272C4F"/>
    <w:rsid w:val="0027529F"/>
    <w:rsid w:val="00277097"/>
    <w:rsid w:val="00280733"/>
    <w:rsid w:val="0028277E"/>
    <w:rsid w:val="00283720"/>
    <w:rsid w:val="00286AE3"/>
    <w:rsid w:val="00287A6F"/>
    <w:rsid w:val="0029342F"/>
    <w:rsid w:val="002937B4"/>
    <w:rsid w:val="00294D19"/>
    <w:rsid w:val="0029505E"/>
    <w:rsid w:val="002954E5"/>
    <w:rsid w:val="00295F3F"/>
    <w:rsid w:val="002A0094"/>
    <w:rsid w:val="002A069A"/>
    <w:rsid w:val="002A1DA2"/>
    <w:rsid w:val="002A3736"/>
    <w:rsid w:val="002A4417"/>
    <w:rsid w:val="002B1CE9"/>
    <w:rsid w:val="002B3439"/>
    <w:rsid w:val="002C036E"/>
    <w:rsid w:val="002C0578"/>
    <w:rsid w:val="002C6364"/>
    <w:rsid w:val="002C65F0"/>
    <w:rsid w:val="002C71FA"/>
    <w:rsid w:val="002D4494"/>
    <w:rsid w:val="002D609D"/>
    <w:rsid w:val="002D6FF9"/>
    <w:rsid w:val="002E2155"/>
    <w:rsid w:val="002E76E8"/>
    <w:rsid w:val="002F4CD7"/>
    <w:rsid w:val="002F77A1"/>
    <w:rsid w:val="00300032"/>
    <w:rsid w:val="003003D0"/>
    <w:rsid w:val="00306434"/>
    <w:rsid w:val="00307462"/>
    <w:rsid w:val="00310F33"/>
    <w:rsid w:val="00330837"/>
    <w:rsid w:val="00331872"/>
    <w:rsid w:val="00333D9F"/>
    <w:rsid w:val="00334818"/>
    <w:rsid w:val="00334A4E"/>
    <w:rsid w:val="00336E44"/>
    <w:rsid w:val="0033766F"/>
    <w:rsid w:val="00337930"/>
    <w:rsid w:val="00341526"/>
    <w:rsid w:val="003428EA"/>
    <w:rsid w:val="00344A5C"/>
    <w:rsid w:val="00347368"/>
    <w:rsid w:val="00352DB1"/>
    <w:rsid w:val="00353A2E"/>
    <w:rsid w:val="0035630B"/>
    <w:rsid w:val="003566E9"/>
    <w:rsid w:val="0035700C"/>
    <w:rsid w:val="00357032"/>
    <w:rsid w:val="00357716"/>
    <w:rsid w:val="00361623"/>
    <w:rsid w:val="0036448B"/>
    <w:rsid w:val="003650A2"/>
    <w:rsid w:val="003673C1"/>
    <w:rsid w:val="00372494"/>
    <w:rsid w:val="00375AB4"/>
    <w:rsid w:val="00377CFA"/>
    <w:rsid w:val="00383034"/>
    <w:rsid w:val="0038563C"/>
    <w:rsid w:val="00385C71"/>
    <w:rsid w:val="003863B8"/>
    <w:rsid w:val="00387580"/>
    <w:rsid w:val="003910E0"/>
    <w:rsid w:val="003944C7"/>
    <w:rsid w:val="00397549"/>
    <w:rsid w:val="00397DAB"/>
    <w:rsid w:val="003A207B"/>
    <w:rsid w:val="003A61AE"/>
    <w:rsid w:val="003A6FCE"/>
    <w:rsid w:val="003B0754"/>
    <w:rsid w:val="003B1848"/>
    <w:rsid w:val="003B4152"/>
    <w:rsid w:val="003B7C99"/>
    <w:rsid w:val="003C2C6F"/>
    <w:rsid w:val="003C3F6A"/>
    <w:rsid w:val="003D0E45"/>
    <w:rsid w:val="003E083F"/>
    <w:rsid w:val="003E0B99"/>
    <w:rsid w:val="003E3E59"/>
    <w:rsid w:val="003F2133"/>
    <w:rsid w:val="003F5C43"/>
    <w:rsid w:val="003F6E2C"/>
    <w:rsid w:val="003F6FBD"/>
    <w:rsid w:val="0040032B"/>
    <w:rsid w:val="00400EE0"/>
    <w:rsid w:val="004029AD"/>
    <w:rsid w:val="0040527E"/>
    <w:rsid w:val="00407554"/>
    <w:rsid w:val="0041005F"/>
    <w:rsid w:val="00411ACD"/>
    <w:rsid w:val="00411C8A"/>
    <w:rsid w:val="00412187"/>
    <w:rsid w:val="0041494E"/>
    <w:rsid w:val="00414C1E"/>
    <w:rsid w:val="00422C9B"/>
    <w:rsid w:val="00426DD6"/>
    <w:rsid w:val="004304A5"/>
    <w:rsid w:val="00430770"/>
    <w:rsid w:val="00432A49"/>
    <w:rsid w:val="00436BBA"/>
    <w:rsid w:val="004375AF"/>
    <w:rsid w:val="0044079D"/>
    <w:rsid w:val="00441AE8"/>
    <w:rsid w:val="00442C03"/>
    <w:rsid w:val="004453E0"/>
    <w:rsid w:val="00445428"/>
    <w:rsid w:val="00446F1F"/>
    <w:rsid w:val="0045065F"/>
    <w:rsid w:val="00451B92"/>
    <w:rsid w:val="00452A53"/>
    <w:rsid w:val="00457A48"/>
    <w:rsid w:val="00461041"/>
    <w:rsid w:val="0046351A"/>
    <w:rsid w:val="00467B85"/>
    <w:rsid w:val="00470BD5"/>
    <w:rsid w:val="00473B53"/>
    <w:rsid w:val="0047585D"/>
    <w:rsid w:val="00480FA5"/>
    <w:rsid w:val="0048200B"/>
    <w:rsid w:val="004927DC"/>
    <w:rsid w:val="0049450A"/>
    <w:rsid w:val="00495464"/>
    <w:rsid w:val="00496195"/>
    <w:rsid w:val="004B089E"/>
    <w:rsid w:val="004B2D1E"/>
    <w:rsid w:val="004B311E"/>
    <w:rsid w:val="004B7934"/>
    <w:rsid w:val="004C1E1C"/>
    <w:rsid w:val="004C2831"/>
    <w:rsid w:val="004C4DFD"/>
    <w:rsid w:val="004C72B8"/>
    <w:rsid w:val="004C7DC2"/>
    <w:rsid w:val="004D4BF1"/>
    <w:rsid w:val="004D590D"/>
    <w:rsid w:val="004E4E45"/>
    <w:rsid w:val="004E5B94"/>
    <w:rsid w:val="004E5CC4"/>
    <w:rsid w:val="004E75B6"/>
    <w:rsid w:val="004E7A69"/>
    <w:rsid w:val="004E7ED8"/>
    <w:rsid w:val="004F10F4"/>
    <w:rsid w:val="004F26B2"/>
    <w:rsid w:val="00501B5B"/>
    <w:rsid w:val="00501EC9"/>
    <w:rsid w:val="0050284D"/>
    <w:rsid w:val="0050342F"/>
    <w:rsid w:val="005045AE"/>
    <w:rsid w:val="005049FB"/>
    <w:rsid w:val="00506B60"/>
    <w:rsid w:val="00506C54"/>
    <w:rsid w:val="00510FCC"/>
    <w:rsid w:val="00511612"/>
    <w:rsid w:val="00516AE6"/>
    <w:rsid w:val="00517869"/>
    <w:rsid w:val="0052042D"/>
    <w:rsid w:val="0052075B"/>
    <w:rsid w:val="005251D7"/>
    <w:rsid w:val="0053009E"/>
    <w:rsid w:val="005308A2"/>
    <w:rsid w:val="00532686"/>
    <w:rsid w:val="00533933"/>
    <w:rsid w:val="00535189"/>
    <w:rsid w:val="00535BF0"/>
    <w:rsid w:val="00536221"/>
    <w:rsid w:val="00540EB6"/>
    <w:rsid w:val="005432CF"/>
    <w:rsid w:val="00546925"/>
    <w:rsid w:val="00546956"/>
    <w:rsid w:val="0054760D"/>
    <w:rsid w:val="00547CDC"/>
    <w:rsid w:val="00551397"/>
    <w:rsid w:val="005523B0"/>
    <w:rsid w:val="005550BE"/>
    <w:rsid w:val="00557472"/>
    <w:rsid w:val="005602D9"/>
    <w:rsid w:val="00564F08"/>
    <w:rsid w:val="0057021A"/>
    <w:rsid w:val="005732B4"/>
    <w:rsid w:val="00575A90"/>
    <w:rsid w:val="00581934"/>
    <w:rsid w:val="00582468"/>
    <w:rsid w:val="00582EBA"/>
    <w:rsid w:val="00585D71"/>
    <w:rsid w:val="00593B06"/>
    <w:rsid w:val="00596518"/>
    <w:rsid w:val="005A0E98"/>
    <w:rsid w:val="005A2018"/>
    <w:rsid w:val="005A2663"/>
    <w:rsid w:val="005A27D6"/>
    <w:rsid w:val="005A3131"/>
    <w:rsid w:val="005A35A1"/>
    <w:rsid w:val="005A6A4C"/>
    <w:rsid w:val="005A754B"/>
    <w:rsid w:val="005B1ABF"/>
    <w:rsid w:val="005B1DC9"/>
    <w:rsid w:val="005B25C7"/>
    <w:rsid w:val="005B2E3D"/>
    <w:rsid w:val="005B386E"/>
    <w:rsid w:val="005B56C5"/>
    <w:rsid w:val="005B6254"/>
    <w:rsid w:val="005C5997"/>
    <w:rsid w:val="005C7E78"/>
    <w:rsid w:val="005D53C0"/>
    <w:rsid w:val="005D5B56"/>
    <w:rsid w:val="005D5DFD"/>
    <w:rsid w:val="005D731D"/>
    <w:rsid w:val="005D7931"/>
    <w:rsid w:val="005D7948"/>
    <w:rsid w:val="005F3C58"/>
    <w:rsid w:val="005F79EA"/>
    <w:rsid w:val="005F7C53"/>
    <w:rsid w:val="00602797"/>
    <w:rsid w:val="00605C18"/>
    <w:rsid w:val="00606C93"/>
    <w:rsid w:val="00613AA9"/>
    <w:rsid w:val="00615523"/>
    <w:rsid w:val="0061617A"/>
    <w:rsid w:val="00622375"/>
    <w:rsid w:val="00624458"/>
    <w:rsid w:val="00635C26"/>
    <w:rsid w:val="006369B8"/>
    <w:rsid w:val="00641275"/>
    <w:rsid w:val="0064798E"/>
    <w:rsid w:val="00651D9A"/>
    <w:rsid w:val="00655098"/>
    <w:rsid w:val="00655653"/>
    <w:rsid w:val="00657212"/>
    <w:rsid w:val="00661B74"/>
    <w:rsid w:val="00661D55"/>
    <w:rsid w:val="006701B4"/>
    <w:rsid w:val="00671AD9"/>
    <w:rsid w:val="006764C1"/>
    <w:rsid w:val="00684270"/>
    <w:rsid w:val="00685293"/>
    <w:rsid w:val="00685AC6"/>
    <w:rsid w:val="0069337D"/>
    <w:rsid w:val="0069408B"/>
    <w:rsid w:val="00694FE2"/>
    <w:rsid w:val="006A1E1A"/>
    <w:rsid w:val="006A205B"/>
    <w:rsid w:val="006A2A25"/>
    <w:rsid w:val="006A4EF4"/>
    <w:rsid w:val="006A56B9"/>
    <w:rsid w:val="006A5730"/>
    <w:rsid w:val="006A57B4"/>
    <w:rsid w:val="006A5BEF"/>
    <w:rsid w:val="006A5BF0"/>
    <w:rsid w:val="006A61D8"/>
    <w:rsid w:val="006A6B20"/>
    <w:rsid w:val="006B3D8E"/>
    <w:rsid w:val="006B47C9"/>
    <w:rsid w:val="006B63B4"/>
    <w:rsid w:val="006C1F50"/>
    <w:rsid w:val="006C2F9E"/>
    <w:rsid w:val="006C3DD7"/>
    <w:rsid w:val="006C4254"/>
    <w:rsid w:val="006C774A"/>
    <w:rsid w:val="006D3788"/>
    <w:rsid w:val="006D3B15"/>
    <w:rsid w:val="006E6A7F"/>
    <w:rsid w:val="006F00A6"/>
    <w:rsid w:val="006F02F4"/>
    <w:rsid w:val="006F3136"/>
    <w:rsid w:val="006F4B13"/>
    <w:rsid w:val="006F7D61"/>
    <w:rsid w:val="007007D0"/>
    <w:rsid w:val="007021FE"/>
    <w:rsid w:val="00705058"/>
    <w:rsid w:val="007063A8"/>
    <w:rsid w:val="007114D9"/>
    <w:rsid w:val="007150DD"/>
    <w:rsid w:val="007163E1"/>
    <w:rsid w:val="007164C9"/>
    <w:rsid w:val="007168BE"/>
    <w:rsid w:val="00721094"/>
    <w:rsid w:val="00722D1A"/>
    <w:rsid w:val="00723306"/>
    <w:rsid w:val="0072330E"/>
    <w:rsid w:val="00726CA0"/>
    <w:rsid w:val="00736C8C"/>
    <w:rsid w:val="00736C96"/>
    <w:rsid w:val="00744F28"/>
    <w:rsid w:val="007471B4"/>
    <w:rsid w:val="0074780E"/>
    <w:rsid w:val="00747ACD"/>
    <w:rsid w:val="00751F90"/>
    <w:rsid w:val="00753381"/>
    <w:rsid w:val="00760920"/>
    <w:rsid w:val="0076334F"/>
    <w:rsid w:val="00765831"/>
    <w:rsid w:val="007659F9"/>
    <w:rsid w:val="00770B96"/>
    <w:rsid w:val="00772D6D"/>
    <w:rsid w:val="007734BD"/>
    <w:rsid w:val="00775A64"/>
    <w:rsid w:val="007763C3"/>
    <w:rsid w:val="007775B6"/>
    <w:rsid w:val="00780EE2"/>
    <w:rsid w:val="00781D01"/>
    <w:rsid w:val="007842CE"/>
    <w:rsid w:val="00793BFA"/>
    <w:rsid w:val="007963F4"/>
    <w:rsid w:val="007971E8"/>
    <w:rsid w:val="007A2B1D"/>
    <w:rsid w:val="007A3874"/>
    <w:rsid w:val="007A7982"/>
    <w:rsid w:val="007A7FF3"/>
    <w:rsid w:val="007B503E"/>
    <w:rsid w:val="007C0078"/>
    <w:rsid w:val="007C0307"/>
    <w:rsid w:val="007C169D"/>
    <w:rsid w:val="007D3C07"/>
    <w:rsid w:val="007D6678"/>
    <w:rsid w:val="007E0151"/>
    <w:rsid w:val="007E5DB8"/>
    <w:rsid w:val="007F5876"/>
    <w:rsid w:val="007F75C0"/>
    <w:rsid w:val="007F76D5"/>
    <w:rsid w:val="00801C70"/>
    <w:rsid w:val="00804AF4"/>
    <w:rsid w:val="0080529A"/>
    <w:rsid w:val="008118E6"/>
    <w:rsid w:val="00812B65"/>
    <w:rsid w:val="0081315F"/>
    <w:rsid w:val="0081641F"/>
    <w:rsid w:val="00817182"/>
    <w:rsid w:val="0082163B"/>
    <w:rsid w:val="008222B4"/>
    <w:rsid w:val="00822B91"/>
    <w:rsid w:val="0082306B"/>
    <w:rsid w:val="00826633"/>
    <w:rsid w:val="00832513"/>
    <w:rsid w:val="00833DE9"/>
    <w:rsid w:val="0083496B"/>
    <w:rsid w:val="00835907"/>
    <w:rsid w:val="00840743"/>
    <w:rsid w:val="00840829"/>
    <w:rsid w:val="0084465D"/>
    <w:rsid w:val="008453B7"/>
    <w:rsid w:val="00845C49"/>
    <w:rsid w:val="00847217"/>
    <w:rsid w:val="00852542"/>
    <w:rsid w:val="008605AD"/>
    <w:rsid w:val="0086136B"/>
    <w:rsid w:val="00861CAC"/>
    <w:rsid w:val="00866068"/>
    <w:rsid w:val="00874405"/>
    <w:rsid w:val="00876022"/>
    <w:rsid w:val="00876A99"/>
    <w:rsid w:val="0088295A"/>
    <w:rsid w:val="00885912"/>
    <w:rsid w:val="00886F39"/>
    <w:rsid w:val="0088704F"/>
    <w:rsid w:val="0089005A"/>
    <w:rsid w:val="008A6E65"/>
    <w:rsid w:val="008A76F5"/>
    <w:rsid w:val="008B07D6"/>
    <w:rsid w:val="008B1B6E"/>
    <w:rsid w:val="008B3D38"/>
    <w:rsid w:val="008B3E13"/>
    <w:rsid w:val="008C13A0"/>
    <w:rsid w:val="008C1687"/>
    <w:rsid w:val="008C4340"/>
    <w:rsid w:val="008C4FD6"/>
    <w:rsid w:val="008D07EB"/>
    <w:rsid w:val="008D0ACB"/>
    <w:rsid w:val="008D2F1F"/>
    <w:rsid w:val="008D419B"/>
    <w:rsid w:val="008D725E"/>
    <w:rsid w:val="008E0C4B"/>
    <w:rsid w:val="008E21FD"/>
    <w:rsid w:val="008E7174"/>
    <w:rsid w:val="008F1D71"/>
    <w:rsid w:val="008F2723"/>
    <w:rsid w:val="008F2ADC"/>
    <w:rsid w:val="008F7512"/>
    <w:rsid w:val="0090110C"/>
    <w:rsid w:val="0090114B"/>
    <w:rsid w:val="00903A6E"/>
    <w:rsid w:val="00910D36"/>
    <w:rsid w:val="00913D29"/>
    <w:rsid w:val="009165FF"/>
    <w:rsid w:val="009177F2"/>
    <w:rsid w:val="0092048C"/>
    <w:rsid w:val="00921BF9"/>
    <w:rsid w:val="009244BF"/>
    <w:rsid w:val="009275C1"/>
    <w:rsid w:val="00930622"/>
    <w:rsid w:val="00934772"/>
    <w:rsid w:val="00934ADC"/>
    <w:rsid w:val="00936415"/>
    <w:rsid w:val="00936620"/>
    <w:rsid w:val="00940512"/>
    <w:rsid w:val="00951B13"/>
    <w:rsid w:val="0095435F"/>
    <w:rsid w:val="0095633B"/>
    <w:rsid w:val="009601BA"/>
    <w:rsid w:val="009628BC"/>
    <w:rsid w:val="009670F3"/>
    <w:rsid w:val="00970B46"/>
    <w:rsid w:val="00973494"/>
    <w:rsid w:val="00973B9D"/>
    <w:rsid w:val="00973D1E"/>
    <w:rsid w:val="00974626"/>
    <w:rsid w:val="009753CE"/>
    <w:rsid w:val="00975A5A"/>
    <w:rsid w:val="00976705"/>
    <w:rsid w:val="00977CD2"/>
    <w:rsid w:val="00984498"/>
    <w:rsid w:val="00984809"/>
    <w:rsid w:val="00991A5A"/>
    <w:rsid w:val="00995B37"/>
    <w:rsid w:val="00997A0F"/>
    <w:rsid w:val="009A0A9A"/>
    <w:rsid w:val="009A0E1B"/>
    <w:rsid w:val="009A1B73"/>
    <w:rsid w:val="009A249A"/>
    <w:rsid w:val="009A29AE"/>
    <w:rsid w:val="009A6F8E"/>
    <w:rsid w:val="009B2B04"/>
    <w:rsid w:val="009B3D45"/>
    <w:rsid w:val="009B43CD"/>
    <w:rsid w:val="009C38C7"/>
    <w:rsid w:val="009C5757"/>
    <w:rsid w:val="009C74C3"/>
    <w:rsid w:val="009D18E0"/>
    <w:rsid w:val="009D3A0F"/>
    <w:rsid w:val="009D3B70"/>
    <w:rsid w:val="009D3D9E"/>
    <w:rsid w:val="009D65A1"/>
    <w:rsid w:val="009E3818"/>
    <w:rsid w:val="009E5124"/>
    <w:rsid w:val="009F1C25"/>
    <w:rsid w:val="009F3118"/>
    <w:rsid w:val="009F5C07"/>
    <w:rsid w:val="009F76AD"/>
    <w:rsid w:val="00A013BD"/>
    <w:rsid w:val="00A01473"/>
    <w:rsid w:val="00A02EEE"/>
    <w:rsid w:val="00A06A9F"/>
    <w:rsid w:val="00A139F8"/>
    <w:rsid w:val="00A14005"/>
    <w:rsid w:val="00A20332"/>
    <w:rsid w:val="00A21C35"/>
    <w:rsid w:val="00A2456B"/>
    <w:rsid w:val="00A25EBF"/>
    <w:rsid w:val="00A30212"/>
    <w:rsid w:val="00A30B5F"/>
    <w:rsid w:val="00A30D3F"/>
    <w:rsid w:val="00A31C7E"/>
    <w:rsid w:val="00A33717"/>
    <w:rsid w:val="00A34F40"/>
    <w:rsid w:val="00A425E3"/>
    <w:rsid w:val="00A46235"/>
    <w:rsid w:val="00A519FA"/>
    <w:rsid w:val="00A51B59"/>
    <w:rsid w:val="00A51C27"/>
    <w:rsid w:val="00A54715"/>
    <w:rsid w:val="00A556C2"/>
    <w:rsid w:val="00A62A81"/>
    <w:rsid w:val="00A62C2F"/>
    <w:rsid w:val="00A62EEF"/>
    <w:rsid w:val="00A65BAB"/>
    <w:rsid w:val="00A71867"/>
    <w:rsid w:val="00A726B9"/>
    <w:rsid w:val="00A76B66"/>
    <w:rsid w:val="00A844B1"/>
    <w:rsid w:val="00A85AC0"/>
    <w:rsid w:val="00A86B6D"/>
    <w:rsid w:val="00A86C73"/>
    <w:rsid w:val="00A90DB4"/>
    <w:rsid w:val="00A90E5E"/>
    <w:rsid w:val="00A92BDD"/>
    <w:rsid w:val="00A92C59"/>
    <w:rsid w:val="00A95C17"/>
    <w:rsid w:val="00A97733"/>
    <w:rsid w:val="00AA26E6"/>
    <w:rsid w:val="00AA4A7C"/>
    <w:rsid w:val="00AA571E"/>
    <w:rsid w:val="00AA6F91"/>
    <w:rsid w:val="00AB1482"/>
    <w:rsid w:val="00AB385A"/>
    <w:rsid w:val="00AB4C16"/>
    <w:rsid w:val="00AB5CDF"/>
    <w:rsid w:val="00AB6478"/>
    <w:rsid w:val="00AC007C"/>
    <w:rsid w:val="00AC046A"/>
    <w:rsid w:val="00AC4232"/>
    <w:rsid w:val="00AC63E2"/>
    <w:rsid w:val="00AD1E4A"/>
    <w:rsid w:val="00AD515C"/>
    <w:rsid w:val="00AD5AAA"/>
    <w:rsid w:val="00AE097B"/>
    <w:rsid w:val="00AE276C"/>
    <w:rsid w:val="00AE3B1D"/>
    <w:rsid w:val="00AE45D0"/>
    <w:rsid w:val="00AF7BAD"/>
    <w:rsid w:val="00B00C85"/>
    <w:rsid w:val="00B03FF6"/>
    <w:rsid w:val="00B0532A"/>
    <w:rsid w:val="00B065F9"/>
    <w:rsid w:val="00B06FCB"/>
    <w:rsid w:val="00B109D8"/>
    <w:rsid w:val="00B111A1"/>
    <w:rsid w:val="00B1160B"/>
    <w:rsid w:val="00B121D8"/>
    <w:rsid w:val="00B146A1"/>
    <w:rsid w:val="00B20C1D"/>
    <w:rsid w:val="00B3027C"/>
    <w:rsid w:val="00B31F35"/>
    <w:rsid w:val="00B366FE"/>
    <w:rsid w:val="00B4713F"/>
    <w:rsid w:val="00B615C4"/>
    <w:rsid w:val="00B624C0"/>
    <w:rsid w:val="00B670C5"/>
    <w:rsid w:val="00B7040B"/>
    <w:rsid w:val="00B74E82"/>
    <w:rsid w:val="00B75DD0"/>
    <w:rsid w:val="00B80DAF"/>
    <w:rsid w:val="00B8133A"/>
    <w:rsid w:val="00B81671"/>
    <w:rsid w:val="00B83215"/>
    <w:rsid w:val="00B83430"/>
    <w:rsid w:val="00B84D44"/>
    <w:rsid w:val="00B84F16"/>
    <w:rsid w:val="00B85109"/>
    <w:rsid w:val="00B87299"/>
    <w:rsid w:val="00B914BC"/>
    <w:rsid w:val="00B9151B"/>
    <w:rsid w:val="00B96F83"/>
    <w:rsid w:val="00BA23E5"/>
    <w:rsid w:val="00BB3073"/>
    <w:rsid w:val="00BB5893"/>
    <w:rsid w:val="00BB67D7"/>
    <w:rsid w:val="00BC5A8F"/>
    <w:rsid w:val="00BC79ED"/>
    <w:rsid w:val="00BD39A2"/>
    <w:rsid w:val="00BD779F"/>
    <w:rsid w:val="00BE122E"/>
    <w:rsid w:val="00BE6370"/>
    <w:rsid w:val="00BE69BB"/>
    <w:rsid w:val="00BF1E8E"/>
    <w:rsid w:val="00BF2A72"/>
    <w:rsid w:val="00BF5DD2"/>
    <w:rsid w:val="00BF7086"/>
    <w:rsid w:val="00BF74C1"/>
    <w:rsid w:val="00C027F4"/>
    <w:rsid w:val="00C07B7A"/>
    <w:rsid w:val="00C10AD9"/>
    <w:rsid w:val="00C10F9A"/>
    <w:rsid w:val="00C125BD"/>
    <w:rsid w:val="00C1335D"/>
    <w:rsid w:val="00C16A7C"/>
    <w:rsid w:val="00C17DBE"/>
    <w:rsid w:val="00C2051D"/>
    <w:rsid w:val="00C208E1"/>
    <w:rsid w:val="00C21A1F"/>
    <w:rsid w:val="00C22310"/>
    <w:rsid w:val="00C22D14"/>
    <w:rsid w:val="00C23231"/>
    <w:rsid w:val="00C23B09"/>
    <w:rsid w:val="00C26FD7"/>
    <w:rsid w:val="00C27C3E"/>
    <w:rsid w:val="00C31127"/>
    <w:rsid w:val="00C3457D"/>
    <w:rsid w:val="00C36B57"/>
    <w:rsid w:val="00C36D91"/>
    <w:rsid w:val="00C42CE4"/>
    <w:rsid w:val="00C43040"/>
    <w:rsid w:val="00C44FFD"/>
    <w:rsid w:val="00C45572"/>
    <w:rsid w:val="00C52154"/>
    <w:rsid w:val="00C52DA6"/>
    <w:rsid w:val="00C53868"/>
    <w:rsid w:val="00C5393C"/>
    <w:rsid w:val="00C54ED6"/>
    <w:rsid w:val="00C5632A"/>
    <w:rsid w:val="00C62020"/>
    <w:rsid w:val="00C62ED7"/>
    <w:rsid w:val="00C64E76"/>
    <w:rsid w:val="00C710FA"/>
    <w:rsid w:val="00C76315"/>
    <w:rsid w:val="00C850B6"/>
    <w:rsid w:val="00C86F1B"/>
    <w:rsid w:val="00C875CD"/>
    <w:rsid w:val="00C9059B"/>
    <w:rsid w:val="00C9253E"/>
    <w:rsid w:val="00C93CCF"/>
    <w:rsid w:val="00C94E84"/>
    <w:rsid w:val="00CA41AA"/>
    <w:rsid w:val="00CA5CE2"/>
    <w:rsid w:val="00CA7494"/>
    <w:rsid w:val="00CB276A"/>
    <w:rsid w:val="00CB3484"/>
    <w:rsid w:val="00CB4BF0"/>
    <w:rsid w:val="00CB7199"/>
    <w:rsid w:val="00CC0B41"/>
    <w:rsid w:val="00CC1752"/>
    <w:rsid w:val="00CC4739"/>
    <w:rsid w:val="00CC6171"/>
    <w:rsid w:val="00CC7C0B"/>
    <w:rsid w:val="00CD7F92"/>
    <w:rsid w:val="00CE01F7"/>
    <w:rsid w:val="00CE658D"/>
    <w:rsid w:val="00CF0D45"/>
    <w:rsid w:val="00CF3A2D"/>
    <w:rsid w:val="00CF4F22"/>
    <w:rsid w:val="00D00BD6"/>
    <w:rsid w:val="00D0198F"/>
    <w:rsid w:val="00D01B6B"/>
    <w:rsid w:val="00D03FD0"/>
    <w:rsid w:val="00D05BCB"/>
    <w:rsid w:val="00D1053A"/>
    <w:rsid w:val="00D111FC"/>
    <w:rsid w:val="00D163B5"/>
    <w:rsid w:val="00D17C83"/>
    <w:rsid w:val="00D17D3D"/>
    <w:rsid w:val="00D269D0"/>
    <w:rsid w:val="00D30387"/>
    <w:rsid w:val="00D31E7A"/>
    <w:rsid w:val="00D330CB"/>
    <w:rsid w:val="00D3372E"/>
    <w:rsid w:val="00D35DEC"/>
    <w:rsid w:val="00D4273C"/>
    <w:rsid w:val="00D46E10"/>
    <w:rsid w:val="00D50B0C"/>
    <w:rsid w:val="00D522D5"/>
    <w:rsid w:val="00D55BDB"/>
    <w:rsid w:val="00D5721F"/>
    <w:rsid w:val="00D60D9B"/>
    <w:rsid w:val="00D66513"/>
    <w:rsid w:val="00D70F74"/>
    <w:rsid w:val="00D750FD"/>
    <w:rsid w:val="00D9579C"/>
    <w:rsid w:val="00D96C84"/>
    <w:rsid w:val="00DA01BE"/>
    <w:rsid w:val="00DA4683"/>
    <w:rsid w:val="00DA4A31"/>
    <w:rsid w:val="00DA5D86"/>
    <w:rsid w:val="00DB4B8B"/>
    <w:rsid w:val="00DB5176"/>
    <w:rsid w:val="00DC7796"/>
    <w:rsid w:val="00DD0308"/>
    <w:rsid w:val="00DD0B54"/>
    <w:rsid w:val="00DD17E1"/>
    <w:rsid w:val="00DD2B50"/>
    <w:rsid w:val="00DD334D"/>
    <w:rsid w:val="00DD44C3"/>
    <w:rsid w:val="00DD47FB"/>
    <w:rsid w:val="00DD68AF"/>
    <w:rsid w:val="00DF13D0"/>
    <w:rsid w:val="00DF2E4C"/>
    <w:rsid w:val="00DF6B25"/>
    <w:rsid w:val="00DF749D"/>
    <w:rsid w:val="00E00D34"/>
    <w:rsid w:val="00E01FA3"/>
    <w:rsid w:val="00E03E6F"/>
    <w:rsid w:val="00E05338"/>
    <w:rsid w:val="00E0636E"/>
    <w:rsid w:val="00E06C0D"/>
    <w:rsid w:val="00E104A6"/>
    <w:rsid w:val="00E1683C"/>
    <w:rsid w:val="00E20F43"/>
    <w:rsid w:val="00E21F66"/>
    <w:rsid w:val="00E24C19"/>
    <w:rsid w:val="00E259AD"/>
    <w:rsid w:val="00E33C8F"/>
    <w:rsid w:val="00E35A77"/>
    <w:rsid w:val="00E408BB"/>
    <w:rsid w:val="00E4275F"/>
    <w:rsid w:val="00E44844"/>
    <w:rsid w:val="00E44AC9"/>
    <w:rsid w:val="00E44AEA"/>
    <w:rsid w:val="00E47A4B"/>
    <w:rsid w:val="00E522AE"/>
    <w:rsid w:val="00E52F06"/>
    <w:rsid w:val="00E5515F"/>
    <w:rsid w:val="00E57043"/>
    <w:rsid w:val="00E5765B"/>
    <w:rsid w:val="00E57967"/>
    <w:rsid w:val="00E6583E"/>
    <w:rsid w:val="00E7579F"/>
    <w:rsid w:val="00E766DD"/>
    <w:rsid w:val="00E86F30"/>
    <w:rsid w:val="00E9322E"/>
    <w:rsid w:val="00E93A4E"/>
    <w:rsid w:val="00E95376"/>
    <w:rsid w:val="00E962B8"/>
    <w:rsid w:val="00EB28E6"/>
    <w:rsid w:val="00EC0753"/>
    <w:rsid w:val="00EC1C59"/>
    <w:rsid w:val="00EC1D5B"/>
    <w:rsid w:val="00EC2756"/>
    <w:rsid w:val="00EC2C43"/>
    <w:rsid w:val="00EC3CF0"/>
    <w:rsid w:val="00EC61B8"/>
    <w:rsid w:val="00EC7A27"/>
    <w:rsid w:val="00ED0FFF"/>
    <w:rsid w:val="00ED2B85"/>
    <w:rsid w:val="00ED3C99"/>
    <w:rsid w:val="00ED5A1B"/>
    <w:rsid w:val="00ED66CC"/>
    <w:rsid w:val="00EE000A"/>
    <w:rsid w:val="00EE0530"/>
    <w:rsid w:val="00EE54AB"/>
    <w:rsid w:val="00EE6068"/>
    <w:rsid w:val="00EE6163"/>
    <w:rsid w:val="00EF1C6C"/>
    <w:rsid w:val="00EF1CC4"/>
    <w:rsid w:val="00EF20D3"/>
    <w:rsid w:val="00F01C55"/>
    <w:rsid w:val="00F0278A"/>
    <w:rsid w:val="00F03760"/>
    <w:rsid w:val="00F05181"/>
    <w:rsid w:val="00F12281"/>
    <w:rsid w:val="00F1623E"/>
    <w:rsid w:val="00F16DBA"/>
    <w:rsid w:val="00F174C6"/>
    <w:rsid w:val="00F17931"/>
    <w:rsid w:val="00F2099D"/>
    <w:rsid w:val="00F23BE7"/>
    <w:rsid w:val="00F23E99"/>
    <w:rsid w:val="00F245CC"/>
    <w:rsid w:val="00F25842"/>
    <w:rsid w:val="00F25BC5"/>
    <w:rsid w:val="00F27AE4"/>
    <w:rsid w:val="00F334D3"/>
    <w:rsid w:val="00F343D3"/>
    <w:rsid w:val="00F3776C"/>
    <w:rsid w:val="00F40738"/>
    <w:rsid w:val="00F40CF6"/>
    <w:rsid w:val="00F42602"/>
    <w:rsid w:val="00F42C22"/>
    <w:rsid w:val="00F462E9"/>
    <w:rsid w:val="00F530F3"/>
    <w:rsid w:val="00F56957"/>
    <w:rsid w:val="00F64D38"/>
    <w:rsid w:val="00F76D5A"/>
    <w:rsid w:val="00F8017E"/>
    <w:rsid w:val="00F8170D"/>
    <w:rsid w:val="00F82E25"/>
    <w:rsid w:val="00F8447E"/>
    <w:rsid w:val="00F8454C"/>
    <w:rsid w:val="00F86471"/>
    <w:rsid w:val="00F9694E"/>
    <w:rsid w:val="00FB02C8"/>
    <w:rsid w:val="00FB2B64"/>
    <w:rsid w:val="00FB2BE7"/>
    <w:rsid w:val="00FB3797"/>
    <w:rsid w:val="00FB4A01"/>
    <w:rsid w:val="00FB6A3D"/>
    <w:rsid w:val="00FB752C"/>
    <w:rsid w:val="00FC0CAB"/>
    <w:rsid w:val="00FC1627"/>
    <w:rsid w:val="00FC65C6"/>
    <w:rsid w:val="00FC7E32"/>
    <w:rsid w:val="00FD0682"/>
    <w:rsid w:val="00FD3D73"/>
    <w:rsid w:val="00FD4AE1"/>
    <w:rsid w:val="00FD7F36"/>
    <w:rsid w:val="00FE035D"/>
    <w:rsid w:val="00FE03FE"/>
    <w:rsid w:val="00FE0802"/>
    <w:rsid w:val="00FE178F"/>
    <w:rsid w:val="00FE261A"/>
    <w:rsid w:val="00FE3FC8"/>
    <w:rsid w:val="00FE4415"/>
    <w:rsid w:val="00FE4938"/>
    <w:rsid w:val="00FE6231"/>
    <w:rsid w:val="00FE6E33"/>
    <w:rsid w:val="00FF0069"/>
    <w:rsid w:val="00FF3E7F"/>
    <w:rsid w:val="00FF41C0"/>
    <w:rsid w:val="00FF5B0A"/>
    <w:rsid w:val="00FF6BE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D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qFormat/>
    <w:rsid w:val="00CF0D45"/>
    <w:pPr>
      <w:keepNext/>
      <w:autoSpaceDE w:val="0"/>
      <w:autoSpaceDN w:val="0"/>
      <w:spacing w:before="0" w:after="0" w:line="560" w:lineRule="exact"/>
      <w:ind w:left="300" w:firstLine="0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CF0D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F1E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F0D45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Body Text"/>
    <w:basedOn w:val="a"/>
    <w:link w:val="a5"/>
    <w:uiPriority w:val="99"/>
    <w:rsid w:val="002D609D"/>
  </w:style>
  <w:style w:type="paragraph" w:styleId="21">
    <w:name w:val="Body Text 2"/>
    <w:basedOn w:val="a"/>
    <w:rsid w:val="002D609D"/>
    <w:pPr>
      <w:widowControl/>
      <w:adjustRightInd/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2">
    <w:name w:val="Body Text Indent 2"/>
    <w:basedOn w:val="a"/>
    <w:rsid w:val="002D609D"/>
    <w:pPr>
      <w:spacing w:line="480" w:lineRule="auto"/>
      <w:ind w:left="283"/>
    </w:pPr>
  </w:style>
  <w:style w:type="paragraph" w:customStyle="1" w:styleId="23">
    <w:name w:val="Стиль2"/>
    <w:basedOn w:val="24"/>
    <w:rsid w:val="002D609D"/>
    <w:pPr>
      <w:keepNext/>
      <w:keepLines/>
      <w:suppressLineNumbers/>
      <w:tabs>
        <w:tab w:val="clear" w:pos="435"/>
        <w:tab w:val="num" w:pos="1440"/>
      </w:tabs>
      <w:suppressAutoHyphens/>
      <w:adjustRightInd/>
      <w:spacing w:before="0" w:after="60" w:line="240" w:lineRule="auto"/>
      <w:ind w:left="1440" w:hanging="36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0">
    <w:name w:val="Стиль3"/>
    <w:basedOn w:val="22"/>
    <w:rsid w:val="002D609D"/>
    <w:pPr>
      <w:tabs>
        <w:tab w:val="num" w:pos="600"/>
        <w:tab w:val="num" w:pos="1307"/>
      </w:tabs>
      <w:spacing w:before="0" w:after="0" w:line="240" w:lineRule="auto"/>
      <w:ind w:left="1080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2D60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60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List Number 2"/>
    <w:basedOn w:val="a"/>
    <w:rsid w:val="002D609D"/>
    <w:pPr>
      <w:tabs>
        <w:tab w:val="num" w:pos="435"/>
      </w:tabs>
      <w:ind w:left="435" w:hanging="435"/>
    </w:pPr>
  </w:style>
  <w:style w:type="paragraph" w:styleId="a6">
    <w:name w:val="footer"/>
    <w:basedOn w:val="a"/>
    <w:rsid w:val="00CF3A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3A2D"/>
  </w:style>
  <w:style w:type="paragraph" w:styleId="a8">
    <w:name w:val="Body Text Indent"/>
    <w:basedOn w:val="a"/>
    <w:rsid w:val="00CF0D45"/>
    <w:pPr>
      <w:ind w:left="283"/>
    </w:pPr>
  </w:style>
  <w:style w:type="paragraph" w:styleId="31">
    <w:name w:val="Body Text 3"/>
    <w:basedOn w:val="a"/>
    <w:rsid w:val="00CF0D45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CF0D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0D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F0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CF0D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CF0D45"/>
    <w:pPr>
      <w:widowControl/>
      <w:adjustRightInd/>
      <w:spacing w:before="0" w:after="0" w:line="240" w:lineRule="auto"/>
      <w:ind w:left="0" w:firstLine="0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CF0D45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header"/>
    <w:basedOn w:val="a"/>
    <w:rsid w:val="0093641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605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83215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C23B09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character" w:styleId="ac">
    <w:name w:val="Emphasis"/>
    <w:basedOn w:val="a0"/>
    <w:qFormat/>
    <w:rsid w:val="009628BC"/>
    <w:rPr>
      <w:i/>
      <w:iCs/>
    </w:rPr>
  </w:style>
  <w:style w:type="character" w:styleId="ad">
    <w:name w:val="Hyperlink"/>
    <w:basedOn w:val="a0"/>
    <w:uiPriority w:val="99"/>
    <w:unhideWhenUsed/>
    <w:rsid w:val="004E7ED8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FE03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E03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0">
    <w:name w:val="çàãîëîâîê 1"/>
    <w:rsid w:val="00F8170D"/>
    <w:pPr>
      <w:keepNext/>
      <w:widowControl w:val="0"/>
      <w:spacing w:line="288" w:lineRule="auto"/>
      <w:ind w:firstLine="720"/>
    </w:pPr>
    <w:rPr>
      <w:sz w:val="24"/>
      <w:szCs w:val="24"/>
    </w:rPr>
  </w:style>
  <w:style w:type="paragraph" w:customStyle="1" w:styleId="11">
    <w:name w:val="Текст1"/>
    <w:basedOn w:val="a"/>
    <w:rsid w:val="00AE276C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602D9"/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903A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03A6E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D725E"/>
    <w:rPr>
      <w:rFonts w:ascii="Courier New" w:hAnsi="Courier New" w:cs="Courier New"/>
    </w:rPr>
  </w:style>
  <w:style w:type="paragraph" w:styleId="af2">
    <w:name w:val="List Paragraph"/>
    <w:basedOn w:val="a"/>
    <w:qFormat/>
    <w:rsid w:val="0080529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55653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655653"/>
    <w:rPr>
      <w:b/>
    </w:rPr>
  </w:style>
  <w:style w:type="paragraph" w:styleId="af3">
    <w:name w:val="footnote text"/>
    <w:basedOn w:val="a"/>
    <w:link w:val="af4"/>
    <w:rsid w:val="002542B2"/>
    <w:pPr>
      <w:widowControl/>
      <w:autoSpaceDE w:val="0"/>
      <w:autoSpaceDN w:val="0"/>
      <w:adjustRightInd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2542B2"/>
  </w:style>
  <w:style w:type="character" w:styleId="af5">
    <w:name w:val="footnote reference"/>
    <w:basedOn w:val="a0"/>
    <w:rsid w:val="002542B2"/>
    <w:rPr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B366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59"/>
    <w:rsid w:val="004100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9F76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92C5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character" w:customStyle="1" w:styleId="add">
    <w:name w:val="add"/>
    <w:basedOn w:val="a0"/>
    <w:rsid w:val="00CC1752"/>
  </w:style>
  <w:style w:type="character" w:customStyle="1" w:styleId="apple-converted-space">
    <w:name w:val="apple-converted-space"/>
    <w:basedOn w:val="a0"/>
    <w:rsid w:val="00CC1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ter@kpr.vladivostok.ru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oleObject" Target="embeddings/_________Microsoft_Office_Word_97_-_20031.doc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mailto:dbvu@roste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1F3C-19A8-4B4E-BA9F-CDBD45D0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49</Pages>
  <Words>9984</Words>
  <Characters>72811</Characters>
  <Application>Microsoft Office Word</Application>
  <DocSecurity>0</DocSecurity>
  <Lines>606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ВОДНЫХ РЕСУРСОВ</vt:lpstr>
    </vt:vector>
  </TitlesOfParts>
  <Company>ДБВУ</Company>
  <LinksUpToDate>false</LinksUpToDate>
  <CharactersWithSpaces>82630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subject/>
  <dc:creator>Босенко</dc:creator>
  <cp:keywords/>
  <dc:description/>
  <cp:lastModifiedBy>Admin</cp:lastModifiedBy>
  <cp:revision>106</cp:revision>
  <cp:lastPrinted>2016-11-21T13:21:00Z</cp:lastPrinted>
  <dcterms:created xsi:type="dcterms:W3CDTF">2015-06-04T08:26:00Z</dcterms:created>
  <dcterms:modified xsi:type="dcterms:W3CDTF">2016-11-21T13:22:00Z</dcterms:modified>
</cp:coreProperties>
</file>