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Донского бассейнового</w:t>
            </w:r>
          </w:p>
          <w:p w:rsidR="00A97A22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c>
          <w:tcPr>
            <w:tcW w:w="4860" w:type="dxa"/>
            <w:tcBorders>
              <w:top w:val="nil"/>
            </w:tcBorders>
          </w:tcPr>
          <w:p w:rsidR="00AD5CE4" w:rsidRDefault="00581215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Pr="007C743B" w:rsidRDefault="00A97A22">
            <w:pPr>
              <w:pStyle w:val="1210"/>
              <w:spacing w:after="0" w:line="252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7C743B">
              <w:rPr>
                <w:sz w:val="18"/>
                <w:szCs w:val="18"/>
                <w:vertAlign w:val="superscript"/>
              </w:rPr>
              <w:t>(Ф.И.О. заявителя полностью)</w:t>
            </w:r>
          </w:p>
        </w:tc>
      </w:tr>
      <w:tr w:rsidR="00A97A22"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 w:rsidP="00887B2C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</w:t>
            </w:r>
            <w:r w:rsidR="00887B2C">
              <w:rPr>
                <w:szCs w:val="24"/>
              </w:rPr>
              <w:t>допустить</w:t>
            </w:r>
            <w:r w:rsidR="00A97A22">
              <w:rPr>
                <w:szCs w:val="24"/>
              </w:rPr>
              <w:t xml:space="preserve"> м</w:t>
            </w:r>
            <w:r w:rsidR="00887B2C">
              <w:rPr>
                <w:szCs w:val="24"/>
              </w:rPr>
              <w:t xml:space="preserve">еня к </w:t>
            </w:r>
            <w:r w:rsidR="00A97A22">
              <w:rPr>
                <w:szCs w:val="24"/>
              </w:rPr>
              <w:t>участ</w:t>
            </w:r>
            <w:r w:rsidR="00887B2C">
              <w:rPr>
                <w:szCs w:val="24"/>
              </w:rPr>
              <w:t>ию</w:t>
            </w:r>
            <w:r w:rsidR="00A97A22">
              <w:rPr>
                <w:szCs w:val="24"/>
              </w:rPr>
              <w:t xml:space="preserve"> в конкурсе на замещение вакантной должности </w:t>
            </w:r>
            <w:r w:rsidR="00514FAA">
              <w:rPr>
                <w:szCs w:val="24"/>
              </w:rPr>
              <w:t xml:space="preserve">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</w:t>
      </w:r>
      <w:proofErr w:type="gramStart"/>
      <w:r w:rsidRPr="00BF42DC">
        <w:t>н</w:t>
      </w:r>
      <w:r w:rsidR="00887B2C">
        <w:t>(</w:t>
      </w:r>
      <w:proofErr w:type="gramEnd"/>
      <w:r w:rsidR="00887B2C">
        <w:t>а)</w:t>
      </w:r>
      <w:r w:rsidRPr="00BF42DC">
        <w:t>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15445B"/>
    <w:rsid w:val="00243E04"/>
    <w:rsid w:val="003E642B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7C743B"/>
    <w:rsid w:val="00843CAE"/>
    <w:rsid w:val="00887B2C"/>
    <w:rsid w:val="00A97A22"/>
    <w:rsid w:val="00AD5A3C"/>
    <w:rsid w:val="00AD5CE4"/>
    <w:rsid w:val="00BE6396"/>
    <w:rsid w:val="00BF42DC"/>
    <w:rsid w:val="00BF5FAE"/>
    <w:rsid w:val="00C3507A"/>
    <w:rsid w:val="00C50CAB"/>
    <w:rsid w:val="00CC268E"/>
    <w:rsid w:val="00D923AE"/>
    <w:rsid w:val="00E01D7A"/>
    <w:rsid w:val="00F3433A"/>
    <w:rsid w:val="00F43B1B"/>
    <w:rsid w:val="00F70ACE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1400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2</cp:revision>
  <cp:lastPrinted>2013-10-17T10:39:00Z</cp:lastPrinted>
  <dcterms:created xsi:type="dcterms:W3CDTF">2024-09-24T07:21:00Z</dcterms:created>
  <dcterms:modified xsi:type="dcterms:W3CDTF">2024-09-24T07:21:00Z</dcterms:modified>
</cp:coreProperties>
</file>