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1"/>
        <w:tblW w:w="96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9"/>
        <w:gridCol w:w="3260"/>
      </w:tblGrid>
      <w:tr w:rsidR="00550B38" w:rsidRPr="00AF0339" w:rsidTr="00550B38">
        <w:tc>
          <w:tcPr>
            <w:tcW w:w="6379" w:type="dxa"/>
          </w:tcPr>
          <w:p w:rsidR="00550B38" w:rsidRDefault="00550B38" w:rsidP="003266CC">
            <w:pPr>
              <w:spacing w:line="240" w:lineRule="exact"/>
              <w:jc w:val="right"/>
              <w:rPr>
                <w:rFonts w:cs="Times New Roman"/>
              </w:rPr>
            </w:pPr>
          </w:p>
        </w:tc>
        <w:tc>
          <w:tcPr>
            <w:tcW w:w="3260" w:type="dxa"/>
          </w:tcPr>
          <w:p w:rsidR="00550B38" w:rsidRPr="00AF0339" w:rsidRDefault="00316A98" w:rsidP="00550B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Утвержден</w:t>
            </w:r>
          </w:p>
          <w:p w:rsidR="00550B38" w:rsidRPr="00AF0339" w:rsidRDefault="00316A98" w:rsidP="00550B3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приказом</w:t>
            </w:r>
            <w:r w:rsidR="00550B38" w:rsidRPr="00AF0339">
              <w:rPr>
                <w:rFonts w:cs="Times New Roman"/>
              </w:rPr>
              <w:t xml:space="preserve"> </w:t>
            </w:r>
            <w:proofErr w:type="gramStart"/>
            <w:r w:rsidR="00550B38" w:rsidRPr="00AF0339">
              <w:rPr>
                <w:rFonts w:cs="Times New Roman"/>
              </w:rPr>
              <w:t>Федерального</w:t>
            </w:r>
            <w:proofErr w:type="gramEnd"/>
          </w:p>
          <w:p w:rsidR="00550B38" w:rsidRPr="00AF0339" w:rsidRDefault="00550B38" w:rsidP="00550B38">
            <w:pPr>
              <w:jc w:val="center"/>
              <w:rPr>
                <w:rFonts w:cs="Times New Roman"/>
              </w:rPr>
            </w:pPr>
            <w:r w:rsidRPr="00AF0339">
              <w:rPr>
                <w:rFonts w:cs="Times New Roman"/>
              </w:rPr>
              <w:t>агентства водных ресурсов</w:t>
            </w:r>
          </w:p>
          <w:p w:rsidR="00550B38" w:rsidRPr="00AF0339" w:rsidRDefault="00550B38" w:rsidP="00550B38">
            <w:pPr>
              <w:jc w:val="center"/>
              <w:rPr>
                <w:rFonts w:cs="Times New Roman"/>
              </w:rPr>
            </w:pPr>
            <w:r w:rsidRPr="00AF0339">
              <w:rPr>
                <w:rFonts w:cs="Times New Roman"/>
              </w:rPr>
              <w:t>от ____</w:t>
            </w:r>
            <w:r w:rsidR="00316A98">
              <w:rPr>
                <w:rFonts w:cs="Times New Roman"/>
              </w:rPr>
              <w:t xml:space="preserve">____ </w:t>
            </w:r>
            <w:r w:rsidRPr="00AF0339">
              <w:rPr>
                <w:rFonts w:cs="Times New Roman"/>
              </w:rPr>
              <w:t>202</w:t>
            </w:r>
            <w:r w:rsidR="00421337">
              <w:rPr>
                <w:rFonts w:cs="Times New Roman"/>
              </w:rPr>
              <w:t>5</w:t>
            </w:r>
            <w:r w:rsidR="00316A98">
              <w:rPr>
                <w:rFonts w:cs="Times New Roman"/>
              </w:rPr>
              <w:t xml:space="preserve"> г. № _____</w:t>
            </w:r>
          </w:p>
          <w:p w:rsidR="00550B38" w:rsidRPr="00AF0339" w:rsidRDefault="00550B38" w:rsidP="00550B38">
            <w:pPr>
              <w:tabs>
                <w:tab w:val="left" w:pos="476"/>
              </w:tabs>
              <w:spacing w:line="240" w:lineRule="exact"/>
              <w:rPr>
                <w:rFonts w:cs="Times New Roman"/>
              </w:rPr>
            </w:pPr>
          </w:p>
        </w:tc>
      </w:tr>
    </w:tbl>
    <w:p w:rsidR="00E24A29" w:rsidRPr="00AF0339" w:rsidRDefault="00E24A29" w:rsidP="00865642">
      <w:pPr>
        <w:ind w:left="5580"/>
        <w:jc w:val="center"/>
        <w:rPr>
          <w:rFonts w:cs="Times New Roman"/>
          <w:sz w:val="28"/>
          <w:szCs w:val="28"/>
        </w:rPr>
      </w:pPr>
    </w:p>
    <w:p w:rsidR="004F6438" w:rsidRPr="00AF0339" w:rsidRDefault="004F6438" w:rsidP="00865642">
      <w:pPr>
        <w:ind w:left="5580"/>
        <w:jc w:val="center"/>
        <w:rPr>
          <w:rFonts w:cs="Times New Roman"/>
          <w:sz w:val="28"/>
          <w:szCs w:val="28"/>
        </w:rPr>
      </w:pPr>
    </w:p>
    <w:p w:rsidR="00775006" w:rsidRDefault="00775006" w:rsidP="00865642">
      <w:pPr>
        <w:spacing w:line="240" w:lineRule="exact"/>
        <w:jc w:val="center"/>
        <w:outlineLvl w:val="0"/>
        <w:rPr>
          <w:rFonts w:cs="Times New Roman"/>
          <w:sz w:val="28"/>
          <w:szCs w:val="28"/>
        </w:rPr>
      </w:pPr>
    </w:p>
    <w:p w:rsidR="00E24A29" w:rsidRPr="00AF0339" w:rsidRDefault="00E24A29" w:rsidP="00865642">
      <w:pPr>
        <w:spacing w:line="240" w:lineRule="exact"/>
        <w:jc w:val="center"/>
        <w:outlineLvl w:val="0"/>
        <w:rPr>
          <w:rFonts w:cs="Times New Roman"/>
          <w:sz w:val="28"/>
          <w:szCs w:val="28"/>
        </w:rPr>
      </w:pPr>
      <w:r w:rsidRPr="00AF0339">
        <w:rPr>
          <w:rFonts w:cs="Times New Roman"/>
          <w:sz w:val="28"/>
          <w:szCs w:val="28"/>
        </w:rPr>
        <w:t>РЕГЛАМЕНТ</w:t>
      </w:r>
    </w:p>
    <w:p w:rsidR="000707EC" w:rsidRDefault="000707EC" w:rsidP="009847C1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формирования бюджетных проектировок Федерального агентства водных ресурсов на 2026 год и на плановый период 2027 и  2028 годов в части мероприятий, реализация которых предполагается за счет субвенций, предоставляемых                            из федерального бюджета бюджетам субъектов Российской Федерации </w:t>
      </w:r>
    </w:p>
    <w:p w:rsidR="000707EC" w:rsidRDefault="000707EC" w:rsidP="009847C1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 осуществление отдельных полномочий Российской Федерации </w:t>
      </w:r>
    </w:p>
    <w:p w:rsidR="000707EC" w:rsidRDefault="000707EC" w:rsidP="009847C1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 области водных отношений</w:t>
      </w:r>
    </w:p>
    <w:p w:rsidR="00E24A29" w:rsidRPr="00AF0339" w:rsidRDefault="00A719A1" w:rsidP="009847C1">
      <w:pPr>
        <w:keepNext/>
        <w:jc w:val="center"/>
        <w:outlineLvl w:val="0"/>
        <w:rPr>
          <w:rFonts w:cs="Times New Roman"/>
          <w:bCs/>
          <w:spacing w:val="-6"/>
          <w:sz w:val="28"/>
          <w:szCs w:val="28"/>
        </w:rPr>
      </w:pPr>
      <w:r w:rsidRPr="00AF0339">
        <w:rPr>
          <w:rFonts w:cs="Times New Roman"/>
          <w:bCs/>
          <w:spacing w:val="-6"/>
          <w:sz w:val="28"/>
          <w:szCs w:val="28"/>
          <w:lang w:val="en-US"/>
        </w:rPr>
        <w:t>I</w:t>
      </w:r>
      <w:r w:rsidRPr="00AF0339">
        <w:rPr>
          <w:rFonts w:cs="Times New Roman"/>
          <w:bCs/>
          <w:spacing w:val="-6"/>
          <w:sz w:val="28"/>
          <w:szCs w:val="28"/>
        </w:rPr>
        <w:t xml:space="preserve">. </w:t>
      </w:r>
      <w:r w:rsidR="00E24A29" w:rsidRPr="00AF0339">
        <w:rPr>
          <w:rFonts w:cs="Times New Roman"/>
          <w:bCs/>
          <w:spacing w:val="-6"/>
          <w:sz w:val="28"/>
          <w:szCs w:val="28"/>
        </w:rPr>
        <w:t>Общие положения</w:t>
      </w:r>
    </w:p>
    <w:p w:rsidR="00513C86" w:rsidRPr="00AF0339" w:rsidRDefault="00513C86" w:rsidP="00865642">
      <w:pPr>
        <w:ind w:left="360"/>
        <w:jc w:val="center"/>
        <w:rPr>
          <w:rFonts w:cs="Times New Roman"/>
          <w:bCs/>
          <w:spacing w:val="-6"/>
          <w:sz w:val="28"/>
          <w:szCs w:val="28"/>
        </w:rPr>
      </w:pPr>
    </w:p>
    <w:p w:rsidR="00F9668A" w:rsidRPr="00AF0339" w:rsidRDefault="00690473" w:rsidP="004014CB">
      <w:pPr>
        <w:keepNext/>
        <w:jc w:val="both"/>
        <w:outlineLvl w:val="0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ab/>
      </w:r>
      <w:r w:rsidR="00E24A29" w:rsidRPr="00AF0339">
        <w:rPr>
          <w:rFonts w:cs="Times New Roman"/>
          <w:spacing w:val="-6"/>
          <w:sz w:val="28"/>
          <w:szCs w:val="28"/>
        </w:rPr>
        <w:t>1.</w:t>
      </w:r>
      <w:r w:rsidR="00E24A29" w:rsidRPr="00AF0339">
        <w:rPr>
          <w:rFonts w:cs="Times New Roman"/>
          <w:spacing w:val="-6"/>
          <w:sz w:val="28"/>
          <w:szCs w:val="28"/>
        </w:rPr>
        <w:tab/>
      </w:r>
      <w:proofErr w:type="gramStart"/>
      <w:r w:rsidR="00E24A29" w:rsidRPr="00AF0339">
        <w:rPr>
          <w:rFonts w:cs="Times New Roman"/>
          <w:spacing w:val="-6"/>
          <w:sz w:val="28"/>
          <w:szCs w:val="28"/>
        </w:rPr>
        <w:t xml:space="preserve">Регламент </w:t>
      </w:r>
      <w:r w:rsidR="00611442">
        <w:rPr>
          <w:sz w:val="28"/>
          <w:szCs w:val="28"/>
        </w:rPr>
        <w:t xml:space="preserve">формирования </w:t>
      </w:r>
      <w:r w:rsidR="004014CB">
        <w:rPr>
          <w:sz w:val="28"/>
          <w:szCs w:val="28"/>
        </w:rPr>
        <w:t xml:space="preserve">бюджетных проектировок Федерального агентства водных ресурсов на 2026 год и на плановый период 2027 и  2028 годов                в части мероприятий, реализация которых предполагается 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                 в области водных отношений 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>(далее – Регламент)</w:t>
      </w:r>
      <w:r w:rsidR="00A105EC">
        <w:rPr>
          <w:rFonts w:eastAsiaTheme="minorHAnsi" w:cs="Times New Roman"/>
          <w:sz w:val="28"/>
          <w:szCs w:val="28"/>
          <w:lang w:eastAsia="en-US"/>
        </w:rPr>
        <w:t>,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 xml:space="preserve"> </w:t>
      </w:r>
      <w:r w:rsidR="00554241" w:rsidRPr="00AF0339">
        <w:rPr>
          <w:rFonts w:eastAsiaTheme="minorHAnsi" w:cs="Times New Roman"/>
          <w:sz w:val="28"/>
          <w:szCs w:val="28"/>
          <w:lang w:eastAsia="en-US"/>
        </w:rPr>
        <w:t xml:space="preserve">применяется </w:t>
      </w:r>
      <w:r w:rsidR="00E24A29" w:rsidRPr="00AF0339">
        <w:rPr>
          <w:rFonts w:eastAsiaTheme="minorHAnsi" w:cs="Times New Roman"/>
          <w:sz w:val="28"/>
          <w:szCs w:val="28"/>
          <w:lang w:eastAsia="en-US"/>
        </w:rPr>
        <w:t>Федеральн</w:t>
      </w:r>
      <w:r w:rsidR="00D617FB" w:rsidRPr="00AF0339">
        <w:rPr>
          <w:rFonts w:eastAsiaTheme="minorHAnsi" w:cs="Times New Roman"/>
          <w:sz w:val="28"/>
          <w:szCs w:val="28"/>
          <w:lang w:eastAsia="en-US"/>
        </w:rPr>
        <w:t>ым</w:t>
      </w:r>
      <w:r w:rsidR="00E24A29" w:rsidRPr="00AF0339">
        <w:rPr>
          <w:rFonts w:eastAsiaTheme="minorHAnsi" w:cs="Times New Roman"/>
          <w:sz w:val="28"/>
          <w:szCs w:val="28"/>
          <w:lang w:eastAsia="en-US"/>
        </w:rPr>
        <w:t xml:space="preserve"> агентств</w:t>
      </w:r>
      <w:r w:rsidR="00D617FB" w:rsidRPr="00AF0339">
        <w:rPr>
          <w:rFonts w:eastAsiaTheme="minorHAnsi" w:cs="Times New Roman"/>
          <w:sz w:val="28"/>
          <w:szCs w:val="28"/>
          <w:lang w:eastAsia="en-US"/>
        </w:rPr>
        <w:t>ом</w:t>
      </w:r>
      <w:r w:rsidR="00E24A29" w:rsidRPr="00AF0339">
        <w:rPr>
          <w:rFonts w:eastAsiaTheme="minorHAnsi" w:cs="Times New Roman"/>
          <w:sz w:val="28"/>
          <w:szCs w:val="28"/>
          <w:lang w:eastAsia="en-US"/>
        </w:rPr>
        <w:t xml:space="preserve"> водных ресурсов </w:t>
      </w:r>
      <w:r w:rsidR="00421337">
        <w:rPr>
          <w:rFonts w:eastAsiaTheme="minorHAnsi" w:cs="Times New Roman"/>
          <w:sz w:val="28"/>
          <w:szCs w:val="28"/>
          <w:lang w:eastAsia="en-US"/>
        </w:rPr>
        <w:t xml:space="preserve">(далее – </w:t>
      </w:r>
      <w:proofErr w:type="spellStart"/>
      <w:r w:rsidR="00421337">
        <w:rPr>
          <w:rFonts w:eastAsiaTheme="minorHAnsi" w:cs="Times New Roman"/>
          <w:sz w:val="28"/>
          <w:szCs w:val="28"/>
          <w:lang w:eastAsia="en-US"/>
        </w:rPr>
        <w:t>Росводресурсы</w:t>
      </w:r>
      <w:proofErr w:type="spellEnd"/>
      <w:r w:rsidR="00421337">
        <w:rPr>
          <w:rFonts w:eastAsiaTheme="minorHAnsi" w:cs="Times New Roman"/>
          <w:sz w:val="28"/>
          <w:szCs w:val="28"/>
          <w:lang w:eastAsia="en-US"/>
        </w:rPr>
        <w:t xml:space="preserve">) </w:t>
      </w:r>
      <w:r w:rsidR="00554241" w:rsidRPr="00AF0339">
        <w:rPr>
          <w:rFonts w:eastAsiaTheme="minorHAnsi" w:cs="Times New Roman"/>
          <w:sz w:val="28"/>
          <w:szCs w:val="28"/>
          <w:lang w:eastAsia="en-US"/>
        </w:rPr>
        <w:t xml:space="preserve">для организации </w:t>
      </w:r>
      <w:r w:rsidR="00F05111" w:rsidRPr="00AF0339">
        <w:rPr>
          <w:rFonts w:eastAsiaTheme="minorHAnsi" w:cs="Times New Roman"/>
          <w:sz w:val="28"/>
          <w:szCs w:val="28"/>
          <w:lang w:eastAsia="en-US"/>
        </w:rPr>
        <w:t xml:space="preserve">работы </w:t>
      </w:r>
      <w:r w:rsidR="004014CB">
        <w:rPr>
          <w:rFonts w:eastAsiaTheme="minorHAnsi" w:cs="Times New Roman"/>
          <w:sz w:val="28"/>
          <w:szCs w:val="28"/>
          <w:lang w:eastAsia="en-US"/>
        </w:rPr>
        <w:t xml:space="preserve">                 </w:t>
      </w:r>
      <w:r w:rsidR="00F05111" w:rsidRPr="00AF0339">
        <w:rPr>
          <w:rFonts w:eastAsiaTheme="minorHAnsi" w:cs="Times New Roman"/>
          <w:sz w:val="28"/>
          <w:szCs w:val="28"/>
          <w:lang w:eastAsia="en-US"/>
        </w:rPr>
        <w:t>по рассмотрению</w:t>
      </w:r>
      <w:proofErr w:type="gramEnd"/>
      <w:r w:rsidR="00EC419A" w:rsidRPr="00AF0339">
        <w:rPr>
          <w:rFonts w:cs="Times New Roman"/>
          <w:spacing w:val="-6"/>
          <w:sz w:val="28"/>
          <w:szCs w:val="28"/>
        </w:rPr>
        <w:t xml:space="preserve"> </w:t>
      </w:r>
      <w:bookmarkStart w:id="0" w:name="_Hlk178006781"/>
      <w:proofErr w:type="gramStart"/>
      <w:r w:rsidR="00EC419A" w:rsidRPr="00AF0339">
        <w:rPr>
          <w:rFonts w:cs="Times New Roman"/>
          <w:spacing w:val="-6"/>
          <w:sz w:val="28"/>
          <w:szCs w:val="28"/>
        </w:rPr>
        <w:t>обосновывающ</w:t>
      </w:r>
      <w:r w:rsidR="00A105EC">
        <w:rPr>
          <w:rFonts w:cs="Times New Roman"/>
          <w:spacing w:val="-6"/>
          <w:sz w:val="28"/>
          <w:szCs w:val="28"/>
        </w:rPr>
        <w:t>ей документации и</w:t>
      </w:r>
      <w:r w:rsidR="003266CC" w:rsidRPr="00AF0339">
        <w:rPr>
          <w:rFonts w:cs="Times New Roman"/>
          <w:spacing w:val="-6"/>
          <w:sz w:val="28"/>
          <w:szCs w:val="28"/>
        </w:rPr>
        <w:t xml:space="preserve"> материалов</w:t>
      </w:r>
      <w:bookmarkEnd w:id="0"/>
      <w:r w:rsidR="00EC419A" w:rsidRPr="00AF0339">
        <w:rPr>
          <w:rFonts w:cs="Times New Roman"/>
          <w:spacing w:val="-6"/>
          <w:sz w:val="28"/>
          <w:szCs w:val="28"/>
        </w:rPr>
        <w:t xml:space="preserve"> </w:t>
      </w:r>
      <w:r w:rsidR="00A105EC">
        <w:rPr>
          <w:rFonts w:cs="Times New Roman"/>
          <w:spacing w:val="-6"/>
          <w:sz w:val="28"/>
          <w:szCs w:val="28"/>
        </w:rPr>
        <w:t xml:space="preserve">по </w:t>
      </w:r>
      <w:r w:rsidR="00D617FB" w:rsidRPr="00AF0339">
        <w:rPr>
          <w:rFonts w:cs="Times New Roman"/>
          <w:spacing w:val="-6"/>
          <w:sz w:val="28"/>
          <w:szCs w:val="28"/>
        </w:rPr>
        <w:t>мероприяти</w:t>
      </w:r>
      <w:r w:rsidR="00A105EC">
        <w:rPr>
          <w:rFonts w:cs="Times New Roman"/>
          <w:spacing w:val="-6"/>
          <w:sz w:val="28"/>
          <w:szCs w:val="28"/>
        </w:rPr>
        <w:t>ям</w:t>
      </w:r>
      <w:r w:rsidR="00D617FB" w:rsidRPr="00AF0339">
        <w:rPr>
          <w:rFonts w:cs="Times New Roman"/>
          <w:spacing w:val="-6"/>
          <w:sz w:val="28"/>
          <w:szCs w:val="28"/>
        </w:rPr>
        <w:t>, финансируемы</w:t>
      </w:r>
      <w:r w:rsidR="00A105EC">
        <w:rPr>
          <w:rFonts w:cs="Times New Roman"/>
          <w:spacing w:val="-6"/>
          <w:sz w:val="28"/>
          <w:szCs w:val="28"/>
        </w:rPr>
        <w:t>м</w:t>
      </w:r>
      <w:r w:rsidR="00D617FB" w:rsidRPr="00AF0339">
        <w:rPr>
          <w:rFonts w:cs="Times New Roman"/>
          <w:spacing w:val="-6"/>
          <w:sz w:val="28"/>
          <w:szCs w:val="28"/>
        </w:rPr>
        <w:t xml:space="preserve"> за счет средств федерального бюджета, предоставляемых в виде субвенций на осуществление отдельных полномочий Российской Федерации в области водных</w:t>
      </w:r>
      <w:r w:rsidR="00554241" w:rsidRPr="00AF0339">
        <w:rPr>
          <w:rFonts w:cs="Times New Roman"/>
          <w:spacing w:val="-6"/>
          <w:sz w:val="28"/>
          <w:szCs w:val="28"/>
        </w:rPr>
        <w:t xml:space="preserve"> о</w:t>
      </w:r>
      <w:r w:rsidR="005C6739" w:rsidRPr="00AF0339">
        <w:rPr>
          <w:rFonts w:cs="Times New Roman"/>
          <w:spacing w:val="-6"/>
          <w:sz w:val="28"/>
          <w:szCs w:val="28"/>
        </w:rPr>
        <w:t>тношений</w:t>
      </w:r>
      <w:r w:rsidR="00513C86" w:rsidRPr="00AF0339">
        <w:rPr>
          <w:rFonts w:cs="Times New Roman"/>
          <w:spacing w:val="-6"/>
          <w:sz w:val="28"/>
          <w:szCs w:val="28"/>
        </w:rPr>
        <w:t xml:space="preserve"> в рамках государственной программы Российской Федерации «Воспроизводство и использование природных ресурсов»</w:t>
      </w:r>
      <w:r w:rsidR="00E45DBB" w:rsidRPr="00AF0339">
        <w:rPr>
          <w:rFonts w:cs="Times New Roman"/>
          <w:spacing w:val="-6"/>
          <w:sz w:val="28"/>
          <w:szCs w:val="28"/>
        </w:rPr>
        <w:t>, утвержденной постановлением Прав</w:t>
      </w:r>
      <w:r w:rsidR="00197601" w:rsidRPr="00AF0339">
        <w:rPr>
          <w:rFonts w:cs="Times New Roman"/>
          <w:spacing w:val="-6"/>
          <w:sz w:val="28"/>
          <w:szCs w:val="28"/>
        </w:rPr>
        <w:t xml:space="preserve">ительства Российской Федерации </w:t>
      </w:r>
      <w:r w:rsidR="00611442">
        <w:rPr>
          <w:rFonts w:cs="Times New Roman"/>
          <w:spacing w:val="-6"/>
          <w:sz w:val="28"/>
          <w:szCs w:val="28"/>
        </w:rPr>
        <w:t xml:space="preserve"> </w:t>
      </w:r>
      <w:r w:rsidR="00E45DBB" w:rsidRPr="00AF0339">
        <w:rPr>
          <w:rFonts w:cs="Times New Roman"/>
          <w:spacing w:val="-6"/>
          <w:sz w:val="28"/>
          <w:szCs w:val="28"/>
        </w:rPr>
        <w:t>от 15 апреля 2014 г. № 322</w:t>
      </w:r>
      <w:r w:rsidR="003266CC" w:rsidRPr="00AF0339">
        <w:rPr>
          <w:rFonts w:cs="Times New Roman"/>
          <w:spacing w:val="-6"/>
          <w:sz w:val="28"/>
          <w:szCs w:val="28"/>
        </w:rPr>
        <w:t xml:space="preserve"> (далее – </w:t>
      </w:r>
      <w:r w:rsidR="00421337">
        <w:rPr>
          <w:rFonts w:cs="Times New Roman"/>
          <w:spacing w:val="-6"/>
          <w:sz w:val="28"/>
          <w:szCs w:val="28"/>
        </w:rPr>
        <w:t>субвенции</w:t>
      </w:r>
      <w:r w:rsidR="003266CC" w:rsidRPr="00AF0339">
        <w:rPr>
          <w:rFonts w:cs="Times New Roman"/>
          <w:spacing w:val="-6"/>
          <w:sz w:val="28"/>
          <w:szCs w:val="28"/>
        </w:rPr>
        <w:t>)</w:t>
      </w:r>
      <w:r w:rsidR="00E45DBB" w:rsidRPr="00AF0339">
        <w:rPr>
          <w:rFonts w:cs="Times New Roman"/>
          <w:spacing w:val="-6"/>
          <w:sz w:val="28"/>
          <w:szCs w:val="28"/>
        </w:rPr>
        <w:t>,</w:t>
      </w:r>
      <w:r w:rsidR="000B2ADE" w:rsidRPr="00AF0339">
        <w:rPr>
          <w:rFonts w:cs="Times New Roman"/>
          <w:spacing w:val="-6"/>
          <w:sz w:val="28"/>
          <w:szCs w:val="28"/>
        </w:rPr>
        <w:t xml:space="preserve"> в соответствии с</w:t>
      </w:r>
      <w:r w:rsidR="00F9668A" w:rsidRPr="00AF0339">
        <w:rPr>
          <w:rFonts w:cs="Times New Roman"/>
          <w:spacing w:val="-6"/>
          <w:sz w:val="28"/>
          <w:szCs w:val="28"/>
        </w:rPr>
        <w:t>:</w:t>
      </w:r>
      <w:proofErr w:type="gramEnd"/>
    </w:p>
    <w:p w:rsidR="00F9668A" w:rsidRPr="00AF0339" w:rsidRDefault="003266CC" w:rsidP="00865642">
      <w:pPr>
        <w:autoSpaceDE w:val="0"/>
        <w:autoSpaceDN w:val="0"/>
        <w:adjustRightInd w:val="0"/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П</w:t>
      </w:r>
      <w:r w:rsidR="000B2ADE" w:rsidRPr="00AF0339">
        <w:rPr>
          <w:rFonts w:cs="Times New Roman"/>
          <w:spacing w:val="-6"/>
          <w:sz w:val="28"/>
          <w:szCs w:val="28"/>
        </w:rPr>
        <w:t>равилами расходования и учета средств,</w:t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t xml:space="preserve"> предоставляемых в виде субвенций </w:t>
      </w:r>
      <w:r w:rsidR="003D2581">
        <w:rPr>
          <w:rFonts w:eastAsiaTheme="minorHAnsi" w:cs="Times New Roman"/>
          <w:sz w:val="28"/>
          <w:szCs w:val="28"/>
          <w:lang w:eastAsia="en-US"/>
        </w:rPr>
        <w:br/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t xml:space="preserve">из федерального бюджета бюджетам субъектов Российской Федерации </w:t>
      </w:r>
      <w:r w:rsidR="003D2581">
        <w:rPr>
          <w:rFonts w:eastAsiaTheme="minorHAnsi" w:cs="Times New Roman"/>
          <w:sz w:val="28"/>
          <w:szCs w:val="28"/>
          <w:lang w:eastAsia="en-US"/>
        </w:rPr>
        <w:br/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t>на осуществление отдельных полномочий Российской Федерации в области водных отношений,</w:t>
      </w:r>
      <w:r w:rsidR="000B2ADE" w:rsidRPr="00AF0339">
        <w:rPr>
          <w:rFonts w:cs="Times New Roman"/>
          <w:spacing w:val="-6"/>
          <w:sz w:val="28"/>
          <w:szCs w:val="28"/>
        </w:rPr>
        <w:t xml:space="preserve"> утвержденными постановлением Правительства Российской Федерации </w:t>
      </w:r>
      <w:r w:rsidR="008C17CC" w:rsidRPr="00AF0339">
        <w:rPr>
          <w:rFonts w:cs="Times New Roman"/>
          <w:spacing w:val="-6"/>
          <w:sz w:val="28"/>
          <w:szCs w:val="28"/>
        </w:rPr>
        <w:br/>
      </w:r>
      <w:r w:rsidR="000B2ADE" w:rsidRPr="00AF0339">
        <w:rPr>
          <w:rFonts w:cs="Times New Roman"/>
          <w:spacing w:val="-6"/>
          <w:sz w:val="28"/>
          <w:szCs w:val="28"/>
        </w:rPr>
        <w:t>от 27</w:t>
      </w:r>
      <w:r w:rsidR="00E45DBB" w:rsidRPr="00AF0339">
        <w:rPr>
          <w:rFonts w:cs="Times New Roman"/>
          <w:spacing w:val="-6"/>
          <w:sz w:val="28"/>
          <w:szCs w:val="28"/>
        </w:rPr>
        <w:t xml:space="preserve"> октября </w:t>
      </w:r>
      <w:r w:rsidR="000B2ADE" w:rsidRPr="00AF0339">
        <w:rPr>
          <w:rFonts w:cs="Times New Roman"/>
          <w:spacing w:val="-6"/>
          <w:sz w:val="28"/>
          <w:szCs w:val="28"/>
        </w:rPr>
        <w:t xml:space="preserve">2006 </w:t>
      </w:r>
      <w:r w:rsidR="00A105EC">
        <w:rPr>
          <w:rFonts w:cs="Times New Roman"/>
          <w:spacing w:val="-6"/>
          <w:sz w:val="28"/>
          <w:szCs w:val="28"/>
        </w:rPr>
        <w:t xml:space="preserve">г. </w:t>
      </w:r>
      <w:r w:rsidR="000B2ADE" w:rsidRPr="00AF0339">
        <w:rPr>
          <w:rFonts w:cs="Times New Roman"/>
          <w:spacing w:val="-6"/>
          <w:sz w:val="28"/>
          <w:szCs w:val="28"/>
        </w:rPr>
        <w:t>№ 629</w:t>
      </w:r>
      <w:r w:rsidR="00F9668A" w:rsidRPr="00AF0339">
        <w:rPr>
          <w:rFonts w:cs="Times New Roman"/>
          <w:spacing w:val="-6"/>
          <w:sz w:val="28"/>
          <w:szCs w:val="28"/>
        </w:rPr>
        <w:t>;</w:t>
      </w:r>
    </w:p>
    <w:p w:rsidR="00E45DBB" w:rsidRPr="00AF0339" w:rsidRDefault="00E45DBB" w:rsidP="00865642">
      <w:pPr>
        <w:autoSpaceDE w:val="0"/>
        <w:autoSpaceDN w:val="0"/>
        <w:adjustRightInd w:val="0"/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 w:rsidRPr="009E07CE">
        <w:rPr>
          <w:rFonts w:cs="Times New Roman"/>
          <w:spacing w:val="-6"/>
          <w:sz w:val="28"/>
          <w:szCs w:val="28"/>
        </w:rPr>
        <w:t>м</w:t>
      </w:r>
      <w:r w:rsidRPr="009E07CE">
        <w:rPr>
          <w:rFonts w:eastAsiaTheme="minorHAnsi" w:cs="Times New Roman"/>
          <w:sz w:val="28"/>
          <w:szCs w:val="28"/>
          <w:lang w:eastAsia="en-US"/>
        </w:rPr>
        <w:t xml:space="preserve">етодикой распределения субвенций из федерального бюджета, предоставляемых бюджетам Республики Крым и г. Севастополя на осуществление части полномочий Российской Федерации в области водных отношений, </w:t>
      </w:r>
      <w:r w:rsidR="008C17CC" w:rsidRPr="009E07CE">
        <w:rPr>
          <w:rFonts w:eastAsiaTheme="minorHAnsi" w:cs="Times New Roman"/>
          <w:sz w:val="28"/>
          <w:szCs w:val="28"/>
          <w:lang w:eastAsia="en-US"/>
        </w:rPr>
        <w:br/>
      </w:r>
      <w:r w:rsidRPr="009E07CE">
        <w:rPr>
          <w:rFonts w:eastAsiaTheme="minorHAnsi" w:cs="Times New Roman"/>
          <w:sz w:val="28"/>
          <w:szCs w:val="28"/>
          <w:lang w:eastAsia="en-US"/>
        </w:rPr>
        <w:t xml:space="preserve">и Правилами расходования и учета средств, предоставляемых из федерального бюджета бюджетам Республики Крым и г. Севастополя в виде субвенций </w:t>
      </w:r>
      <w:r w:rsidR="008C17CC" w:rsidRPr="009E07CE">
        <w:rPr>
          <w:rFonts w:eastAsiaTheme="minorHAnsi" w:cs="Times New Roman"/>
          <w:sz w:val="28"/>
          <w:szCs w:val="28"/>
          <w:lang w:eastAsia="en-US"/>
        </w:rPr>
        <w:br/>
      </w:r>
      <w:r w:rsidRPr="009E07CE">
        <w:rPr>
          <w:rFonts w:eastAsiaTheme="minorHAnsi" w:cs="Times New Roman"/>
          <w:sz w:val="28"/>
          <w:szCs w:val="28"/>
          <w:lang w:eastAsia="en-US"/>
        </w:rPr>
        <w:t>на осуществление части полномочий Российской Федерации в области водных отношений, утвержденными постановлением Правительства Р</w:t>
      </w:r>
      <w:r w:rsidR="00A105EC" w:rsidRPr="009E07CE">
        <w:rPr>
          <w:rFonts w:eastAsiaTheme="minorHAnsi" w:cs="Times New Roman"/>
          <w:sz w:val="28"/>
          <w:szCs w:val="28"/>
          <w:lang w:eastAsia="en-US"/>
        </w:rPr>
        <w:t>оссийской Федерации</w:t>
      </w:r>
      <w:r w:rsidRPr="009E07CE">
        <w:rPr>
          <w:rFonts w:eastAsiaTheme="minorHAnsi" w:cs="Times New Roman"/>
          <w:sz w:val="28"/>
          <w:szCs w:val="28"/>
          <w:lang w:eastAsia="en-US"/>
        </w:rPr>
        <w:t xml:space="preserve"> от 26 декабря</w:t>
      </w:r>
      <w:proofErr w:type="gramEnd"/>
      <w:r w:rsidRPr="009E07CE">
        <w:rPr>
          <w:rFonts w:eastAsiaTheme="minorHAnsi" w:cs="Times New Roman"/>
          <w:sz w:val="28"/>
          <w:szCs w:val="28"/>
          <w:lang w:eastAsia="en-US"/>
        </w:rPr>
        <w:t xml:space="preserve"> 2014 </w:t>
      </w:r>
      <w:r w:rsidR="00A105EC" w:rsidRPr="009E07CE">
        <w:rPr>
          <w:rFonts w:eastAsiaTheme="minorHAnsi" w:cs="Times New Roman"/>
          <w:sz w:val="28"/>
          <w:szCs w:val="28"/>
          <w:lang w:eastAsia="en-US"/>
        </w:rPr>
        <w:t xml:space="preserve">г. </w:t>
      </w:r>
      <w:r w:rsidRPr="009E07CE">
        <w:rPr>
          <w:rFonts w:eastAsiaTheme="minorHAnsi" w:cs="Times New Roman"/>
          <w:sz w:val="28"/>
          <w:szCs w:val="28"/>
          <w:lang w:eastAsia="en-US"/>
        </w:rPr>
        <w:t>№ 1539;</w:t>
      </w:r>
    </w:p>
    <w:p w:rsidR="00F9668A" w:rsidRPr="00AF0339" w:rsidRDefault="00E45DBB" w:rsidP="00865642">
      <w:pPr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/>
        </w:rPr>
      </w:pPr>
      <w:r w:rsidRPr="00AF0339">
        <w:rPr>
          <w:rFonts w:cs="Times New Roman"/>
          <w:spacing w:val="-6"/>
          <w:sz w:val="28"/>
          <w:szCs w:val="28"/>
        </w:rPr>
        <w:t>м</w:t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t>етодик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>ой</w:t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t xml:space="preserve"> определения общего объема субвенций из федерального бюджета, предоставляемых бюджетам субъектов Российской Федерации для осуществления </w:t>
      </w:r>
      <w:r w:rsidR="000B2ADE" w:rsidRPr="00AF0339">
        <w:rPr>
          <w:rFonts w:eastAsiaTheme="minorHAnsi" w:cs="Times New Roman"/>
          <w:sz w:val="28"/>
          <w:szCs w:val="28"/>
          <w:lang w:eastAsia="en-US"/>
        </w:rPr>
        <w:lastRenderedPageBreak/>
        <w:t>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 xml:space="preserve">, утвержденной постановлением Правительства Российской Федерации от 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>16</w:t>
      </w:r>
      <w:r w:rsidRPr="00AF0339">
        <w:rPr>
          <w:rFonts w:eastAsiaTheme="minorHAnsi" w:cs="Times New Roman"/>
          <w:sz w:val="28"/>
          <w:szCs w:val="28"/>
          <w:lang w:eastAsia="en-US"/>
        </w:rPr>
        <w:t xml:space="preserve"> ноября 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>20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>23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 xml:space="preserve"> </w:t>
      </w:r>
      <w:r w:rsidR="00A105EC">
        <w:rPr>
          <w:rFonts w:eastAsiaTheme="minorHAnsi" w:cs="Times New Roman"/>
          <w:sz w:val="28"/>
          <w:szCs w:val="28"/>
          <w:lang w:eastAsia="en-US"/>
        </w:rPr>
        <w:t xml:space="preserve">г. </w:t>
      </w:r>
      <w:r w:rsidR="00211AAC" w:rsidRPr="00AF0339">
        <w:rPr>
          <w:rFonts w:eastAsiaTheme="minorHAnsi" w:cs="Times New Roman"/>
          <w:sz w:val="28"/>
          <w:szCs w:val="28"/>
          <w:lang w:eastAsia="en-US"/>
        </w:rPr>
        <w:t xml:space="preserve">№ 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>1936</w:t>
      </w:r>
      <w:r w:rsidR="00F9668A" w:rsidRPr="00AF0339">
        <w:rPr>
          <w:rFonts w:eastAsiaTheme="minorHAnsi" w:cs="Times New Roman"/>
          <w:sz w:val="28"/>
          <w:szCs w:val="28"/>
          <w:lang w:eastAsia="en-US"/>
        </w:rPr>
        <w:t>;</w:t>
      </w:r>
    </w:p>
    <w:p w:rsidR="00F9668A" w:rsidRDefault="00E45DBB" w:rsidP="00865642">
      <w:pPr>
        <w:autoSpaceDE w:val="0"/>
        <w:autoSpaceDN w:val="0"/>
        <w:adjustRightInd w:val="0"/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eastAsiaTheme="minorHAnsi" w:cs="Times New Roman"/>
          <w:sz w:val="28"/>
          <w:szCs w:val="28"/>
          <w:lang w:eastAsia="en-US"/>
        </w:rPr>
        <w:t>м</w:t>
      </w:r>
      <w:r w:rsidR="00211AAC" w:rsidRPr="00AF0339">
        <w:rPr>
          <w:rFonts w:cs="Times New Roman"/>
          <w:spacing w:val="-6"/>
          <w:sz w:val="28"/>
          <w:szCs w:val="28"/>
        </w:rPr>
        <w:t xml:space="preserve">етодикой 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>распределения между субъектами Российской Федерации субвенций из федерального бюджета, предоставляемых бюджетам субъектов Российской Федерации для осуществления отдельных полномочий Российской Федерации в области водных отношений, реализация которых передана органам государственной власти субъектов Российской Федерации</w:t>
      </w:r>
      <w:r w:rsidR="00211AAC" w:rsidRPr="00AF0339">
        <w:rPr>
          <w:rFonts w:cs="Times New Roman"/>
          <w:spacing w:val="-6"/>
          <w:sz w:val="28"/>
          <w:szCs w:val="28"/>
        </w:rPr>
        <w:t xml:space="preserve">, утвержденной постановлением Правительства Российской Федерации от </w:t>
      </w:r>
      <w:r w:rsidRPr="00AF0339">
        <w:rPr>
          <w:rFonts w:cs="Times New Roman"/>
          <w:spacing w:val="-6"/>
          <w:sz w:val="28"/>
          <w:szCs w:val="28"/>
        </w:rPr>
        <w:t xml:space="preserve">16 </w:t>
      </w:r>
      <w:r w:rsidRPr="00AF0339">
        <w:rPr>
          <w:rFonts w:eastAsiaTheme="minorHAnsi" w:cs="Times New Roman"/>
          <w:sz w:val="28"/>
          <w:szCs w:val="28"/>
          <w:lang w:eastAsia="en-US"/>
        </w:rPr>
        <w:t xml:space="preserve">ноября 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 xml:space="preserve">2023 </w:t>
      </w:r>
      <w:r w:rsidR="00A105EC">
        <w:rPr>
          <w:rFonts w:eastAsiaTheme="minorHAnsi" w:cs="Times New Roman"/>
          <w:sz w:val="28"/>
          <w:szCs w:val="28"/>
          <w:lang w:eastAsia="en-US"/>
        </w:rPr>
        <w:t xml:space="preserve">г. </w:t>
      </w:r>
      <w:r w:rsidR="009B5968" w:rsidRPr="00AF0339">
        <w:rPr>
          <w:rFonts w:eastAsiaTheme="minorHAnsi" w:cs="Times New Roman"/>
          <w:sz w:val="28"/>
          <w:szCs w:val="28"/>
          <w:lang w:eastAsia="en-US"/>
        </w:rPr>
        <w:t>№ 1937</w:t>
      </w:r>
      <w:r w:rsidR="003D2581">
        <w:rPr>
          <w:rFonts w:cs="Times New Roman"/>
          <w:spacing w:val="-6"/>
          <w:sz w:val="28"/>
          <w:szCs w:val="28"/>
        </w:rPr>
        <w:t>.</w:t>
      </w:r>
    </w:p>
    <w:p w:rsidR="00C161E6" w:rsidRPr="00AF0339" w:rsidRDefault="00E24A29" w:rsidP="00DD5B7B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2.</w:t>
      </w:r>
      <w:r w:rsidRPr="00AF0339">
        <w:rPr>
          <w:rFonts w:cs="Times New Roman"/>
          <w:spacing w:val="-6"/>
          <w:sz w:val="28"/>
          <w:szCs w:val="28"/>
        </w:rPr>
        <w:tab/>
      </w:r>
      <w:r w:rsidR="00F05111" w:rsidRPr="00AF0339">
        <w:rPr>
          <w:rFonts w:cs="Times New Roman"/>
          <w:spacing w:val="-6"/>
          <w:sz w:val="28"/>
          <w:szCs w:val="28"/>
        </w:rPr>
        <w:t xml:space="preserve">Регламент определяет </w:t>
      </w:r>
      <w:r w:rsidR="00DD5B7B">
        <w:rPr>
          <w:rFonts w:cs="Times New Roman"/>
          <w:spacing w:val="-6"/>
          <w:sz w:val="28"/>
          <w:szCs w:val="28"/>
        </w:rPr>
        <w:t xml:space="preserve">порядок формирования </w:t>
      </w:r>
      <w:r w:rsidR="00611442">
        <w:rPr>
          <w:sz w:val="28"/>
          <w:szCs w:val="28"/>
        </w:rPr>
        <w:t>перечней мероприятий</w:t>
      </w:r>
      <w:r w:rsidR="00DD5B7B" w:rsidRPr="00DD5B7B">
        <w:rPr>
          <w:rFonts w:cs="Times New Roman"/>
          <w:spacing w:val="-6"/>
          <w:sz w:val="28"/>
          <w:szCs w:val="28"/>
        </w:rPr>
        <w:t xml:space="preserve"> </w:t>
      </w:r>
      <w:r w:rsidR="00611442">
        <w:rPr>
          <w:rFonts w:cs="Times New Roman"/>
          <w:spacing w:val="-6"/>
          <w:sz w:val="28"/>
          <w:szCs w:val="28"/>
        </w:rPr>
        <w:t xml:space="preserve">               </w:t>
      </w:r>
      <w:r w:rsidR="00DD5B7B" w:rsidRPr="00DD5B7B">
        <w:rPr>
          <w:rFonts w:cs="Times New Roman"/>
          <w:spacing w:val="-6"/>
          <w:sz w:val="28"/>
          <w:szCs w:val="28"/>
        </w:rPr>
        <w:t>на</w:t>
      </w:r>
      <w:r w:rsidR="00421337">
        <w:rPr>
          <w:rFonts w:cs="Times New Roman"/>
          <w:spacing w:val="-6"/>
          <w:sz w:val="28"/>
          <w:szCs w:val="28"/>
        </w:rPr>
        <w:t xml:space="preserve"> </w:t>
      </w:r>
      <w:r w:rsidR="00DD5B7B" w:rsidRPr="00DD5B7B">
        <w:rPr>
          <w:rFonts w:cs="Times New Roman"/>
          <w:spacing w:val="-6"/>
          <w:sz w:val="28"/>
          <w:szCs w:val="28"/>
        </w:rPr>
        <w:t>202</w:t>
      </w:r>
      <w:r w:rsidR="00421337">
        <w:rPr>
          <w:rFonts w:cs="Times New Roman"/>
          <w:spacing w:val="-6"/>
          <w:sz w:val="28"/>
          <w:szCs w:val="28"/>
        </w:rPr>
        <w:t>6</w:t>
      </w:r>
      <w:r w:rsidR="00DD5B7B" w:rsidRPr="00DD5B7B">
        <w:rPr>
          <w:rFonts w:cs="Times New Roman"/>
          <w:spacing w:val="-6"/>
          <w:sz w:val="28"/>
          <w:szCs w:val="28"/>
        </w:rPr>
        <w:t> год и на плановый период</w:t>
      </w:r>
      <w:r w:rsidR="00421337">
        <w:rPr>
          <w:rFonts w:cs="Times New Roman"/>
          <w:spacing w:val="-6"/>
          <w:sz w:val="28"/>
          <w:szCs w:val="28"/>
        </w:rPr>
        <w:t xml:space="preserve"> </w:t>
      </w:r>
      <w:r w:rsidR="00DD5B7B" w:rsidRPr="00DD5B7B">
        <w:rPr>
          <w:rFonts w:cs="Times New Roman"/>
          <w:spacing w:val="-6"/>
          <w:sz w:val="28"/>
          <w:szCs w:val="28"/>
        </w:rPr>
        <w:t>202</w:t>
      </w:r>
      <w:r w:rsidR="00421337">
        <w:rPr>
          <w:rFonts w:cs="Times New Roman"/>
          <w:spacing w:val="-6"/>
          <w:sz w:val="28"/>
          <w:szCs w:val="28"/>
        </w:rPr>
        <w:t>7</w:t>
      </w:r>
      <w:r w:rsidR="00DD5B7B" w:rsidRPr="00DD5B7B">
        <w:rPr>
          <w:rFonts w:cs="Times New Roman"/>
          <w:spacing w:val="-6"/>
          <w:sz w:val="28"/>
          <w:szCs w:val="28"/>
        </w:rPr>
        <w:t> и 202</w:t>
      </w:r>
      <w:r w:rsidR="00421337">
        <w:rPr>
          <w:rFonts w:cs="Times New Roman"/>
          <w:spacing w:val="-6"/>
          <w:sz w:val="28"/>
          <w:szCs w:val="28"/>
        </w:rPr>
        <w:t>8</w:t>
      </w:r>
      <w:r w:rsidR="00DD5B7B" w:rsidRPr="00DD5B7B">
        <w:rPr>
          <w:rFonts w:cs="Times New Roman"/>
          <w:spacing w:val="-6"/>
          <w:sz w:val="28"/>
          <w:szCs w:val="28"/>
        </w:rPr>
        <w:t> годов,</w:t>
      </w:r>
      <w:r w:rsidR="00421337">
        <w:rPr>
          <w:rFonts w:cs="Times New Roman"/>
          <w:spacing w:val="-6"/>
          <w:sz w:val="28"/>
          <w:szCs w:val="28"/>
        </w:rPr>
        <w:t xml:space="preserve"> реа</w:t>
      </w:r>
      <w:r w:rsidR="00DD5B7B" w:rsidRPr="00DD5B7B">
        <w:rPr>
          <w:rFonts w:cs="Times New Roman"/>
          <w:spacing w:val="-6"/>
          <w:sz w:val="28"/>
          <w:szCs w:val="28"/>
        </w:rPr>
        <w:t>лизация которых предполагается</w:t>
      </w:r>
      <w:r w:rsidR="00421337">
        <w:rPr>
          <w:rFonts w:cs="Times New Roman"/>
          <w:spacing w:val="-6"/>
          <w:sz w:val="28"/>
          <w:szCs w:val="28"/>
        </w:rPr>
        <w:t xml:space="preserve"> </w:t>
      </w:r>
      <w:r w:rsidR="00DD5B7B" w:rsidRPr="00DD5B7B">
        <w:rPr>
          <w:rFonts w:cs="Times New Roman"/>
          <w:spacing w:val="-6"/>
          <w:sz w:val="28"/>
          <w:szCs w:val="28"/>
        </w:rPr>
        <w:t>за счет субвенций</w:t>
      </w:r>
      <w:r w:rsidR="00421337">
        <w:rPr>
          <w:rFonts w:cs="Times New Roman"/>
          <w:spacing w:val="-6"/>
          <w:sz w:val="28"/>
          <w:szCs w:val="28"/>
        </w:rPr>
        <w:t xml:space="preserve"> (далее – мероприятия)</w:t>
      </w:r>
      <w:r w:rsidR="00C161E6" w:rsidRPr="00AF0339">
        <w:rPr>
          <w:rFonts w:cs="Times New Roman"/>
          <w:spacing w:val="-6"/>
          <w:sz w:val="28"/>
          <w:szCs w:val="28"/>
        </w:rPr>
        <w:t>.</w:t>
      </w:r>
    </w:p>
    <w:p w:rsidR="00E24A29" w:rsidRPr="00FA47F3" w:rsidRDefault="00E24A2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3.</w:t>
      </w:r>
      <w:r w:rsidRPr="00AF0339">
        <w:rPr>
          <w:rFonts w:cs="Times New Roman"/>
          <w:spacing w:val="-6"/>
          <w:sz w:val="28"/>
          <w:szCs w:val="28"/>
        </w:rPr>
        <w:tab/>
        <w:t>Инициаторами предложений</w:t>
      </w:r>
      <w:r w:rsidR="00F800D8" w:rsidRPr="00AF0339">
        <w:rPr>
          <w:rFonts w:cs="Times New Roman"/>
          <w:spacing w:val="-6"/>
          <w:sz w:val="28"/>
          <w:szCs w:val="28"/>
        </w:rPr>
        <w:t xml:space="preserve"> по включению </w:t>
      </w:r>
      <w:r w:rsidRPr="00AF0339">
        <w:rPr>
          <w:rFonts w:cs="Times New Roman"/>
          <w:spacing w:val="-6"/>
          <w:sz w:val="28"/>
          <w:szCs w:val="28"/>
        </w:rPr>
        <w:t xml:space="preserve">мероприятий в перечни мероприятий, предлагаемых к финансированию за счет </w:t>
      </w:r>
      <w:r w:rsidR="00F9668A" w:rsidRPr="00AF0339">
        <w:rPr>
          <w:rFonts w:cs="Times New Roman"/>
          <w:spacing w:val="-6"/>
          <w:sz w:val="28"/>
          <w:szCs w:val="28"/>
        </w:rPr>
        <w:t xml:space="preserve">субвенций </w:t>
      </w:r>
      <w:r w:rsidRPr="00AF0339">
        <w:rPr>
          <w:rFonts w:cs="Times New Roman"/>
          <w:spacing w:val="-6"/>
          <w:sz w:val="28"/>
          <w:szCs w:val="28"/>
        </w:rPr>
        <w:t>в 20</w:t>
      </w:r>
      <w:r w:rsidR="006359EB" w:rsidRPr="00AF0339">
        <w:rPr>
          <w:rFonts w:cs="Times New Roman"/>
          <w:spacing w:val="-6"/>
          <w:sz w:val="28"/>
          <w:szCs w:val="28"/>
        </w:rPr>
        <w:t>2</w:t>
      </w:r>
      <w:r w:rsidR="00421337">
        <w:rPr>
          <w:rFonts w:cs="Times New Roman"/>
          <w:spacing w:val="-6"/>
          <w:sz w:val="28"/>
          <w:szCs w:val="28"/>
        </w:rPr>
        <w:t>6</w:t>
      </w:r>
      <w:r w:rsidR="00CC4EEE" w:rsidRPr="00AF0339">
        <w:rPr>
          <w:rFonts w:cs="Times New Roman"/>
          <w:spacing w:val="-6"/>
          <w:sz w:val="28"/>
          <w:szCs w:val="28"/>
        </w:rPr>
        <w:t xml:space="preserve"> </w:t>
      </w:r>
      <w:r w:rsidRPr="00AF0339">
        <w:rPr>
          <w:rFonts w:cs="Times New Roman"/>
          <w:spacing w:val="-6"/>
          <w:sz w:val="28"/>
          <w:szCs w:val="28"/>
        </w:rPr>
        <w:t>–</w:t>
      </w:r>
      <w:r w:rsidR="00CC4EEE" w:rsidRPr="00AF0339">
        <w:rPr>
          <w:rFonts w:cs="Times New Roman"/>
          <w:spacing w:val="-6"/>
          <w:sz w:val="28"/>
          <w:szCs w:val="28"/>
        </w:rPr>
        <w:t xml:space="preserve"> </w:t>
      </w:r>
      <w:r w:rsidRPr="00AF0339">
        <w:rPr>
          <w:rFonts w:cs="Times New Roman"/>
          <w:spacing w:val="-6"/>
          <w:sz w:val="28"/>
          <w:szCs w:val="28"/>
        </w:rPr>
        <w:t>202</w:t>
      </w:r>
      <w:r w:rsidR="00421337">
        <w:rPr>
          <w:rFonts w:cs="Times New Roman"/>
          <w:spacing w:val="-6"/>
          <w:sz w:val="28"/>
          <w:szCs w:val="28"/>
        </w:rPr>
        <w:t>8</w:t>
      </w:r>
      <w:r w:rsidR="00714852" w:rsidRPr="00AF0339">
        <w:rPr>
          <w:rFonts w:cs="Times New Roman"/>
          <w:spacing w:val="-6"/>
          <w:sz w:val="28"/>
          <w:szCs w:val="28"/>
        </w:rPr>
        <w:t xml:space="preserve"> годах (далее – </w:t>
      </w:r>
      <w:r w:rsidR="00CC4EEE" w:rsidRPr="00AF0339">
        <w:rPr>
          <w:rFonts w:cs="Times New Roman"/>
          <w:spacing w:val="-6"/>
          <w:sz w:val="28"/>
          <w:szCs w:val="28"/>
        </w:rPr>
        <w:t>п</w:t>
      </w:r>
      <w:r w:rsidR="00714852" w:rsidRPr="00AF0339">
        <w:rPr>
          <w:rFonts w:cs="Times New Roman"/>
          <w:spacing w:val="-6"/>
          <w:sz w:val="28"/>
          <w:szCs w:val="28"/>
        </w:rPr>
        <w:t xml:space="preserve">еречни), </w:t>
      </w:r>
      <w:r w:rsidRPr="00FA47F3">
        <w:rPr>
          <w:rFonts w:cs="Times New Roman"/>
          <w:spacing w:val="-6"/>
          <w:sz w:val="28"/>
          <w:szCs w:val="28"/>
        </w:rPr>
        <w:t>выступа</w:t>
      </w:r>
      <w:r w:rsidR="00482BD1" w:rsidRPr="00FA47F3">
        <w:rPr>
          <w:rFonts w:cs="Times New Roman"/>
          <w:spacing w:val="-6"/>
          <w:sz w:val="28"/>
          <w:szCs w:val="28"/>
        </w:rPr>
        <w:t xml:space="preserve">ют </w:t>
      </w:r>
      <w:r w:rsidR="00511AEC" w:rsidRPr="00FA47F3">
        <w:rPr>
          <w:rFonts w:cs="Times New Roman"/>
          <w:spacing w:val="-6"/>
          <w:sz w:val="28"/>
          <w:szCs w:val="28"/>
        </w:rPr>
        <w:t>исполнительные органы</w:t>
      </w:r>
      <w:r w:rsidRPr="00FA47F3">
        <w:rPr>
          <w:rFonts w:cs="Times New Roman"/>
          <w:spacing w:val="-6"/>
          <w:sz w:val="28"/>
          <w:szCs w:val="28"/>
        </w:rPr>
        <w:t xml:space="preserve"> субъектов Российской Федерации. </w:t>
      </w:r>
    </w:p>
    <w:p w:rsidR="00E24A29" w:rsidRPr="00FA47F3" w:rsidRDefault="00E24A2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4.</w:t>
      </w:r>
      <w:r w:rsidRPr="00FA47F3">
        <w:rPr>
          <w:rFonts w:cs="Times New Roman"/>
          <w:spacing w:val="-6"/>
          <w:sz w:val="28"/>
          <w:szCs w:val="28"/>
        </w:rPr>
        <w:tab/>
        <w:t xml:space="preserve">Перечни формируются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421337" w:rsidRPr="00FA47F3">
        <w:rPr>
          <w:rFonts w:cs="Times New Roman"/>
          <w:spacing w:val="-6"/>
          <w:sz w:val="28"/>
          <w:szCs w:val="28"/>
        </w:rPr>
        <w:t xml:space="preserve">Российской Федерации в соответствии с объемами </w:t>
      </w:r>
      <w:r w:rsidRPr="00FA47F3">
        <w:rPr>
          <w:rFonts w:cs="Times New Roman"/>
          <w:spacing w:val="-6"/>
          <w:sz w:val="28"/>
          <w:szCs w:val="28"/>
        </w:rPr>
        <w:t>бюджетных ассигнований</w:t>
      </w:r>
      <w:r w:rsidR="00421337" w:rsidRPr="00FA47F3">
        <w:rPr>
          <w:rFonts w:cs="Times New Roman"/>
          <w:spacing w:val="-6"/>
          <w:sz w:val="28"/>
          <w:szCs w:val="28"/>
        </w:rPr>
        <w:t>, предусмотренных</w:t>
      </w:r>
      <w:r w:rsidRPr="00FA47F3">
        <w:rPr>
          <w:rFonts w:cs="Times New Roman"/>
          <w:spacing w:val="-6"/>
          <w:sz w:val="28"/>
          <w:szCs w:val="28"/>
        </w:rPr>
        <w:t xml:space="preserve"> проектом федерального закона </w:t>
      </w:r>
      <w:r w:rsidR="003266CC" w:rsidRPr="00FA47F3">
        <w:rPr>
          <w:rFonts w:cs="Times New Roman"/>
          <w:spacing w:val="-6"/>
          <w:sz w:val="28"/>
          <w:szCs w:val="28"/>
        </w:rPr>
        <w:t>о</w:t>
      </w:r>
      <w:r w:rsidR="00CC4EEE" w:rsidRPr="00FA47F3">
        <w:rPr>
          <w:rFonts w:cs="Times New Roman"/>
          <w:spacing w:val="-6"/>
          <w:sz w:val="28"/>
          <w:szCs w:val="28"/>
        </w:rPr>
        <w:t xml:space="preserve"> </w:t>
      </w:r>
      <w:r w:rsidRPr="00FA47F3">
        <w:rPr>
          <w:rFonts w:cs="Times New Roman"/>
          <w:spacing w:val="-6"/>
          <w:sz w:val="28"/>
          <w:szCs w:val="28"/>
        </w:rPr>
        <w:t xml:space="preserve">федеральном бюджете на </w:t>
      </w:r>
      <w:r w:rsidR="006359EB" w:rsidRPr="00FA47F3">
        <w:rPr>
          <w:rFonts w:cs="Times New Roman"/>
          <w:spacing w:val="-6"/>
          <w:sz w:val="28"/>
          <w:szCs w:val="28"/>
        </w:rPr>
        <w:t>202</w:t>
      </w:r>
      <w:r w:rsidR="00421337" w:rsidRPr="00FA47F3">
        <w:rPr>
          <w:rFonts w:cs="Times New Roman"/>
          <w:spacing w:val="-6"/>
          <w:sz w:val="28"/>
          <w:szCs w:val="28"/>
        </w:rPr>
        <w:t>6</w:t>
      </w:r>
      <w:r w:rsidR="006359EB" w:rsidRPr="00FA47F3">
        <w:rPr>
          <w:rFonts w:cs="Times New Roman"/>
          <w:spacing w:val="-6"/>
          <w:sz w:val="28"/>
          <w:szCs w:val="28"/>
        </w:rPr>
        <w:t xml:space="preserve"> год и на плановый период 202</w:t>
      </w:r>
      <w:r w:rsidR="00421337" w:rsidRPr="00FA47F3">
        <w:rPr>
          <w:rFonts w:cs="Times New Roman"/>
          <w:spacing w:val="-6"/>
          <w:sz w:val="28"/>
          <w:szCs w:val="28"/>
        </w:rPr>
        <w:t>7</w:t>
      </w:r>
      <w:r w:rsidR="003266CC" w:rsidRPr="00FA47F3">
        <w:rPr>
          <w:rFonts w:cs="Times New Roman"/>
          <w:spacing w:val="-6"/>
          <w:sz w:val="28"/>
          <w:szCs w:val="28"/>
        </w:rPr>
        <w:t xml:space="preserve"> </w:t>
      </w:r>
      <w:r w:rsidR="006359EB" w:rsidRPr="00FA47F3">
        <w:rPr>
          <w:rFonts w:cs="Times New Roman"/>
          <w:spacing w:val="-6"/>
          <w:sz w:val="28"/>
          <w:szCs w:val="28"/>
        </w:rPr>
        <w:t>и 202</w:t>
      </w:r>
      <w:r w:rsidR="00421337" w:rsidRPr="00FA47F3">
        <w:rPr>
          <w:rFonts w:cs="Times New Roman"/>
          <w:spacing w:val="-6"/>
          <w:sz w:val="28"/>
          <w:szCs w:val="28"/>
        </w:rPr>
        <w:t>8</w:t>
      </w:r>
      <w:r w:rsidR="00482BD1" w:rsidRPr="00FA47F3">
        <w:rPr>
          <w:rFonts w:cs="Times New Roman"/>
          <w:spacing w:val="-6"/>
          <w:sz w:val="28"/>
          <w:szCs w:val="28"/>
        </w:rPr>
        <w:t xml:space="preserve"> годов</w:t>
      </w:r>
      <w:r w:rsidR="003266CC" w:rsidRPr="00FA47F3">
        <w:rPr>
          <w:rFonts w:cs="Times New Roman"/>
          <w:spacing w:val="-6"/>
          <w:sz w:val="28"/>
          <w:szCs w:val="28"/>
        </w:rPr>
        <w:t>.</w:t>
      </w:r>
    </w:p>
    <w:p w:rsidR="00FB1C8A" w:rsidRPr="00FA47F3" w:rsidRDefault="00FB1C8A" w:rsidP="006C547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 xml:space="preserve">5. Для представления и рассмотрения </w:t>
      </w:r>
      <w:bookmarkStart w:id="1" w:name="_Hlk178155789"/>
      <w:r w:rsidR="00430568" w:rsidRPr="00FA47F3">
        <w:rPr>
          <w:rFonts w:cs="Times New Roman"/>
          <w:spacing w:val="-6"/>
          <w:sz w:val="28"/>
          <w:szCs w:val="28"/>
        </w:rPr>
        <w:t xml:space="preserve">обосновывающей документации </w:t>
      </w:r>
      <w:r w:rsidR="00430568" w:rsidRPr="00FA47F3">
        <w:rPr>
          <w:rFonts w:cs="Times New Roman"/>
          <w:spacing w:val="-6"/>
          <w:sz w:val="28"/>
          <w:szCs w:val="28"/>
        </w:rPr>
        <w:br/>
        <w:t>и материалов</w:t>
      </w:r>
      <w:bookmarkEnd w:id="1"/>
      <w:r w:rsidRPr="00FA47F3">
        <w:rPr>
          <w:rFonts w:cs="Times New Roman"/>
          <w:spacing w:val="-6"/>
          <w:sz w:val="28"/>
          <w:szCs w:val="28"/>
        </w:rPr>
        <w:t xml:space="preserve"> использу</w:t>
      </w:r>
      <w:r w:rsidR="00430568" w:rsidRPr="00FA47F3">
        <w:rPr>
          <w:rFonts w:cs="Times New Roman"/>
          <w:spacing w:val="-6"/>
          <w:sz w:val="28"/>
          <w:szCs w:val="28"/>
        </w:rPr>
        <w:t>е</w:t>
      </w:r>
      <w:r w:rsidRPr="00FA47F3">
        <w:rPr>
          <w:rFonts w:cs="Times New Roman"/>
          <w:spacing w:val="-6"/>
          <w:sz w:val="28"/>
          <w:szCs w:val="28"/>
        </w:rPr>
        <w:t xml:space="preserve">тся </w:t>
      </w:r>
      <w:r w:rsidR="003B1049">
        <w:rPr>
          <w:rFonts w:cs="Times New Roman"/>
          <w:spacing w:val="-6"/>
          <w:sz w:val="28"/>
          <w:szCs w:val="28"/>
        </w:rPr>
        <w:t>сегмент «Планирование и контроль исполнения» ГИС «Цифровая платформа «Водные данные» (архивная база автоматизированной информационной системы</w:t>
      </w:r>
      <w:r w:rsidRPr="00FA47F3">
        <w:rPr>
          <w:rFonts w:cs="Times New Roman"/>
          <w:spacing w:val="-6"/>
          <w:sz w:val="28"/>
          <w:szCs w:val="28"/>
        </w:rPr>
        <w:t xml:space="preserve"> производственного и финансового планирования деятельности</w:t>
      </w:r>
      <w:r w:rsidR="003B1049">
        <w:rPr>
          <w:rFonts w:cs="Times New Roman"/>
          <w:spacing w:val="-6"/>
          <w:sz w:val="28"/>
          <w:szCs w:val="28"/>
        </w:rPr>
        <w:t>)</w:t>
      </w:r>
      <w:r w:rsidRPr="00FA47F3">
        <w:rPr>
          <w:rFonts w:cs="Times New Roman"/>
          <w:spacing w:val="-6"/>
          <w:sz w:val="28"/>
          <w:szCs w:val="28"/>
        </w:rPr>
        <w:t xml:space="preserve"> (далее – </w:t>
      </w:r>
      <w:r w:rsidR="003B1049">
        <w:rPr>
          <w:rFonts w:cs="Times New Roman"/>
          <w:spacing w:val="-6"/>
          <w:sz w:val="28"/>
          <w:szCs w:val="28"/>
        </w:rPr>
        <w:t xml:space="preserve">база </w:t>
      </w:r>
      <w:r w:rsidRPr="00FA47F3">
        <w:rPr>
          <w:rFonts w:cs="Times New Roman"/>
          <w:spacing w:val="-6"/>
          <w:sz w:val="28"/>
          <w:szCs w:val="28"/>
        </w:rPr>
        <w:t>ИС </w:t>
      </w:r>
      <w:r w:rsidR="006C547F" w:rsidRPr="00FA47F3">
        <w:rPr>
          <w:rFonts w:cs="Times New Roman"/>
          <w:spacing w:val="-6"/>
          <w:sz w:val="28"/>
          <w:szCs w:val="28"/>
        </w:rPr>
        <w:t>«</w:t>
      </w:r>
      <w:r w:rsidRPr="00FA47F3">
        <w:rPr>
          <w:rFonts w:cs="Times New Roman"/>
          <w:spacing w:val="-6"/>
          <w:sz w:val="28"/>
          <w:szCs w:val="28"/>
        </w:rPr>
        <w:t>Планирование</w:t>
      </w:r>
      <w:r w:rsidR="006C547F" w:rsidRPr="00FA47F3">
        <w:rPr>
          <w:rFonts w:cs="Times New Roman"/>
          <w:spacing w:val="-6"/>
          <w:sz w:val="28"/>
          <w:szCs w:val="28"/>
        </w:rPr>
        <w:t>»</w:t>
      </w:r>
      <w:r w:rsidRPr="00FA47F3">
        <w:rPr>
          <w:rFonts w:cs="Times New Roman"/>
          <w:spacing w:val="-6"/>
          <w:sz w:val="28"/>
          <w:szCs w:val="28"/>
        </w:rPr>
        <w:t>).</w:t>
      </w:r>
    </w:p>
    <w:p w:rsidR="006C547F" w:rsidRPr="00FA47F3" w:rsidRDefault="00FB1C8A" w:rsidP="006C547F">
      <w:pPr>
        <w:pStyle w:val="af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6. Ввод данных в </w:t>
      </w:r>
      <w:r w:rsidR="003B104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базу </w:t>
      </w:r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ИС «Планирование» осуществляется через </w:t>
      </w:r>
      <w:proofErr w:type="spellStart"/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веб-портал</w:t>
      </w:r>
      <w:proofErr w:type="spellEnd"/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размещенный на сайте </w:t>
      </w:r>
      <w:proofErr w:type="spellStart"/>
      <w:r w:rsidR="00421337"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Роводресурсов</w:t>
      </w:r>
      <w:proofErr w:type="spellEnd"/>
      <w:r w:rsidR="00430568"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 адресу </w:t>
      </w:r>
      <w:hyperlink r:id="rId8" w:history="1">
        <w:r w:rsidRPr="00FA47F3"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www.favr.ru/plan</w:t>
        </w:r>
      </w:hyperlink>
      <w:r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. </w:t>
      </w:r>
      <w:r w:rsidR="006C547F"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Данные вносятся </w:t>
      </w:r>
      <w:r w:rsidR="004D5EC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</w:t>
      </w:r>
      <w:r w:rsidR="006C547F" w:rsidRPr="00FA4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разрезе мероприятий государственной программы Российской Федерации «Воспроизводство и использование природных ресурсов». Изменение формата таблиц приложений не допускается, все графы таблиц должны быть заполнены.</w:t>
      </w:r>
    </w:p>
    <w:p w:rsidR="00FB1C8A" w:rsidRPr="00FA47F3" w:rsidRDefault="00FB1C8A" w:rsidP="006C547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 xml:space="preserve">7. Техническая поддержка пользователей </w:t>
      </w:r>
      <w:r w:rsidR="003B1049">
        <w:rPr>
          <w:rFonts w:cs="Times New Roman"/>
          <w:spacing w:val="-6"/>
          <w:sz w:val="28"/>
          <w:szCs w:val="28"/>
        </w:rPr>
        <w:t xml:space="preserve">базы </w:t>
      </w:r>
      <w:r w:rsidRPr="00FA47F3">
        <w:rPr>
          <w:rFonts w:cs="Times New Roman"/>
          <w:spacing w:val="-6"/>
          <w:sz w:val="28"/>
          <w:szCs w:val="28"/>
        </w:rPr>
        <w:t>ИС </w:t>
      </w:r>
      <w:r w:rsidR="00D46907" w:rsidRPr="00FA47F3">
        <w:rPr>
          <w:rFonts w:cs="Times New Roman"/>
          <w:spacing w:val="-6"/>
          <w:sz w:val="28"/>
          <w:szCs w:val="28"/>
        </w:rPr>
        <w:t>«</w:t>
      </w:r>
      <w:r w:rsidRPr="00FA47F3">
        <w:rPr>
          <w:rFonts w:cs="Times New Roman"/>
          <w:spacing w:val="-6"/>
          <w:sz w:val="28"/>
          <w:szCs w:val="28"/>
        </w:rPr>
        <w:t>Планирование</w:t>
      </w:r>
      <w:r w:rsidR="00D46907" w:rsidRPr="00FA47F3">
        <w:rPr>
          <w:rFonts w:cs="Times New Roman"/>
          <w:spacing w:val="-6"/>
          <w:sz w:val="28"/>
          <w:szCs w:val="28"/>
        </w:rPr>
        <w:t>»</w:t>
      </w:r>
      <w:r w:rsidRPr="00FA47F3">
        <w:rPr>
          <w:rFonts w:cs="Times New Roman"/>
          <w:spacing w:val="-6"/>
          <w:sz w:val="28"/>
          <w:szCs w:val="28"/>
        </w:rPr>
        <w:t xml:space="preserve"> </w:t>
      </w:r>
      <w:r w:rsidR="00421337" w:rsidRPr="00FA47F3">
        <w:rPr>
          <w:rFonts w:cs="Times New Roman"/>
          <w:spacing w:val="-6"/>
          <w:sz w:val="28"/>
          <w:szCs w:val="28"/>
        </w:rPr>
        <w:t>осуществляется</w:t>
      </w:r>
      <w:r w:rsidRPr="00FA47F3">
        <w:rPr>
          <w:rFonts w:cs="Times New Roman"/>
          <w:spacing w:val="-6"/>
          <w:sz w:val="28"/>
          <w:szCs w:val="28"/>
        </w:rPr>
        <w:t xml:space="preserve"> по адресу электронной почты </w:t>
      </w:r>
      <w:hyperlink r:id="rId9" w:history="1">
        <w:r w:rsidRPr="00FA47F3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plan@</w:t>
        </w:r>
        <w:r w:rsidRPr="00FA47F3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voda</w:t>
        </w:r>
        <w:r w:rsidRPr="00FA47F3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</w:t>
        </w:r>
        <w:r w:rsidRPr="00FA47F3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  <w:lang w:val="en-US"/>
          </w:rPr>
          <w:t>gov</w:t>
        </w:r>
        <w:r w:rsidRPr="00FA47F3">
          <w:rPr>
            <w:rStyle w:val="ad"/>
            <w:rFonts w:cs="Times New Roman"/>
            <w:color w:val="auto"/>
            <w:spacing w:val="-6"/>
            <w:sz w:val="28"/>
            <w:szCs w:val="28"/>
            <w:u w:val="none"/>
          </w:rPr>
          <w:t>.ru</w:t>
        </w:r>
      </w:hyperlink>
      <w:r w:rsidRPr="00FA47F3">
        <w:t xml:space="preserve"> (</w:t>
      </w:r>
      <w:hyperlink r:id="rId10" w:history="1">
        <w:r w:rsidRPr="00FA47F3">
          <w:rPr>
            <w:rFonts w:cs="Times New Roman"/>
            <w:spacing w:val="-6"/>
            <w:sz w:val="28"/>
            <w:szCs w:val="28"/>
          </w:rPr>
          <w:t>plan@favr.ru</w:t>
        </w:r>
      </w:hyperlink>
      <w:r w:rsidRPr="00FA47F3">
        <w:t>)</w:t>
      </w:r>
      <w:r w:rsidRPr="00FA47F3">
        <w:rPr>
          <w:rFonts w:cs="Times New Roman"/>
          <w:spacing w:val="-6"/>
          <w:sz w:val="28"/>
          <w:szCs w:val="28"/>
        </w:rPr>
        <w:t xml:space="preserve"> (контактный телефон 8(499) 724-13-03).</w:t>
      </w:r>
    </w:p>
    <w:p w:rsidR="00A648AC" w:rsidRPr="00FA47F3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8</w:t>
      </w:r>
      <w:r w:rsidR="00A648AC" w:rsidRPr="00FA47F3">
        <w:rPr>
          <w:rFonts w:cs="Times New Roman"/>
          <w:spacing w:val="-6"/>
          <w:sz w:val="28"/>
          <w:szCs w:val="28"/>
        </w:rPr>
        <w:t xml:space="preserve">. В </w:t>
      </w:r>
      <w:r w:rsidR="00421337" w:rsidRPr="00FA47F3">
        <w:rPr>
          <w:rFonts w:cs="Times New Roman"/>
          <w:spacing w:val="-6"/>
          <w:sz w:val="28"/>
          <w:szCs w:val="28"/>
        </w:rPr>
        <w:t>рамках</w:t>
      </w:r>
      <w:r w:rsidR="00885FF1" w:rsidRPr="00FA47F3">
        <w:rPr>
          <w:rFonts w:cs="Times New Roman"/>
          <w:spacing w:val="-6"/>
          <w:sz w:val="28"/>
          <w:szCs w:val="28"/>
        </w:rPr>
        <w:t xml:space="preserve"> </w:t>
      </w:r>
      <w:proofErr w:type="gramStart"/>
      <w:r w:rsidR="00885FF1" w:rsidRPr="00FA47F3">
        <w:rPr>
          <w:rFonts w:cs="Times New Roman"/>
          <w:spacing w:val="-6"/>
          <w:sz w:val="28"/>
          <w:szCs w:val="28"/>
        </w:rPr>
        <w:t xml:space="preserve">рассмотрения предложений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</w:t>
      </w:r>
      <w:r w:rsidR="008E5CC6">
        <w:rPr>
          <w:rFonts w:cs="Times New Roman"/>
          <w:spacing w:val="-6"/>
          <w:sz w:val="28"/>
          <w:szCs w:val="28"/>
        </w:rPr>
        <w:t>х</w:t>
      </w:r>
      <w:r w:rsidR="007D7401" w:rsidRPr="00FA47F3">
        <w:rPr>
          <w:rFonts w:cs="Times New Roman"/>
          <w:spacing w:val="-6"/>
          <w:sz w:val="28"/>
          <w:szCs w:val="28"/>
        </w:rPr>
        <w:t xml:space="preserve"> орган</w:t>
      </w:r>
      <w:r w:rsidR="008E5CC6">
        <w:rPr>
          <w:rFonts w:cs="Times New Roman"/>
          <w:spacing w:val="-6"/>
          <w:sz w:val="28"/>
          <w:szCs w:val="28"/>
        </w:rPr>
        <w:t>ов</w:t>
      </w:r>
      <w:r w:rsidR="007D7401" w:rsidRPr="00FA47F3">
        <w:rPr>
          <w:rFonts w:cs="Times New Roman"/>
          <w:spacing w:val="-6"/>
          <w:sz w:val="28"/>
          <w:szCs w:val="28"/>
        </w:rPr>
        <w:t xml:space="preserve"> субъектов </w:t>
      </w:r>
      <w:r w:rsidR="00421337" w:rsidRPr="00FA47F3">
        <w:rPr>
          <w:rFonts w:cs="Times New Roman"/>
          <w:spacing w:val="-6"/>
          <w:sz w:val="28"/>
          <w:szCs w:val="28"/>
        </w:rPr>
        <w:t>Р</w:t>
      </w:r>
      <w:r w:rsidR="00885FF1" w:rsidRPr="00FA47F3">
        <w:rPr>
          <w:rFonts w:cs="Times New Roman"/>
          <w:spacing w:val="-6"/>
          <w:sz w:val="28"/>
          <w:szCs w:val="28"/>
        </w:rPr>
        <w:t>оссийской Федерации</w:t>
      </w:r>
      <w:proofErr w:type="gramEnd"/>
      <w:r w:rsidR="00885FF1" w:rsidRPr="00FA47F3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="00522344" w:rsidRPr="00FA47F3">
        <w:rPr>
          <w:rFonts w:cs="Times New Roman"/>
          <w:spacing w:val="-6"/>
          <w:sz w:val="28"/>
          <w:szCs w:val="28"/>
        </w:rPr>
        <w:t>Росводресурсы</w:t>
      </w:r>
      <w:proofErr w:type="spellEnd"/>
      <w:r w:rsidR="00A648AC" w:rsidRPr="00FA47F3">
        <w:rPr>
          <w:rFonts w:cs="Times New Roman"/>
          <w:spacing w:val="-6"/>
          <w:sz w:val="28"/>
          <w:szCs w:val="28"/>
        </w:rPr>
        <w:t xml:space="preserve"> осуществля</w:t>
      </w:r>
      <w:r w:rsidR="00522344" w:rsidRPr="00FA47F3">
        <w:rPr>
          <w:rFonts w:cs="Times New Roman"/>
          <w:spacing w:val="-6"/>
          <w:sz w:val="28"/>
          <w:szCs w:val="28"/>
        </w:rPr>
        <w:t>ю</w:t>
      </w:r>
      <w:r w:rsidR="00A648AC" w:rsidRPr="00FA47F3">
        <w:rPr>
          <w:rFonts w:cs="Times New Roman"/>
          <w:spacing w:val="-6"/>
          <w:sz w:val="28"/>
          <w:szCs w:val="28"/>
        </w:rPr>
        <w:t>т:</w:t>
      </w:r>
    </w:p>
    <w:p w:rsidR="00BB3A0E" w:rsidRPr="00FA47F3" w:rsidRDefault="00C437F4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а)</w:t>
      </w:r>
      <w:r w:rsidR="00B563CF" w:rsidRPr="00FA47F3">
        <w:rPr>
          <w:sz w:val="28"/>
          <w:szCs w:val="28"/>
        </w:rPr>
        <w:t> </w:t>
      </w:r>
      <w:r w:rsidR="00B96B33" w:rsidRPr="00FA47F3">
        <w:rPr>
          <w:rFonts w:cs="Times New Roman"/>
          <w:spacing w:val="-6"/>
          <w:sz w:val="28"/>
          <w:szCs w:val="28"/>
        </w:rPr>
        <w:t>п</w:t>
      </w:r>
      <w:r w:rsidR="00A648AC" w:rsidRPr="00FA47F3">
        <w:rPr>
          <w:rFonts w:cs="Times New Roman"/>
          <w:spacing w:val="-6"/>
          <w:sz w:val="28"/>
          <w:szCs w:val="28"/>
        </w:rPr>
        <w:t>рием</w:t>
      </w:r>
      <w:r w:rsidR="00BB3A0E" w:rsidRPr="00FA47F3">
        <w:rPr>
          <w:rFonts w:cs="Times New Roman"/>
          <w:spacing w:val="-6"/>
          <w:sz w:val="28"/>
          <w:szCs w:val="28"/>
        </w:rPr>
        <w:t xml:space="preserve"> и</w:t>
      </w:r>
      <w:r w:rsidR="00A648AC" w:rsidRPr="00FA47F3">
        <w:rPr>
          <w:rFonts w:cs="Times New Roman"/>
          <w:spacing w:val="-6"/>
          <w:sz w:val="28"/>
          <w:szCs w:val="28"/>
        </w:rPr>
        <w:t xml:space="preserve"> учет</w:t>
      </w:r>
      <w:r w:rsidR="00B96B33" w:rsidRPr="00FA47F3">
        <w:rPr>
          <w:rFonts w:cs="Times New Roman"/>
          <w:spacing w:val="-6"/>
          <w:sz w:val="28"/>
          <w:szCs w:val="28"/>
        </w:rPr>
        <w:t xml:space="preserve"> </w:t>
      </w:r>
      <w:r w:rsidR="00BB3A0E" w:rsidRPr="00FA47F3">
        <w:rPr>
          <w:rFonts w:cs="Times New Roman"/>
          <w:spacing w:val="-6"/>
          <w:sz w:val="28"/>
          <w:szCs w:val="28"/>
        </w:rPr>
        <w:t xml:space="preserve">поступивших </w:t>
      </w:r>
      <w:r w:rsidR="00FA111F">
        <w:rPr>
          <w:rFonts w:cs="Times New Roman"/>
          <w:spacing w:val="-6"/>
          <w:sz w:val="28"/>
          <w:szCs w:val="28"/>
        </w:rPr>
        <w:t xml:space="preserve">от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исполнительных органов субъектов </w:t>
      </w:r>
      <w:r w:rsidR="00421337" w:rsidRPr="00FA47F3">
        <w:rPr>
          <w:rFonts w:cs="Times New Roman"/>
          <w:spacing w:val="-6"/>
          <w:sz w:val="28"/>
          <w:szCs w:val="28"/>
        </w:rPr>
        <w:t>Российской Федерации</w:t>
      </w:r>
      <w:r w:rsidR="00FA111F">
        <w:rPr>
          <w:rFonts w:cs="Times New Roman"/>
          <w:spacing w:val="-6"/>
          <w:sz w:val="28"/>
          <w:szCs w:val="28"/>
        </w:rPr>
        <w:t xml:space="preserve"> </w:t>
      </w:r>
      <w:r w:rsidR="00FA111F" w:rsidRPr="00FA47F3">
        <w:rPr>
          <w:rFonts w:cs="Times New Roman"/>
          <w:spacing w:val="-6"/>
          <w:sz w:val="28"/>
          <w:szCs w:val="28"/>
        </w:rPr>
        <w:t>заявок</w:t>
      </w:r>
      <w:r w:rsidR="00FA111F">
        <w:rPr>
          <w:rFonts w:cs="Times New Roman"/>
          <w:spacing w:val="-6"/>
          <w:sz w:val="28"/>
          <w:szCs w:val="28"/>
        </w:rPr>
        <w:t xml:space="preserve"> на финансирование мероприятий в </w:t>
      </w:r>
      <w:r w:rsidR="00FA111F" w:rsidRPr="00FA47F3">
        <w:rPr>
          <w:rFonts w:cs="Times New Roman"/>
          <w:spacing w:val="-6"/>
          <w:sz w:val="28"/>
          <w:szCs w:val="28"/>
        </w:rPr>
        <w:t>2026 год</w:t>
      </w:r>
      <w:r w:rsidR="00FA111F">
        <w:rPr>
          <w:rFonts w:cs="Times New Roman"/>
          <w:spacing w:val="-6"/>
          <w:sz w:val="28"/>
          <w:szCs w:val="28"/>
        </w:rPr>
        <w:t>у и на плановом</w:t>
      </w:r>
      <w:r w:rsidR="00FA111F" w:rsidRPr="00FA47F3">
        <w:rPr>
          <w:rFonts w:cs="Times New Roman"/>
          <w:spacing w:val="-6"/>
          <w:sz w:val="28"/>
          <w:szCs w:val="28"/>
        </w:rPr>
        <w:t xml:space="preserve"> период</w:t>
      </w:r>
      <w:r w:rsidR="00FA111F">
        <w:rPr>
          <w:rFonts w:cs="Times New Roman"/>
          <w:spacing w:val="-6"/>
          <w:sz w:val="28"/>
          <w:szCs w:val="28"/>
        </w:rPr>
        <w:t>е</w:t>
      </w:r>
      <w:r w:rsidR="00FA111F" w:rsidRPr="00FA47F3">
        <w:rPr>
          <w:rFonts w:cs="Times New Roman"/>
          <w:spacing w:val="-6"/>
          <w:sz w:val="28"/>
          <w:szCs w:val="28"/>
        </w:rPr>
        <w:t xml:space="preserve"> 2027 и 2028 годов</w:t>
      </w:r>
      <w:r w:rsidR="00BB3A0E" w:rsidRPr="00FA47F3">
        <w:rPr>
          <w:rFonts w:cs="Times New Roman"/>
          <w:spacing w:val="-6"/>
          <w:sz w:val="28"/>
          <w:szCs w:val="28"/>
        </w:rPr>
        <w:t>;</w:t>
      </w:r>
    </w:p>
    <w:p w:rsidR="00BB3A0E" w:rsidRPr="00546F30" w:rsidRDefault="00C437F4" w:rsidP="00865642">
      <w:pPr>
        <w:ind w:firstLine="709"/>
        <w:jc w:val="both"/>
        <w:rPr>
          <w:rFonts w:cs="Times New Roman"/>
          <w:color w:val="000000" w:themeColor="text1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б)</w:t>
      </w:r>
      <w:r w:rsidR="00B563CF" w:rsidRPr="00FA47F3">
        <w:rPr>
          <w:sz w:val="28"/>
          <w:szCs w:val="28"/>
        </w:rPr>
        <w:t> </w:t>
      </w:r>
      <w:r w:rsidR="00BB3A0E" w:rsidRPr="00FA47F3">
        <w:rPr>
          <w:rFonts w:cs="Times New Roman"/>
          <w:spacing w:val="-6"/>
          <w:sz w:val="28"/>
          <w:szCs w:val="28"/>
        </w:rPr>
        <w:t xml:space="preserve">рассмотрение заявок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исполнительных органов субъектов</w:t>
      </w:r>
      <w:r w:rsidR="007D7401" w:rsidRPr="00AF0339">
        <w:rPr>
          <w:rFonts w:cs="Times New Roman"/>
          <w:spacing w:val="-6"/>
          <w:sz w:val="28"/>
          <w:szCs w:val="28"/>
        </w:rPr>
        <w:t xml:space="preserve"> </w:t>
      </w:r>
      <w:r w:rsidR="00421337">
        <w:rPr>
          <w:rFonts w:cs="Times New Roman"/>
          <w:spacing w:val="-6"/>
          <w:sz w:val="28"/>
          <w:szCs w:val="28"/>
        </w:rPr>
        <w:t>Р</w:t>
      </w:r>
      <w:r w:rsidR="00421337" w:rsidRPr="00865642">
        <w:rPr>
          <w:rFonts w:cs="Times New Roman"/>
          <w:spacing w:val="-6"/>
          <w:sz w:val="28"/>
          <w:szCs w:val="28"/>
        </w:rPr>
        <w:t>оссийской Федерации</w:t>
      </w:r>
      <w:r w:rsidR="00421337" w:rsidRPr="00AF0339">
        <w:rPr>
          <w:rFonts w:cs="Times New Roman"/>
          <w:spacing w:val="-6"/>
          <w:sz w:val="28"/>
          <w:szCs w:val="28"/>
        </w:rPr>
        <w:t xml:space="preserve"> </w:t>
      </w:r>
      <w:r w:rsidR="00BB3A0E" w:rsidRPr="00AF0339">
        <w:rPr>
          <w:rFonts w:cs="Times New Roman"/>
          <w:spacing w:val="-6"/>
          <w:sz w:val="28"/>
          <w:szCs w:val="28"/>
        </w:rPr>
        <w:t xml:space="preserve">на финансирование мероприятий в </w:t>
      </w:r>
      <w:r w:rsidR="005A3B43" w:rsidRPr="00AF0339">
        <w:rPr>
          <w:rFonts w:cs="Times New Roman"/>
          <w:spacing w:val="-6"/>
          <w:sz w:val="28"/>
          <w:szCs w:val="28"/>
        </w:rPr>
        <w:t>202</w:t>
      </w:r>
      <w:r w:rsidR="00421337">
        <w:rPr>
          <w:rFonts w:cs="Times New Roman"/>
          <w:spacing w:val="-6"/>
          <w:sz w:val="28"/>
          <w:szCs w:val="28"/>
        </w:rPr>
        <w:t>6</w:t>
      </w:r>
      <w:r w:rsidR="005A3B43" w:rsidRPr="00AF0339">
        <w:rPr>
          <w:rFonts w:cs="Times New Roman"/>
          <w:spacing w:val="-6"/>
          <w:sz w:val="28"/>
          <w:szCs w:val="28"/>
        </w:rPr>
        <w:t xml:space="preserve"> году и </w:t>
      </w:r>
      <w:r w:rsidRPr="00AF0339">
        <w:rPr>
          <w:rFonts w:cs="Times New Roman"/>
          <w:spacing w:val="-6"/>
          <w:sz w:val="28"/>
          <w:szCs w:val="28"/>
        </w:rPr>
        <w:t xml:space="preserve">в </w:t>
      </w:r>
      <w:r w:rsidR="005A3B43" w:rsidRPr="00AF0339">
        <w:rPr>
          <w:rFonts w:cs="Times New Roman"/>
          <w:spacing w:val="-6"/>
          <w:sz w:val="28"/>
          <w:szCs w:val="28"/>
        </w:rPr>
        <w:t>плановом периоде 202</w:t>
      </w:r>
      <w:r w:rsidR="00421337">
        <w:rPr>
          <w:rFonts w:cs="Times New Roman"/>
          <w:spacing w:val="-6"/>
          <w:sz w:val="28"/>
          <w:szCs w:val="28"/>
        </w:rPr>
        <w:t>7</w:t>
      </w:r>
      <w:r w:rsidR="005A3B43" w:rsidRPr="00AF0339">
        <w:rPr>
          <w:rFonts w:cs="Times New Roman"/>
          <w:spacing w:val="-6"/>
          <w:sz w:val="28"/>
          <w:szCs w:val="28"/>
        </w:rPr>
        <w:t xml:space="preserve"> и 202</w:t>
      </w:r>
      <w:r w:rsidR="00421337">
        <w:rPr>
          <w:rFonts w:cs="Times New Roman"/>
          <w:spacing w:val="-6"/>
          <w:sz w:val="28"/>
          <w:szCs w:val="28"/>
        </w:rPr>
        <w:t>8</w:t>
      </w:r>
      <w:r w:rsidR="00BB3A0E" w:rsidRPr="00AF0339">
        <w:rPr>
          <w:rFonts w:cs="Times New Roman"/>
          <w:spacing w:val="-6"/>
          <w:sz w:val="28"/>
          <w:szCs w:val="28"/>
        </w:rPr>
        <w:t xml:space="preserve"> годов с учетом заключений эксперт</w:t>
      </w:r>
      <w:r w:rsidR="003B1049">
        <w:rPr>
          <w:rFonts w:cs="Times New Roman"/>
          <w:spacing w:val="-6"/>
          <w:sz w:val="28"/>
          <w:szCs w:val="28"/>
        </w:rPr>
        <w:t>ов</w:t>
      </w:r>
      <w:r w:rsidR="00BB3A0E" w:rsidRPr="00AF0339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="00421337">
        <w:rPr>
          <w:rFonts w:cs="Times New Roman"/>
          <w:color w:val="000000" w:themeColor="text1"/>
          <w:spacing w:val="-6"/>
          <w:sz w:val="28"/>
          <w:szCs w:val="28"/>
        </w:rPr>
        <w:t>ф</w:t>
      </w:r>
      <w:r w:rsidRPr="00AF0339">
        <w:rPr>
          <w:rFonts w:cs="Times New Roman"/>
          <w:color w:val="000000" w:themeColor="text1"/>
          <w:sz w:val="28"/>
          <w:szCs w:val="28"/>
          <w:shd w:val="clear" w:color="auto" w:fill="FFFFFF"/>
        </w:rPr>
        <w:t>едерального государственного водохозяйственного бюджетного учреждения «</w:t>
      </w:r>
      <w:proofErr w:type="spellStart"/>
      <w:r w:rsidRPr="00AF0339">
        <w:rPr>
          <w:rFonts w:cs="Times New Roman"/>
          <w:bCs/>
          <w:color w:val="000000" w:themeColor="text1"/>
          <w:sz w:val="28"/>
          <w:szCs w:val="28"/>
          <w:shd w:val="clear" w:color="auto" w:fill="FFFFFF"/>
        </w:rPr>
        <w:t>Центррегионводхоз</w:t>
      </w:r>
      <w:proofErr w:type="spellEnd"/>
      <w:r w:rsidRPr="00AF0339">
        <w:rPr>
          <w:rFonts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AF0339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="00BB3A0E" w:rsidRPr="00AF0339">
        <w:rPr>
          <w:rFonts w:cs="Times New Roman"/>
          <w:color w:val="000000" w:themeColor="text1"/>
          <w:spacing w:val="-6"/>
          <w:sz w:val="28"/>
          <w:szCs w:val="28"/>
        </w:rPr>
        <w:t xml:space="preserve">(далее – </w:t>
      </w:r>
      <w:r w:rsidR="004D5EC3">
        <w:rPr>
          <w:rFonts w:cs="Times New Roman"/>
          <w:color w:val="000000" w:themeColor="text1"/>
          <w:spacing w:val="-6"/>
          <w:sz w:val="28"/>
          <w:szCs w:val="28"/>
        </w:rPr>
        <w:t xml:space="preserve">                </w:t>
      </w:r>
      <w:r w:rsidR="00BB3A0E" w:rsidRPr="00AF0339">
        <w:rPr>
          <w:rFonts w:cs="Times New Roman"/>
          <w:color w:val="000000" w:themeColor="text1"/>
          <w:spacing w:val="-6"/>
          <w:sz w:val="28"/>
          <w:szCs w:val="28"/>
        </w:rPr>
        <w:t>ФГБВУ «</w:t>
      </w:r>
      <w:proofErr w:type="spellStart"/>
      <w:r w:rsidR="00BB3A0E" w:rsidRPr="00AF0339">
        <w:rPr>
          <w:rFonts w:cs="Times New Roman"/>
          <w:color w:val="000000" w:themeColor="text1"/>
          <w:spacing w:val="-6"/>
          <w:sz w:val="28"/>
          <w:szCs w:val="28"/>
        </w:rPr>
        <w:t>Центррегионводхоз</w:t>
      </w:r>
      <w:proofErr w:type="spellEnd"/>
      <w:r w:rsidR="00BB3A0E" w:rsidRPr="00AF0339">
        <w:rPr>
          <w:rFonts w:cs="Times New Roman"/>
          <w:color w:val="000000" w:themeColor="text1"/>
          <w:spacing w:val="-6"/>
          <w:sz w:val="28"/>
          <w:szCs w:val="28"/>
        </w:rPr>
        <w:t>»)</w:t>
      </w:r>
      <w:r w:rsidR="00546F30">
        <w:rPr>
          <w:rFonts w:cs="Times New Roman"/>
          <w:color w:val="000000" w:themeColor="text1"/>
          <w:spacing w:val="-6"/>
          <w:sz w:val="28"/>
          <w:szCs w:val="28"/>
        </w:rPr>
        <w:t>.</w:t>
      </w:r>
    </w:p>
    <w:p w:rsidR="00A648AC" w:rsidRPr="00AF0339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lastRenderedPageBreak/>
        <w:t xml:space="preserve">9. </w:t>
      </w:r>
      <w:r w:rsidR="00A648AC" w:rsidRPr="00AF0339">
        <w:rPr>
          <w:rFonts w:cs="Times New Roman"/>
          <w:spacing w:val="-6"/>
          <w:sz w:val="28"/>
          <w:szCs w:val="28"/>
        </w:rPr>
        <w:t>Территориальные органы Росводресурсов по своей зоне деятельности обеспечивают:</w:t>
      </w:r>
    </w:p>
    <w:p w:rsidR="00A648AC" w:rsidRPr="00FA47F3" w:rsidRDefault="00C437F4" w:rsidP="001F792C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а)</w:t>
      </w:r>
      <w:r w:rsidR="00B563CF" w:rsidRPr="00AF0339">
        <w:rPr>
          <w:sz w:val="28"/>
          <w:szCs w:val="28"/>
        </w:rPr>
        <w:t> </w:t>
      </w:r>
      <w:r w:rsidR="00A648AC" w:rsidRPr="00AF0339">
        <w:rPr>
          <w:rFonts w:cs="Times New Roman"/>
          <w:spacing w:val="-6"/>
          <w:sz w:val="28"/>
          <w:szCs w:val="28"/>
        </w:rPr>
        <w:t xml:space="preserve">доведение до сведения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исполнительных органов субъектов </w:t>
      </w:r>
      <w:r w:rsidR="00421337" w:rsidRPr="00FA47F3">
        <w:rPr>
          <w:rFonts w:cs="Times New Roman"/>
          <w:spacing w:val="-6"/>
          <w:sz w:val="28"/>
          <w:szCs w:val="28"/>
        </w:rPr>
        <w:t xml:space="preserve">Российской Федерации </w:t>
      </w:r>
      <w:r w:rsidR="00A648AC" w:rsidRPr="00FA47F3">
        <w:rPr>
          <w:rFonts w:cs="Times New Roman"/>
          <w:spacing w:val="-6"/>
          <w:sz w:val="28"/>
          <w:szCs w:val="28"/>
        </w:rPr>
        <w:t xml:space="preserve">информации о сроках рассмотрения </w:t>
      </w:r>
      <w:r w:rsidR="001F792C" w:rsidRPr="00FA47F3">
        <w:rPr>
          <w:rFonts w:cs="Times New Roman"/>
          <w:spacing w:val="-6"/>
          <w:sz w:val="28"/>
          <w:szCs w:val="28"/>
        </w:rPr>
        <w:t>обосновывающей документации и материалов</w:t>
      </w:r>
      <w:r w:rsidR="00A648AC" w:rsidRPr="00FA47F3">
        <w:rPr>
          <w:rFonts w:cs="Times New Roman"/>
          <w:spacing w:val="-6"/>
          <w:sz w:val="28"/>
          <w:szCs w:val="28"/>
        </w:rPr>
        <w:t>, в том числе путем</w:t>
      </w:r>
      <w:r w:rsidR="00421337" w:rsidRPr="00FA47F3">
        <w:rPr>
          <w:rFonts w:cs="Times New Roman"/>
          <w:spacing w:val="-6"/>
          <w:sz w:val="28"/>
          <w:szCs w:val="28"/>
        </w:rPr>
        <w:t xml:space="preserve"> </w:t>
      </w:r>
      <w:r w:rsidR="003C5F1C" w:rsidRPr="00FA47F3">
        <w:rPr>
          <w:rFonts w:cs="Times New Roman"/>
          <w:spacing w:val="-6"/>
          <w:sz w:val="28"/>
          <w:szCs w:val="28"/>
        </w:rPr>
        <w:t xml:space="preserve">ее </w:t>
      </w:r>
      <w:r w:rsidR="00A648AC" w:rsidRPr="00FA47F3">
        <w:rPr>
          <w:rFonts w:cs="Times New Roman"/>
          <w:spacing w:val="-6"/>
          <w:sz w:val="28"/>
          <w:szCs w:val="28"/>
        </w:rPr>
        <w:t xml:space="preserve">размещения на официальном сайте территориального органа </w:t>
      </w:r>
      <w:hyperlink r:id="rId11" w:history="1">
        <w:proofErr w:type="spellStart"/>
        <w:r w:rsidR="00A648AC" w:rsidRPr="00FA47F3">
          <w:rPr>
            <w:rFonts w:cs="Times New Roman"/>
            <w:spacing w:val="-6"/>
            <w:sz w:val="28"/>
            <w:szCs w:val="28"/>
          </w:rPr>
          <w:t>Росводресурсов</w:t>
        </w:r>
        <w:proofErr w:type="spellEnd"/>
      </w:hyperlink>
      <w:r w:rsidR="00421337" w:rsidRPr="00FA47F3">
        <w:t xml:space="preserve"> </w:t>
      </w:r>
      <w:r w:rsidR="00F800D8" w:rsidRPr="00FA47F3">
        <w:rPr>
          <w:rFonts w:cs="Times New Roman"/>
          <w:spacing w:val="-6"/>
          <w:sz w:val="28"/>
          <w:szCs w:val="28"/>
        </w:rPr>
        <w:t xml:space="preserve">в </w:t>
      </w:r>
      <w:r w:rsidRPr="00FA47F3">
        <w:rPr>
          <w:rFonts w:cs="Times New Roman"/>
          <w:spacing w:val="-6"/>
          <w:sz w:val="28"/>
          <w:szCs w:val="28"/>
        </w:rPr>
        <w:t>информационно</w:t>
      </w:r>
      <w:r w:rsidR="001F792C" w:rsidRPr="00FA47F3">
        <w:rPr>
          <w:rFonts w:cs="Times New Roman"/>
          <w:spacing w:val="-6"/>
          <w:sz w:val="28"/>
          <w:szCs w:val="28"/>
        </w:rPr>
        <w:t>-</w:t>
      </w:r>
      <w:r w:rsidRPr="00FA47F3">
        <w:rPr>
          <w:rFonts w:cs="Times New Roman"/>
          <w:spacing w:val="-6"/>
          <w:sz w:val="28"/>
          <w:szCs w:val="28"/>
        </w:rPr>
        <w:t xml:space="preserve">телекоммуникационной сети </w:t>
      </w:r>
      <w:r w:rsidR="0002694E" w:rsidRPr="00FA47F3">
        <w:rPr>
          <w:rFonts w:cs="Times New Roman"/>
          <w:spacing w:val="-6"/>
          <w:sz w:val="28"/>
          <w:szCs w:val="28"/>
        </w:rPr>
        <w:t>«</w:t>
      </w:r>
      <w:r w:rsidRPr="00FA47F3">
        <w:rPr>
          <w:rFonts w:cs="Times New Roman"/>
          <w:spacing w:val="-6"/>
          <w:sz w:val="28"/>
          <w:szCs w:val="28"/>
        </w:rPr>
        <w:t>Интернет</w:t>
      </w:r>
      <w:r w:rsidR="0002694E" w:rsidRPr="00FA47F3">
        <w:rPr>
          <w:rFonts w:cs="Times New Roman"/>
          <w:spacing w:val="-6"/>
          <w:sz w:val="28"/>
          <w:szCs w:val="28"/>
        </w:rPr>
        <w:t>»</w:t>
      </w:r>
      <w:r w:rsidR="0026541E" w:rsidRPr="00FA47F3">
        <w:rPr>
          <w:rFonts w:cs="Times New Roman"/>
          <w:spacing w:val="-6"/>
          <w:sz w:val="28"/>
          <w:szCs w:val="28"/>
        </w:rPr>
        <w:t xml:space="preserve"> </w:t>
      </w:r>
      <w:r w:rsidR="004D5EC3">
        <w:rPr>
          <w:rFonts w:cs="Times New Roman"/>
          <w:spacing w:val="-6"/>
          <w:sz w:val="28"/>
          <w:szCs w:val="28"/>
        </w:rPr>
        <w:t xml:space="preserve">               </w:t>
      </w:r>
      <w:r w:rsidR="00A648AC" w:rsidRPr="00FA47F3">
        <w:rPr>
          <w:rFonts w:cs="Times New Roman"/>
          <w:spacing w:val="-6"/>
          <w:sz w:val="28"/>
          <w:szCs w:val="28"/>
        </w:rPr>
        <w:t>по соответствующей зоне деятельности;</w:t>
      </w:r>
    </w:p>
    <w:p w:rsidR="003C5F1C" w:rsidRPr="00AF0339" w:rsidRDefault="00C437F4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 w:rsidRPr="00FA47F3">
        <w:rPr>
          <w:rFonts w:cs="Times New Roman"/>
          <w:spacing w:val="-6"/>
          <w:sz w:val="28"/>
          <w:szCs w:val="28"/>
        </w:rPr>
        <w:t>б)</w:t>
      </w:r>
      <w:r w:rsidR="00B563CF" w:rsidRPr="00FA47F3">
        <w:rPr>
          <w:sz w:val="28"/>
          <w:szCs w:val="28"/>
        </w:rPr>
        <w:t> </w:t>
      </w:r>
      <w:r w:rsidR="00BB3A0E" w:rsidRPr="00FA47F3">
        <w:rPr>
          <w:rFonts w:cs="Times New Roman"/>
          <w:spacing w:val="-6"/>
          <w:sz w:val="28"/>
          <w:szCs w:val="28"/>
        </w:rPr>
        <w:t xml:space="preserve">рассмотрение </w:t>
      </w:r>
      <w:r w:rsidR="001F792C" w:rsidRPr="00FA47F3">
        <w:rPr>
          <w:rFonts w:cs="Times New Roman"/>
          <w:spacing w:val="-6"/>
          <w:sz w:val="28"/>
          <w:szCs w:val="28"/>
        </w:rPr>
        <w:t>обосновывающей документации и материалов</w:t>
      </w:r>
      <w:r w:rsidR="00BB3A0E" w:rsidRPr="00FA47F3">
        <w:rPr>
          <w:rFonts w:cs="Times New Roman"/>
          <w:spacing w:val="-6"/>
          <w:sz w:val="28"/>
          <w:szCs w:val="28"/>
        </w:rPr>
        <w:t xml:space="preserve">, размещенных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421337" w:rsidRPr="00FA47F3">
        <w:rPr>
          <w:rFonts w:cs="Times New Roman"/>
          <w:spacing w:val="-6"/>
          <w:sz w:val="28"/>
          <w:szCs w:val="28"/>
        </w:rPr>
        <w:t>Российской</w:t>
      </w:r>
      <w:r w:rsidR="00421337" w:rsidRPr="00865642">
        <w:rPr>
          <w:rFonts w:cs="Times New Roman"/>
          <w:spacing w:val="-6"/>
          <w:sz w:val="28"/>
          <w:szCs w:val="28"/>
        </w:rPr>
        <w:t xml:space="preserve"> Федерации</w:t>
      </w:r>
      <w:r w:rsidR="00421337" w:rsidRPr="00AF0339">
        <w:rPr>
          <w:rFonts w:cs="Times New Roman"/>
          <w:spacing w:val="-6"/>
          <w:sz w:val="28"/>
          <w:szCs w:val="28"/>
        </w:rPr>
        <w:t xml:space="preserve"> </w:t>
      </w:r>
      <w:r w:rsidR="00BB3A0E" w:rsidRPr="00AF0339">
        <w:rPr>
          <w:rFonts w:cs="Times New Roman"/>
          <w:spacing w:val="-6"/>
          <w:sz w:val="28"/>
          <w:szCs w:val="28"/>
        </w:rPr>
        <w:t xml:space="preserve">в </w:t>
      </w:r>
      <w:r w:rsidR="003B1049">
        <w:rPr>
          <w:rFonts w:cs="Times New Roman"/>
          <w:spacing w:val="-6"/>
          <w:sz w:val="28"/>
          <w:szCs w:val="28"/>
        </w:rPr>
        <w:t xml:space="preserve">базу                                      </w:t>
      </w:r>
      <w:r w:rsidR="00BB3A0E" w:rsidRPr="00AF0339">
        <w:rPr>
          <w:rFonts w:cs="Times New Roman"/>
          <w:spacing w:val="-6"/>
          <w:sz w:val="28"/>
          <w:szCs w:val="28"/>
        </w:rPr>
        <w:t>ИС «Планирование»</w:t>
      </w:r>
      <w:r w:rsidRPr="00AF0339">
        <w:rPr>
          <w:rFonts w:cs="Times New Roman"/>
          <w:spacing w:val="-6"/>
          <w:sz w:val="28"/>
          <w:szCs w:val="28"/>
        </w:rPr>
        <w:t>,</w:t>
      </w:r>
      <w:r w:rsidR="006D660D" w:rsidRPr="00AF0339">
        <w:rPr>
          <w:rFonts w:cs="Times New Roman"/>
          <w:spacing w:val="-6"/>
          <w:sz w:val="28"/>
          <w:szCs w:val="28"/>
        </w:rPr>
        <w:t xml:space="preserve"> на предмет соответствия требованиям законодательных и нормативных правовых актов Российской Федерации</w:t>
      </w:r>
      <w:r w:rsidR="0095753B">
        <w:rPr>
          <w:rFonts w:cs="Times New Roman"/>
          <w:spacing w:val="-6"/>
          <w:sz w:val="28"/>
          <w:szCs w:val="28"/>
        </w:rPr>
        <w:t xml:space="preserve"> </w:t>
      </w:r>
      <w:r w:rsidR="006D660D" w:rsidRPr="00AF0339">
        <w:rPr>
          <w:rFonts w:cs="Times New Roman"/>
          <w:spacing w:val="-6"/>
          <w:sz w:val="28"/>
          <w:szCs w:val="28"/>
        </w:rPr>
        <w:t xml:space="preserve">и </w:t>
      </w:r>
      <w:proofErr w:type="spellStart"/>
      <w:r w:rsidR="006D660D" w:rsidRPr="00AF0339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6D660D" w:rsidRPr="00AF0339">
        <w:rPr>
          <w:rFonts w:cs="Times New Roman"/>
          <w:spacing w:val="-6"/>
          <w:sz w:val="28"/>
          <w:szCs w:val="28"/>
        </w:rPr>
        <w:t>, полномочиям и целевым направлениям деятельности Росводресурсов (в том числе на наличие</w:t>
      </w:r>
      <w:r w:rsidR="006D660D" w:rsidRPr="00AF0339">
        <w:rPr>
          <w:szCs w:val="28"/>
        </w:rPr>
        <w:t xml:space="preserve"> </w:t>
      </w:r>
      <w:r w:rsidRPr="00AF0339">
        <w:rPr>
          <w:rFonts w:cs="Times New Roman"/>
          <w:spacing w:val="-6"/>
          <w:sz w:val="28"/>
          <w:szCs w:val="28"/>
        </w:rPr>
        <w:t xml:space="preserve">в заявленных мероприятиях </w:t>
      </w:r>
      <w:r w:rsidR="006D660D" w:rsidRPr="00AF0339">
        <w:rPr>
          <w:rFonts w:cs="Times New Roman"/>
          <w:spacing w:val="-6"/>
          <w:sz w:val="28"/>
          <w:szCs w:val="28"/>
        </w:rPr>
        <w:t xml:space="preserve">работ, </w:t>
      </w:r>
      <w:r w:rsidR="0071165C" w:rsidRPr="00AF0339">
        <w:rPr>
          <w:rFonts w:cs="Times New Roman"/>
          <w:spacing w:val="-6"/>
          <w:sz w:val="28"/>
          <w:szCs w:val="28"/>
        </w:rPr>
        <w:t>подлежащих</w:t>
      </w:r>
      <w:r w:rsidR="0095753B">
        <w:rPr>
          <w:rFonts w:cs="Times New Roman"/>
          <w:spacing w:val="-6"/>
          <w:sz w:val="28"/>
          <w:szCs w:val="28"/>
        </w:rPr>
        <w:t xml:space="preserve"> </w:t>
      </w:r>
      <w:r w:rsidR="0071165C" w:rsidRPr="00AF0339">
        <w:rPr>
          <w:rFonts w:cs="Times New Roman"/>
          <w:spacing w:val="-6"/>
          <w:sz w:val="28"/>
          <w:szCs w:val="28"/>
        </w:rPr>
        <w:t xml:space="preserve">(не подлежащих) </w:t>
      </w:r>
      <w:r w:rsidR="006D660D" w:rsidRPr="00AF0339">
        <w:rPr>
          <w:rFonts w:cs="Times New Roman"/>
          <w:spacing w:val="-6"/>
          <w:sz w:val="28"/>
          <w:szCs w:val="28"/>
        </w:rPr>
        <w:t>финансированию за сч</w:t>
      </w:r>
      <w:r w:rsidRPr="00AF0339">
        <w:rPr>
          <w:rFonts w:cs="Times New Roman"/>
          <w:spacing w:val="-6"/>
          <w:sz w:val="28"/>
          <w:szCs w:val="28"/>
        </w:rPr>
        <w:t>ет средств федерального бюджета</w:t>
      </w:r>
      <w:r w:rsidR="006D660D" w:rsidRPr="00AF0339">
        <w:rPr>
          <w:rFonts w:cs="Times New Roman"/>
          <w:spacing w:val="-6"/>
          <w:sz w:val="28"/>
          <w:szCs w:val="28"/>
        </w:rPr>
        <w:t>), а также обоснованности и целесообразности реализации заявленных</w:t>
      </w:r>
      <w:proofErr w:type="gramEnd"/>
      <w:r w:rsidR="006D660D" w:rsidRPr="00AF0339">
        <w:rPr>
          <w:rFonts w:cs="Times New Roman"/>
          <w:spacing w:val="-6"/>
          <w:sz w:val="28"/>
          <w:szCs w:val="28"/>
        </w:rPr>
        <w:t xml:space="preserve"> мероприятий</w:t>
      </w:r>
      <w:r w:rsidR="003C5F1C" w:rsidRPr="00AF0339">
        <w:rPr>
          <w:rFonts w:cs="Times New Roman"/>
          <w:spacing w:val="-6"/>
          <w:sz w:val="28"/>
          <w:szCs w:val="28"/>
        </w:rPr>
        <w:t>;</w:t>
      </w:r>
    </w:p>
    <w:p w:rsidR="00BB3A0E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в)</w:t>
      </w:r>
      <w:r w:rsidR="00B563CF" w:rsidRPr="00AF0339">
        <w:rPr>
          <w:sz w:val="28"/>
          <w:szCs w:val="28"/>
        </w:rPr>
        <w:t> </w:t>
      </w:r>
      <w:r w:rsidR="00BB3A0E" w:rsidRPr="00AF0339">
        <w:rPr>
          <w:rFonts w:cs="Times New Roman"/>
          <w:spacing w:val="-6"/>
          <w:sz w:val="28"/>
          <w:szCs w:val="28"/>
        </w:rPr>
        <w:t xml:space="preserve">ведение переписки с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95753B" w:rsidRPr="00FA47F3">
        <w:rPr>
          <w:rFonts w:cs="Times New Roman"/>
          <w:spacing w:val="-6"/>
          <w:sz w:val="28"/>
          <w:szCs w:val="28"/>
        </w:rPr>
        <w:t>Российской Федерации</w:t>
      </w:r>
      <w:r w:rsidR="00BB3A0E" w:rsidRPr="00FA47F3">
        <w:rPr>
          <w:rFonts w:cs="Times New Roman"/>
          <w:spacing w:val="-6"/>
          <w:sz w:val="28"/>
          <w:szCs w:val="28"/>
        </w:rPr>
        <w:t xml:space="preserve">, в том числе информирование </w:t>
      </w:r>
      <w:r w:rsidR="0095753B" w:rsidRPr="00FA47F3">
        <w:rPr>
          <w:rFonts w:cs="Times New Roman"/>
          <w:spacing w:val="-6"/>
          <w:sz w:val="28"/>
          <w:szCs w:val="28"/>
        </w:rPr>
        <w:t>их</w:t>
      </w:r>
      <w:r w:rsidR="00BB3A0E" w:rsidRPr="00FA47F3">
        <w:rPr>
          <w:rFonts w:cs="Times New Roman"/>
          <w:spacing w:val="-6"/>
          <w:sz w:val="28"/>
          <w:szCs w:val="28"/>
        </w:rPr>
        <w:t xml:space="preserve"> о результатах рассмотрения представленных </w:t>
      </w:r>
      <w:r w:rsidR="0002694E" w:rsidRPr="00FA47F3">
        <w:rPr>
          <w:rFonts w:cs="Times New Roman"/>
          <w:spacing w:val="-6"/>
          <w:sz w:val="28"/>
          <w:szCs w:val="28"/>
        </w:rPr>
        <w:t>обосновывающей документации и материалов</w:t>
      </w:r>
      <w:r w:rsidR="00775006">
        <w:rPr>
          <w:rFonts w:cs="Times New Roman"/>
          <w:spacing w:val="-6"/>
          <w:sz w:val="28"/>
          <w:szCs w:val="28"/>
        </w:rPr>
        <w:t>;</w:t>
      </w:r>
    </w:p>
    <w:p w:rsidR="00775006" w:rsidRPr="00AA6607" w:rsidRDefault="00775006" w:rsidP="00775006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г) соблюдение сроков рассмотрения обосновывающей документации и материалов, установленных графиком</w:t>
      </w:r>
      <w:r w:rsidR="00446DDE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="00446DDE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>
        <w:rPr>
          <w:rFonts w:cs="Times New Roman"/>
          <w:spacing w:val="-6"/>
          <w:sz w:val="28"/>
          <w:szCs w:val="28"/>
        </w:rPr>
        <w:t>.</w:t>
      </w:r>
    </w:p>
    <w:p w:rsidR="00BB3A0E" w:rsidRPr="00FA47F3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10. ФГБВУ «</w:t>
      </w:r>
      <w:proofErr w:type="spellStart"/>
      <w:r w:rsidRPr="00FA47F3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FA47F3">
        <w:rPr>
          <w:rFonts w:cs="Times New Roman"/>
          <w:spacing w:val="-6"/>
          <w:sz w:val="28"/>
          <w:szCs w:val="28"/>
        </w:rPr>
        <w:t>» обеспечивает:</w:t>
      </w:r>
    </w:p>
    <w:p w:rsidR="00BB3A0E" w:rsidRPr="00AF0339" w:rsidRDefault="00C437F4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gramStart"/>
      <w:r w:rsidRPr="00FA47F3">
        <w:rPr>
          <w:rFonts w:cs="Times New Roman"/>
          <w:spacing w:val="-6"/>
          <w:sz w:val="28"/>
          <w:szCs w:val="28"/>
        </w:rPr>
        <w:t>а)</w:t>
      </w:r>
      <w:r w:rsidR="00BB3A0E" w:rsidRPr="00FA47F3">
        <w:rPr>
          <w:rFonts w:cs="Times New Roman"/>
          <w:spacing w:val="-6"/>
          <w:sz w:val="28"/>
          <w:szCs w:val="28"/>
        </w:rPr>
        <w:t xml:space="preserve"> рассмотрение обосновывающей документации </w:t>
      </w:r>
      <w:r w:rsidR="0002694E" w:rsidRPr="00FA47F3">
        <w:rPr>
          <w:rFonts w:cs="Times New Roman"/>
          <w:spacing w:val="-6"/>
          <w:sz w:val="28"/>
          <w:szCs w:val="28"/>
        </w:rPr>
        <w:t xml:space="preserve">и материалов </w:t>
      </w:r>
      <w:r w:rsidR="00BB3A0E" w:rsidRPr="00FA47F3">
        <w:rPr>
          <w:rFonts w:cs="Times New Roman"/>
          <w:spacing w:val="-6"/>
          <w:sz w:val="28"/>
          <w:szCs w:val="28"/>
        </w:rPr>
        <w:t>по заявляемым мероприятиям, размещенн</w:t>
      </w:r>
      <w:r w:rsidR="006A19D9" w:rsidRPr="00FA47F3">
        <w:rPr>
          <w:rFonts w:cs="Times New Roman"/>
          <w:spacing w:val="-6"/>
          <w:sz w:val="28"/>
          <w:szCs w:val="28"/>
        </w:rPr>
        <w:t>ых</w:t>
      </w:r>
      <w:r w:rsidR="00BB3A0E" w:rsidRPr="00FA47F3">
        <w:rPr>
          <w:rFonts w:cs="Times New Roman"/>
          <w:spacing w:val="-6"/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исполнительными органами субъектов</w:t>
      </w:r>
      <w:r w:rsidR="007D7401" w:rsidRPr="00AF0339">
        <w:rPr>
          <w:rFonts w:cs="Times New Roman"/>
          <w:spacing w:val="-6"/>
          <w:sz w:val="28"/>
          <w:szCs w:val="28"/>
        </w:rPr>
        <w:t xml:space="preserve"> </w:t>
      </w:r>
      <w:r w:rsidR="0095753B">
        <w:rPr>
          <w:rFonts w:cs="Times New Roman"/>
          <w:spacing w:val="-6"/>
          <w:sz w:val="28"/>
          <w:szCs w:val="28"/>
        </w:rPr>
        <w:t>Р</w:t>
      </w:r>
      <w:r w:rsidR="0095753B" w:rsidRPr="00865642">
        <w:rPr>
          <w:rFonts w:cs="Times New Roman"/>
          <w:spacing w:val="-6"/>
          <w:sz w:val="28"/>
          <w:szCs w:val="28"/>
        </w:rPr>
        <w:t>оссийской Федерации</w:t>
      </w:r>
      <w:r w:rsidR="0095753B" w:rsidRPr="00AF0339">
        <w:rPr>
          <w:rFonts w:cs="Times New Roman"/>
          <w:spacing w:val="-6"/>
          <w:sz w:val="28"/>
          <w:szCs w:val="28"/>
        </w:rPr>
        <w:t xml:space="preserve"> </w:t>
      </w:r>
      <w:r w:rsidR="00BB3A0E" w:rsidRPr="00AF0339">
        <w:rPr>
          <w:rFonts w:cs="Times New Roman"/>
          <w:spacing w:val="-6"/>
          <w:sz w:val="28"/>
          <w:szCs w:val="28"/>
        </w:rPr>
        <w:t xml:space="preserve">в </w:t>
      </w:r>
      <w:r w:rsidR="003B1049">
        <w:rPr>
          <w:rFonts w:cs="Times New Roman"/>
          <w:spacing w:val="-6"/>
          <w:sz w:val="28"/>
          <w:szCs w:val="28"/>
        </w:rPr>
        <w:t xml:space="preserve">базе </w:t>
      </w:r>
      <w:r w:rsidR="00BB3A0E" w:rsidRPr="00AF0339">
        <w:rPr>
          <w:rFonts w:cs="Times New Roman"/>
          <w:spacing w:val="-6"/>
          <w:sz w:val="28"/>
          <w:szCs w:val="28"/>
        </w:rPr>
        <w:t xml:space="preserve">ИС </w:t>
      </w:r>
      <w:r w:rsidR="00AA6607">
        <w:rPr>
          <w:rFonts w:cs="Times New Roman"/>
          <w:spacing w:val="-6"/>
          <w:sz w:val="28"/>
          <w:szCs w:val="28"/>
        </w:rPr>
        <w:t>«</w:t>
      </w:r>
      <w:r w:rsidR="00BB3A0E" w:rsidRPr="00AF0339">
        <w:rPr>
          <w:rFonts w:cs="Times New Roman"/>
          <w:spacing w:val="-6"/>
          <w:sz w:val="28"/>
          <w:szCs w:val="28"/>
        </w:rPr>
        <w:t>Планирование</w:t>
      </w:r>
      <w:r w:rsidR="00AA6607">
        <w:rPr>
          <w:rFonts w:cs="Times New Roman"/>
          <w:spacing w:val="-6"/>
          <w:sz w:val="28"/>
          <w:szCs w:val="28"/>
        </w:rPr>
        <w:t>»</w:t>
      </w:r>
      <w:r w:rsidR="00BB3A0E" w:rsidRPr="00AF0339">
        <w:rPr>
          <w:rFonts w:cs="Times New Roman"/>
          <w:spacing w:val="-6"/>
          <w:sz w:val="28"/>
          <w:szCs w:val="28"/>
        </w:rPr>
        <w:t xml:space="preserve">, на предмет соответствия требованиям законодательных и нормативных правовых актов Российской Федерации </w:t>
      </w:r>
      <w:r w:rsidR="0002694E">
        <w:rPr>
          <w:rFonts w:cs="Times New Roman"/>
          <w:spacing w:val="-6"/>
          <w:sz w:val="28"/>
          <w:szCs w:val="28"/>
        </w:rPr>
        <w:br/>
      </w:r>
      <w:r w:rsidR="00BB3A0E" w:rsidRPr="00AF0339">
        <w:rPr>
          <w:rFonts w:cs="Times New Roman"/>
          <w:spacing w:val="-6"/>
          <w:sz w:val="28"/>
          <w:szCs w:val="28"/>
        </w:rPr>
        <w:t xml:space="preserve">и Росводресурсов, полномочиям и целевым направлениям деятельности Росводресурсов (в том числе </w:t>
      </w:r>
      <w:r w:rsidR="008B3F88" w:rsidRPr="00AF0339">
        <w:rPr>
          <w:rFonts w:cs="Times New Roman"/>
          <w:spacing w:val="-6"/>
          <w:sz w:val="28"/>
          <w:szCs w:val="28"/>
        </w:rPr>
        <w:t xml:space="preserve">на </w:t>
      </w:r>
      <w:r w:rsidR="00BB3A0E" w:rsidRPr="00AF0339">
        <w:rPr>
          <w:rFonts w:cs="Times New Roman"/>
          <w:spacing w:val="-6"/>
          <w:sz w:val="28"/>
          <w:szCs w:val="28"/>
        </w:rPr>
        <w:t>наличие</w:t>
      </w:r>
      <w:r w:rsidR="008B3F88" w:rsidRPr="00AF0339">
        <w:rPr>
          <w:szCs w:val="28"/>
        </w:rPr>
        <w:t xml:space="preserve"> </w:t>
      </w:r>
      <w:r w:rsidR="00BB6A59" w:rsidRPr="00AF0339">
        <w:rPr>
          <w:rFonts w:cs="Times New Roman"/>
          <w:spacing w:val="-6"/>
          <w:sz w:val="28"/>
          <w:szCs w:val="28"/>
        </w:rPr>
        <w:t xml:space="preserve">в заявленных мероприятиях </w:t>
      </w:r>
      <w:r w:rsidR="008B3F88" w:rsidRPr="00AF0339">
        <w:rPr>
          <w:rFonts w:cs="Times New Roman"/>
          <w:spacing w:val="-6"/>
          <w:sz w:val="28"/>
          <w:szCs w:val="28"/>
        </w:rPr>
        <w:t xml:space="preserve">работ, </w:t>
      </w:r>
      <w:r w:rsidR="0071165C" w:rsidRPr="00AF0339">
        <w:rPr>
          <w:rFonts w:cs="Times New Roman"/>
          <w:spacing w:val="-6"/>
          <w:sz w:val="28"/>
          <w:szCs w:val="28"/>
        </w:rPr>
        <w:t xml:space="preserve">подлежащих </w:t>
      </w:r>
      <w:r w:rsidR="0002694E">
        <w:rPr>
          <w:rFonts w:cs="Times New Roman"/>
          <w:spacing w:val="-6"/>
          <w:sz w:val="28"/>
          <w:szCs w:val="28"/>
        </w:rPr>
        <w:br/>
      </w:r>
      <w:r w:rsidR="0071165C" w:rsidRPr="00AF0339">
        <w:rPr>
          <w:rFonts w:cs="Times New Roman"/>
          <w:spacing w:val="-6"/>
          <w:sz w:val="28"/>
          <w:szCs w:val="28"/>
        </w:rPr>
        <w:t>(</w:t>
      </w:r>
      <w:r w:rsidR="008B3F88" w:rsidRPr="00AF0339">
        <w:rPr>
          <w:rFonts w:cs="Times New Roman"/>
          <w:spacing w:val="-6"/>
          <w:sz w:val="28"/>
          <w:szCs w:val="28"/>
        </w:rPr>
        <w:t>не подлежащих</w:t>
      </w:r>
      <w:r w:rsidR="0071165C" w:rsidRPr="00AF0339">
        <w:rPr>
          <w:rFonts w:cs="Times New Roman"/>
          <w:spacing w:val="-6"/>
          <w:sz w:val="28"/>
          <w:szCs w:val="28"/>
        </w:rPr>
        <w:t>)</w:t>
      </w:r>
      <w:r w:rsidR="008B3F88" w:rsidRPr="00AF0339">
        <w:rPr>
          <w:rFonts w:cs="Times New Roman"/>
          <w:spacing w:val="-6"/>
          <w:sz w:val="28"/>
          <w:szCs w:val="28"/>
        </w:rPr>
        <w:t xml:space="preserve"> финансированию за счет средств федерального бюджета</w:t>
      </w:r>
      <w:r w:rsidR="00BB6A59" w:rsidRPr="00AF0339">
        <w:rPr>
          <w:rFonts w:cs="Times New Roman"/>
          <w:spacing w:val="-6"/>
          <w:sz w:val="28"/>
          <w:szCs w:val="28"/>
        </w:rPr>
        <w:t>)</w:t>
      </w:r>
      <w:r w:rsidR="00BB3A0E" w:rsidRPr="00AF0339">
        <w:rPr>
          <w:rFonts w:cs="Times New Roman"/>
          <w:spacing w:val="-6"/>
          <w:sz w:val="28"/>
          <w:szCs w:val="28"/>
        </w:rPr>
        <w:t>, а также обоснованности и</w:t>
      </w:r>
      <w:proofErr w:type="gramEnd"/>
      <w:r w:rsidR="00BB3A0E" w:rsidRPr="00AF0339">
        <w:rPr>
          <w:rFonts w:cs="Times New Roman"/>
          <w:spacing w:val="-6"/>
          <w:sz w:val="28"/>
          <w:szCs w:val="28"/>
        </w:rPr>
        <w:t xml:space="preserve"> целесообразности реализации заявленных мероприятий;</w:t>
      </w:r>
    </w:p>
    <w:p w:rsidR="00BB3A0E" w:rsidRPr="00AF0339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б)</w:t>
      </w:r>
      <w:r w:rsidR="00BB3A0E" w:rsidRPr="00AF0339">
        <w:rPr>
          <w:rFonts w:cs="Times New Roman"/>
          <w:spacing w:val="-6"/>
          <w:sz w:val="28"/>
          <w:szCs w:val="28"/>
        </w:rPr>
        <w:t xml:space="preserve"> размещение в </w:t>
      </w:r>
      <w:r w:rsidR="003B1049">
        <w:rPr>
          <w:rFonts w:cs="Times New Roman"/>
          <w:spacing w:val="-6"/>
          <w:sz w:val="28"/>
          <w:szCs w:val="28"/>
        </w:rPr>
        <w:t xml:space="preserve">базе </w:t>
      </w:r>
      <w:r w:rsidR="00BB3A0E" w:rsidRPr="00AF0339">
        <w:rPr>
          <w:rFonts w:cs="Times New Roman"/>
          <w:spacing w:val="-6"/>
          <w:sz w:val="28"/>
          <w:szCs w:val="28"/>
        </w:rPr>
        <w:t xml:space="preserve">ИС </w:t>
      </w:r>
      <w:r w:rsidR="00AA6607">
        <w:rPr>
          <w:rFonts w:cs="Times New Roman"/>
          <w:spacing w:val="-6"/>
          <w:sz w:val="28"/>
          <w:szCs w:val="28"/>
        </w:rPr>
        <w:t>«</w:t>
      </w:r>
      <w:r w:rsidR="00BB3A0E" w:rsidRPr="00AF0339">
        <w:rPr>
          <w:rFonts w:cs="Times New Roman"/>
          <w:spacing w:val="-6"/>
          <w:sz w:val="28"/>
          <w:szCs w:val="28"/>
        </w:rPr>
        <w:t>Планирование</w:t>
      </w:r>
      <w:r w:rsidR="00AA6607">
        <w:rPr>
          <w:rFonts w:cs="Times New Roman"/>
          <w:spacing w:val="-6"/>
          <w:sz w:val="28"/>
          <w:szCs w:val="28"/>
        </w:rPr>
        <w:t>»</w:t>
      </w:r>
      <w:r w:rsidR="00BB3A0E" w:rsidRPr="00AF0339">
        <w:rPr>
          <w:rFonts w:cs="Times New Roman"/>
          <w:spacing w:val="-6"/>
          <w:sz w:val="28"/>
          <w:szCs w:val="28"/>
        </w:rPr>
        <w:t xml:space="preserve"> информации о результатах рассмотрения </w:t>
      </w:r>
      <w:r w:rsidR="0002694E" w:rsidRPr="0002694E">
        <w:rPr>
          <w:rFonts w:cs="Times New Roman"/>
          <w:spacing w:val="-6"/>
          <w:sz w:val="28"/>
          <w:szCs w:val="28"/>
        </w:rPr>
        <w:t>обосновывающей документации и материалов</w:t>
      </w:r>
      <w:r w:rsidR="00BB3A0E" w:rsidRPr="00AF0339">
        <w:rPr>
          <w:rFonts w:cs="Times New Roman"/>
          <w:spacing w:val="-6"/>
          <w:sz w:val="28"/>
          <w:szCs w:val="28"/>
        </w:rPr>
        <w:t>;</w:t>
      </w:r>
    </w:p>
    <w:p w:rsidR="00BB3A0E" w:rsidRPr="00FA47F3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в)</w:t>
      </w:r>
      <w:r w:rsidR="00BB3A0E" w:rsidRPr="00AF0339">
        <w:rPr>
          <w:rFonts w:cs="Times New Roman"/>
          <w:spacing w:val="-6"/>
          <w:sz w:val="28"/>
          <w:szCs w:val="28"/>
        </w:rPr>
        <w:t xml:space="preserve"> контроль </w:t>
      </w:r>
      <w:r w:rsidR="003B1049">
        <w:rPr>
          <w:rFonts w:cs="Times New Roman"/>
          <w:spacing w:val="-6"/>
          <w:sz w:val="28"/>
          <w:szCs w:val="28"/>
        </w:rPr>
        <w:t>устранени</w:t>
      </w:r>
      <w:r w:rsidR="004014CB">
        <w:rPr>
          <w:rFonts w:cs="Times New Roman"/>
          <w:spacing w:val="-6"/>
          <w:sz w:val="28"/>
          <w:szCs w:val="28"/>
        </w:rPr>
        <w:t>я</w:t>
      </w:r>
      <w:r w:rsidR="00BB3A0E" w:rsidRPr="00AF0339">
        <w:rPr>
          <w:rFonts w:cs="Times New Roman"/>
          <w:spacing w:val="-6"/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95753B" w:rsidRPr="00FA47F3">
        <w:rPr>
          <w:rFonts w:cs="Times New Roman"/>
          <w:spacing w:val="-6"/>
          <w:sz w:val="28"/>
          <w:szCs w:val="28"/>
        </w:rPr>
        <w:t xml:space="preserve">Российской Федерации </w:t>
      </w:r>
      <w:r w:rsidR="00BB3A0E" w:rsidRPr="00FA47F3">
        <w:rPr>
          <w:rFonts w:cs="Times New Roman"/>
          <w:spacing w:val="-6"/>
          <w:sz w:val="28"/>
          <w:szCs w:val="28"/>
        </w:rPr>
        <w:t>замечаний;</w:t>
      </w:r>
    </w:p>
    <w:p w:rsidR="00BB3A0E" w:rsidRPr="00FA47F3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г) пред</w:t>
      </w:r>
      <w:r w:rsidR="00BB3A0E" w:rsidRPr="00FA47F3">
        <w:rPr>
          <w:rFonts w:cs="Times New Roman"/>
          <w:spacing w:val="-6"/>
          <w:sz w:val="28"/>
          <w:szCs w:val="28"/>
        </w:rPr>
        <w:t xml:space="preserve">ставление в Росводресурсы сводного заключения по </w:t>
      </w:r>
      <w:r w:rsidR="009D7BF9">
        <w:rPr>
          <w:rFonts w:cs="Times New Roman"/>
          <w:spacing w:val="-6"/>
          <w:sz w:val="28"/>
          <w:szCs w:val="28"/>
        </w:rPr>
        <w:t xml:space="preserve">всем </w:t>
      </w:r>
      <w:r w:rsidR="00BB3A0E" w:rsidRPr="00FA47F3">
        <w:rPr>
          <w:rFonts w:cs="Times New Roman"/>
          <w:spacing w:val="-6"/>
          <w:sz w:val="28"/>
          <w:szCs w:val="28"/>
        </w:rPr>
        <w:t xml:space="preserve">заявленным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исполнительными органами субъектов</w:t>
      </w:r>
      <w:r w:rsidR="0095753B" w:rsidRPr="00FA47F3">
        <w:rPr>
          <w:rFonts w:cs="Times New Roman"/>
          <w:spacing w:val="-6"/>
          <w:sz w:val="28"/>
          <w:szCs w:val="28"/>
        </w:rPr>
        <w:t xml:space="preserve"> Российской Федерации </w:t>
      </w:r>
      <w:r w:rsidR="00BB3A0E" w:rsidRPr="00FA47F3">
        <w:rPr>
          <w:rFonts w:cs="Times New Roman"/>
          <w:spacing w:val="-6"/>
          <w:sz w:val="28"/>
          <w:szCs w:val="28"/>
        </w:rPr>
        <w:t xml:space="preserve">мероприятиям по форме и в сроки, </w:t>
      </w:r>
      <w:r w:rsidR="001354E5">
        <w:rPr>
          <w:rFonts w:cs="Times New Roman"/>
          <w:spacing w:val="-6"/>
          <w:sz w:val="28"/>
          <w:szCs w:val="28"/>
        </w:rPr>
        <w:t>которые установлены</w:t>
      </w:r>
      <w:r w:rsidR="00BB3A0E" w:rsidRPr="00FA47F3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="00BB3A0E" w:rsidRPr="00FA47F3">
        <w:rPr>
          <w:rFonts w:cs="Times New Roman"/>
          <w:spacing w:val="-6"/>
          <w:sz w:val="28"/>
          <w:szCs w:val="28"/>
        </w:rPr>
        <w:t>Росводресурсами</w:t>
      </w:r>
      <w:proofErr w:type="spellEnd"/>
      <w:r w:rsidR="00BB3A0E" w:rsidRPr="00FA47F3">
        <w:rPr>
          <w:rFonts w:cs="Times New Roman"/>
          <w:spacing w:val="-6"/>
          <w:sz w:val="28"/>
          <w:szCs w:val="28"/>
        </w:rPr>
        <w:t>;</w:t>
      </w:r>
    </w:p>
    <w:p w:rsidR="00BB3A0E" w:rsidRPr="00FA47F3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spellStart"/>
      <w:r w:rsidRPr="00FA47F3">
        <w:rPr>
          <w:rFonts w:cs="Times New Roman"/>
          <w:spacing w:val="-6"/>
          <w:sz w:val="28"/>
          <w:szCs w:val="28"/>
        </w:rPr>
        <w:t>д</w:t>
      </w:r>
      <w:proofErr w:type="spellEnd"/>
      <w:r w:rsidRPr="00FA47F3">
        <w:rPr>
          <w:rFonts w:cs="Times New Roman"/>
          <w:spacing w:val="-6"/>
          <w:sz w:val="28"/>
          <w:szCs w:val="28"/>
        </w:rPr>
        <w:t>)</w:t>
      </w:r>
      <w:r w:rsidR="00BB3A0E" w:rsidRPr="00FA47F3">
        <w:rPr>
          <w:rFonts w:cs="Times New Roman"/>
          <w:spacing w:val="-6"/>
          <w:sz w:val="28"/>
          <w:szCs w:val="28"/>
        </w:rPr>
        <w:t> информационное сопровождение</w:t>
      </w:r>
      <w:r w:rsidR="002A096F" w:rsidRPr="00FA47F3">
        <w:rPr>
          <w:rFonts w:cs="Times New Roman"/>
          <w:spacing w:val="-6"/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исполнительных органов субъектов </w:t>
      </w:r>
      <w:r w:rsidR="0095753B" w:rsidRPr="00FA47F3">
        <w:rPr>
          <w:rFonts w:cs="Times New Roman"/>
          <w:spacing w:val="-6"/>
          <w:sz w:val="28"/>
          <w:szCs w:val="28"/>
        </w:rPr>
        <w:t xml:space="preserve">Российской Федерации </w:t>
      </w:r>
      <w:r w:rsidR="00BB3A0E" w:rsidRPr="00FA47F3">
        <w:rPr>
          <w:rFonts w:cs="Times New Roman"/>
          <w:spacing w:val="-6"/>
          <w:sz w:val="28"/>
          <w:szCs w:val="28"/>
        </w:rPr>
        <w:t>сотрудниками (экспертами) ФГБВУ «</w:t>
      </w:r>
      <w:proofErr w:type="spellStart"/>
      <w:r w:rsidR="00BB3A0E" w:rsidRPr="00FA47F3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="00BB3A0E" w:rsidRPr="00FA47F3">
        <w:rPr>
          <w:rFonts w:cs="Times New Roman"/>
          <w:spacing w:val="-6"/>
          <w:sz w:val="28"/>
          <w:szCs w:val="28"/>
        </w:rPr>
        <w:t>»</w:t>
      </w:r>
      <w:r w:rsidR="007D7EE1" w:rsidRPr="00FA47F3">
        <w:rPr>
          <w:rFonts w:cs="Times New Roman"/>
          <w:spacing w:val="-6"/>
          <w:sz w:val="28"/>
          <w:szCs w:val="28"/>
        </w:rPr>
        <w:t>;</w:t>
      </w:r>
      <w:r w:rsidR="00BB3A0E" w:rsidRPr="00FA47F3">
        <w:rPr>
          <w:rFonts w:cs="Times New Roman"/>
          <w:spacing w:val="-6"/>
          <w:sz w:val="28"/>
          <w:szCs w:val="28"/>
        </w:rPr>
        <w:t xml:space="preserve"> </w:t>
      </w:r>
    </w:p>
    <w:p w:rsidR="006C547F" w:rsidRDefault="00BB6A59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е)</w:t>
      </w:r>
      <w:r w:rsidR="00B563CF" w:rsidRPr="00FA47F3">
        <w:rPr>
          <w:sz w:val="28"/>
          <w:szCs w:val="28"/>
        </w:rPr>
        <w:t> </w:t>
      </w:r>
      <w:r w:rsidR="002535AD" w:rsidRPr="00FA47F3">
        <w:rPr>
          <w:rFonts w:cs="Times New Roman"/>
          <w:spacing w:val="-6"/>
          <w:sz w:val="28"/>
          <w:szCs w:val="28"/>
        </w:rPr>
        <w:t xml:space="preserve">ведение переписки с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исполнительными органами субъектов</w:t>
      </w:r>
      <w:r w:rsidR="007D7401" w:rsidRPr="00AF0339">
        <w:rPr>
          <w:rFonts w:cs="Times New Roman"/>
          <w:spacing w:val="-6"/>
          <w:sz w:val="28"/>
          <w:szCs w:val="28"/>
        </w:rPr>
        <w:t xml:space="preserve"> </w:t>
      </w:r>
      <w:r w:rsidR="0095753B">
        <w:rPr>
          <w:rFonts w:cs="Times New Roman"/>
          <w:spacing w:val="-6"/>
          <w:sz w:val="28"/>
          <w:szCs w:val="28"/>
        </w:rPr>
        <w:t>Р</w:t>
      </w:r>
      <w:r w:rsidR="0095753B" w:rsidRPr="00865642">
        <w:rPr>
          <w:rFonts w:cs="Times New Roman"/>
          <w:spacing w:val="-6"/>
          <w:sz w:val="28"/>
          <w:szCs w:val="28"/>
        </w:rPr>
        <w:t>оссийской Федерации</w:t>
      </w:r>
      <w:r w:rsidR="00D83F26">
        <w:rPr>
          <w:rFonts w:cs="Times New Roman"/>
          <w:spacing w:val="-6"/>
          <w:sz w:val="28"/>
          <w:szCs w:val="28"/>
        </w:rPr>
        <w:t xml:space="preserve"> </w:t>
      </w:r>
      <w:r w:rsidR="00D83F26" w:rsidRPr="00AF0339">
        <w:rPr>
          <w:rFonts w:cs="Times New Roman"/>
          <w:spacing w:val="-6"/>
          <w:sz w:val="28"/>
          <w:szCs w:val="28"/>
        </w:rPr>
        <w:t>(в случае необходимости)</w:t>
      </w:r>
      <w:r w:rsidR="002535AD" w:rsidRPr="00AF0339">
        <w:rPr>
          <w:rFonts w:cs="Times New Roman"/>
          <w:spacing w:val="-6"/>
          <w:sz w:val="28"/>
          <w:szCs w:val="28"/>
        </w:rPr>
        <w:t xml:space="preserve">, </w:t>
      </w:r>
      <w:r w:rsidR="00D83F26">
        <w:rPr>
          <w:rFonts w:cs="Times New Roman"/>
          <w:spacing w:val="-6"/>
          <w:sz w:val="28"/>
          <w:szCs w:val="28"/>
        </w:rPr>
        <w:t>размещение в базе ИС «Планирование» информации</w:t>
      </w:r>
      <w:r w:rsidR="002535AD" w:rsidRPr="00AF0339">
        <w:rPr>
          <w:rFonts w:cs="Times New Roman"/>
          <w:spacing w:val="-6"/>
          <w:sz w:val="28"/>
          <w:szCs w:val="28"/>
        </w:rPr>
        <w:t xml:space="preserve"> о результатах рассмотрения </w:t>
      </w:r>
      <w:r w:rsidR="00D83F26">
        <w:rPr>
          <w:rFonts w:cs="Times New Roman"/>
          <w:spacing w:val="-6"/>
          <w:sz w:val="28"/>
          <w:szCs w:val="28"/>
        </w:rPr>
        <w:t xml:space="preserve">представленной </w:t>
      </w:r>
      <w:r w:rsidR="0002694E" w:rsidRPr="0002694E">
        <w:rPr>
          <w:rFonts w:cs="Times New Roman"/>
          <w:spacing w:val="-6"/>
          <w:sz w:val="28"/>
          <w:szCs w:val="28"/>
        </w:rPr>
        <w:t>обосновывающей документации и материалов</w:t>
      </w:r>
      <w:r w:rsidR="006C547F">
        <w:rPr>
          <w:rFonts w:cs="Times New Roman"/>
          <w:spacing w:val="-6"/>
          <w:sz w:val="28"/>
          <w:szCs w:val="28"/>
        </w:rPr>
        <w:t>;</w:t>
      </w:r>
    </w:p>
    <w:p w:rsidR="006C547F" w:rsidRDefault="006C547F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ж) </w:t>
      </w:r>
      <w:r w:rsidR="001354E5">
        <w:rPr>
          <w:rFonts w:cs="Times New Roman"/>
          <w:spacing w:val="-6"/>
          <w:sz w:val="28"/>
          <w:szCs w:val="28"/>
        </w:rPr>
        <w:t>хранение обосновывающей документации и</w:t>
      </w:r>
      <w:r w:rsidRPr="00AA6607">
        <w:rPr>
          <w:rFonts w:cs="Times New Roman"/>
          <w:spacing w:val="-6"/>
          <w:sz w:val="28"/>
          <w:szCs w:val="28"/>
        </w:rPr>
        <w:t xml:space="preserve"> материалов по мероприятиям, подлежащим финансированию из федерального бюдж</w:t>
      </w:r>
      <w:r w:rsidR="00775006">
        <w:rPr>
          <w:rFonts w:cs="Times New Roman"/>
          <w:spacing w:val="-6"/>
          <w:sz w:val="28"/>
          <w:szCs w:val="28"/>
        </w:rPr>
        <w:t>ета в очередном финансовом году;</w:t>
      </w:r>
    </w:p>
    <w:p w:rsidR="00775006" w:rsidRPr="00AA6607" w:rsidRDefault="00775006" w:rsidP="00775006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spellStart"/>
      <w:r>
        <w:rPr>
          <w:rFonts w:cs="Times New Roman"/>
          <w:spacing w:val="-6"/>
          <w:sz w:val="28"/>
          <w:szCs w:val="28"/>
        </w:rPr>
        <w:lastRenderedPageBreak/>
        <w:t>з</w:t>
      </w:r>
      <w:proofErr w:type="spellEnd"/>
      <w:r>
        <w:rPr>
          <w:rFonts w:cs="Times New Roman"/>
          <w:spacing w:val="-6"/>
          <w:sz w:val="28"/>
          <w:szCs w:val="28"/>
        </w:rPr>
        <w:t>) соблюдение сроков рассмотрения обосновывающей документации и материалов, установленных графиком</w:t>
      </w:r>
      <w:r w:rsidR="00446DDE">
        <w:rPr>
          <w:rFonts w:cs="Times New Roman"/>
          <w:spacing w:val="-6"/>
          <w:sz w:val="28"/>
          <w:szCs w:val="28"/>
        </w:rPr>
        <w:t xml:space="preserve"> </w:t>
      </w:r>
      <w:proofErr w:type="spellStart"/>
      <w:r w:rsidR="00446DDE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>
        <w:rPr>
          <w:rFonts w:cs="Times New Roman"/>
          <w:spacing w:val="-6"/>
          <w:sz w:val="28"/>
          <w:szCs w:val="28"/>
        </w:rPr>
        <w:t>.</w:t>
      </w:r>
    </w:p>
    <w:p w:rsidR="00AA6607" w:rsidRPr="00AA6607" w:rsidRDefault="00AA6607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A6607">
        <w:rPr>
          <w:rFonts w:cs="Times New Roman"/>
          <w:spacing w:val="-6"/>
          <w:sz w:val="28"/>
          <w:szCs w:val="28"/>
        </w:rPr>
        <w:t>11. 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Исполнительный орган субъекта </w:t>
      </w:r>
      <w:r w:rsidRPr="00FA47F3">
        <w:rPr>
          <w:rFonts w:cs="Times New Roman"/>
          <w:spacing w:val="-6"/>
          <w:sz w:val="28"/>
          <w:szCs w:val="28"/>
        </w:rPr>
        <w:t>Российской</w:t>
      </w:r>
      <w:r w:rsidRPr="00AA6607">
        <w:rPr>
          <w:rFonts w:cs="Times New Roman"/>
          <w:spacing w:val="-6"/>
          <w:sz w:val="28"/>
          <w:szCs w:val="28"/>
        </w:rPr>
        <w:t xml:space="preserve"> Федерации</w:t>
      </w:r>
      <w:r w:rsidR="00446DDE">
        <w:rPr>
          <w:rFonts w:cs="Times New Roman"/>
          <w:spacing w:val="-6"/>
          <w:sz w:val="28"/>
          <w:szCs w:val="28"/>
        </w:rPr>
        <w:t xml:space="preserve"> обязуется</w:t>
      </w:r>
      <w:r w:rsidRPr="00AA6607">
        <w:rPr>
          <w:rFonts w:cs="Times New Roman"/>
          <w:spacing w:val="-6"/>
          <w:sz w:val="28"/>
          <w:szCs w:val="28"/>
        </w:rPr>
        <w:t>:</w:t>
      </w:r>
    </w:p>
    <w:p w:rsidR="00AA6607" w:rsidRPr="00AA6607" w:rsidRDefault="00AA6607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а) </w:t>
      </w:r>
      <w:r w:rsidRPr="00AA6607">
        <w:rPr>
          <w:rFonts w:cs="Times New Roman"/>
          <w:spacing w:val="-6"/>
          <w:sz w:val="28"/>
          <w:szCs w:val="28"/>
        </w:rPr>
        <w:t>заявля</w:t>
      </w:r>
      <w:r w:rsidR="00446DDE">
        <w:rPr>
          <w:rFonts w:cs="Times New Roman"/>
          <w:spacing w:val="-6"/>
          <w:sz w:val="28"/>
          <w:szCs w:val="28"/>
        </w:rPr>
        <w:t>ть</w:t>
      </w:r>
      <w:r w:rsidRPr="00AA6607">
        <w:rPr>
          <w:rFonts w:cs="Times New Roman"/>
          <w:spacing w:val="-6"/>
          <w:sz w:val="28"/>
          <w:szCs w:val="28"/>
        </w:rPr>
        <w:t xml:space="preserve"> для финансирования мероприятия, соответствующие целям </w:t>
      </w:r>
      <w:r w:rsidRPr="00AA6607">
        <w:rPr>
          <w:rFonts w:cs="Times New Roman"/>
          <w:spacing w:val="-6"/>
          <w:sz w:val="28"/>
          <w:szCs w:val="28"/>
        </w:rPr>
        <w:br/>
        <w:t>и задачам государственной программы Российской Федерации «Воспроизводство и использование природных ресурсов»;</w:t>
      </w:r>
    </w:p>
    <w:p w:rsidR="00AA6607" w:rsidRPr="00AA6607" w:rsidRDefault="00AA6607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б) </w:t>
      </w:r>
      <w:r w:rsidRPr="00AA6607">
        <w:rPr>
          <w:rFonts w:cs="Times New Roman"/>
          <w:spacing w:val="-6"/>
          <w:sz w:val="28"/>
          <w:szCs w:val="28"/>
        </w:rPr>
        <w:t>представля</w:t>
      </w:r>
      <w:r w:rsidR="00446DDE">
        <w:rPr>
          <w:rFonts w:cs="Times New Roman"/>
          <w:spacing w:val="-6"/>
          <w:sz w:val="28"/>
          <w:szCs w:val="28"/>
        </w:rPr>
        <w:t>ть</w:t>
      </w:r>
      <w:r w:rsidRPr="00AA6607">
        <w:rPr>
          <w:rFonts w:cs="Times New Roman"/>
          <w:spacing w:val="-6"/>
          <w:sz w:val="28"/>
          <w:szCs w:val="28"/>
        </w:rPr>
        <w:t xml:space="preserve"> </w:t>
      </w:r>
      <w:r w:rsidR="009D7BF9">
        <w:rPr>
          <w:rFonts w:cs="Times New Roman"/>
          <w:spacing w:val="-6"/>
          <w:sz w:val="28"/>
          <w:szCs w:val="28"/>
        </w:rPr>
        <w:t>предусмотренный</w:t>
      </w:r>
      <w:r w:rsidR="009D7BF9" w:rsidRPr="00AA6607">
        <w:rPr>
          <w:rFonts w:cs="Times New Roman"/>
          <w:spacing w:val="-6"/>
          <w:sz w:val="28"/>
          <w:szCs w:val="28"/>
        </w:rPr>
        <w:t xml:space="preserve"> Регламент</w:t>
      </w:r>
      <w:r w:rsidR="009D7BF9">
        <w:rPr>
          <w:rFonts w:cs="Times New Roman"/>
          <w:spacing w:val="-6"/>
          <w:sz w:val="28"/>
          <w:szCs w:val="28"/>
        </w:rPr>
        <w:t>ом</w:t>
      </w:r>
      <w:r w:rsidR="009D7BF9" w:rsidRPr="00AA6607">
        <w:rPr>
          <w:rFonts w:cs="Times New Roman"/>
          <w:spacing w:val="-6"/>
          <w:sz w:val="28"/>
          <w:szCs w:val="28"/>
        </w:rPr>
        <w:t xml:space="preserve"> полный комплект обосновывающих </w:t>
      </w:r>
      <w:r w:rsidR="001354E5">
        <w:rPr>
          <w:rFonts w:cs="Times New Roman"/>
          <w:spacing w:val="-6"/>
          <w:sz w:val="28"/>
          <w:szCs w:val="28"/>
        </w:rPr>
        <w:t xml:space="preserve">документов и </w:t>
      </w:r>
      <w:r w:rsidR="009D7BF9" w:rsidRPr="00AA6607">
        <w:rPr>
          <w:rFonts w:cs="Times New Roman"/>
          <w:spacing w:val="-6"/>
          <w:sz w:val="28"/>
          <w:szCs w:val="28"/>
        </w:rPr>
        <w:t>материалов по мероприятиям, заявленным для предоставления суб</w:t>
      </w:r>
      <w:r w:rsidR="009D7BF9">
        <w:rPr>
          <w:rFonts w:cs="Times New Roman"/>
          <w:spacing w:val="-6"/>
          <w:sz w:val="28"/>
          <w:szCs w:val="28"/>
        </w:rPr>
        <w:t>венц</w:t>
      </w:r>
      <w:r w:rsidR="009D7BF9" w:rsidRPr="00AA6607">
        <w:rPr>
          <w:rFonts w:cs="Times New Roman"/>
          <w:spacing w:val="-6"/>
          <w:sz w:val="28"/>
          <w:szCs w:val="28"/>
        </w:rPr>
        <w:t>и</w:t>
      </w:r>
      <w:r w:rsidR="009D7BF9">
        <w:rPr>
          <w:rFonts w:cs="Times New Roman"/>
          <w:spacing w:val="-6"/>
          <w:sz w:val="28"/>
          <w:szCs w:val="28"/>
        </w:rPr>
        <w:t>й</w:t>
      </w:r>
      <w:r w:rsidRPr="00AA6607">
        <w:rPr>
          <w:rFonts w:cs="Times New Roman"/>
          <w:spacing w:val="-6"/>
          <w:sz w:val="28"/>
          <w:szCs w:val="28"/>
        </w:rPr>
        <w:t>;</w:t>
      </w:r>
    </w:p>
    <w:p w:rsidR="00AA6607" w:rsidRDefault="00AA6607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 xml:space="preserve">в) </w:t>
      </w:r>
      <w:r w:rsidRPr="00AA6607">
        <w:rPr>
          <w:rFonts w:cs="Times New Roman"/>
          <w:spacing w:val="-6"/>
          <w:sz w:val="28"/>
          <w:szCs w:val="28"/>
        </w:rPr>
        <w:t>отслежива</w:t>
      </w:r>
      <w:r w:rsidR="00446DDE">
        <w:rPr>
          <w:rFonts w:cs="Times New Roman"/>
          <w:spacing w:val="-6"/>
          <w:sz w:val="28"/>
          <w:szCs w:val="28"/>
        </w:rPr>
        <w:t>ть</w:t>
      </w:r>
      <w:r w:rsidRPr="00AA6607">
        <w:rPr>
          <w:rFonts w:cs="Times New Roman"/>
          <w:spacing w:val="-6"/>
          <w:sz w:val="28"/>
          <w:szCs w:val="28"/>
        </w:rPr>
        <w:t xml:space="preserve"> и оперативно устраня</w:t>
      </w:r>
      <w:r w:rsidR="00446DDE">
        <w:rPr>
          <w:rFonts w:cs="Times New Roman"/>
          <w:spacing w:val="-6"/>
          <w:sz w:val="28"/>
          <w:szCs w:val="28"/>
        </w:rPr>
        <w:t>ть</w:t>
      </w:r>
      <w:r w:rsidRPr="00AA6607">
        <w:rPr>
          <w:rFonts w:cs="Times New Roman"/>
          <w:spacing w:val="-6"/>
          <w:sz w:val="28"/>
          <w:szCs w:val="28"/>
        </w:rPr>
        <w:t xml:space="preserve"> замечания территориального органа </w:t>
      </w:r>
      <w:proofErr w:type="spellStart"/>
      <w:r w:rsidRPr="00AA6607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Pr="00AA6607">
        <w:rPr>
          <w:rFonts w:cs="Times New Roman"/>
          <w:spacing w:val="-6"/>
          <w:sz w:val="28"/>
          <w:szCs w:val="28"/>
        </w:rPr>
        <w:t xml:space="preserve"> и экспертов ФГБВУ «</w:t>
      </w:r>
      <w:proofErr w:type="spellStart"/>
      <w:r w:rsidRPr="00AA6607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AA6607">
        <w:rPr>
          <w:rFonts w:cs="Times New Roman"/>
          <w:spacing w:val="-6"/>
          <w:sz w:val="28"/>
          <w:szCs w:val="28"/>
        </w:rPr>
        <w:t xml:space="preserve">», размещенные </w:t>
      </w:r>
      <w:r w:rsidR="004D5EC3">
        <w:rPr>
          <w:rFonts w:cs="Times New Roman"/>
          <w:spacing w:val="-6"/>
          <w:sz w:val="28"/>
          <w:szCs w:val="28"/>
        </w:rPr>
        <w:t xml:space="preserve">                            </w:t>
      </w:r>
      <w:r w:rsidRPr="00AA6607">
        <w:rPr>
          <w:rFonts w:cs="Times New Roman"/>
          <w:spacing w:val="-6"/>
          <w:sz w:val="28"/>
          <w:szCs w:val="28"/>
        </w:rPr>
        <w:t>в</w:t>
      </w:r>
      <w:r w:rsidR="00775006">
        <w:rPr>
          <w:rFonts w:cs="Times New Roman"/>
          <w:spacing w:val="-6"/>
          <w:sz w:val="28"/>
          <w:szCs w:val="28"/>
        </w:rPr>
        <w:t xml:space="preserve"> базе</w:t>
      </w:r>
      <w:r w:rsidRPr="00AA6607">
        <w:rPr>
          <w:rFonts w:cs="Times New Roman"/>
          <w:spacing w:val="-6"/>
          <w:sz w:val="28"/>
          <w:szCs w:val="28"/>
        </w:rPr>
        <w:t xml:space="preserve"> ИС «Планирование»</w:t>
      </w:r>
      <w:r w:rsidR="00775006">
        <w:rPr>
          <w:rFonts w:cs="Times New Roman"/>
          <w:spacing w:val="-6"/>
          <w:sz w:val="28"/>
          <w:szCs w:val="28"/>
        </w:rPr>
        <w:t>;</w:t>
      </w:r>
    </w:p>
    <w:p w:rsidR="00775006" w:rsidRPr="00AA6607" w:rsidRDefault="0098589F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г) обеспечивать</w:t>
      </w:r>
      <w:r w:rsidR="00775006">
        <w:rPr>
          <w:rFonts w:cs="Times New Roman"/>
          <w:spacing w:val="-6"/>
          <w:sz w:val="28"/>
          <w:szCs w:val="28"/>
        </w:rPr>
        <w:t xml:space="preserve"> соблюдение сроков представления обосновывающей документации и материалов, установленных графиком</w:t>
      </w:r>
      <w:r>
        <w:rPr>
          <w:rFonts w:cs="Times New Roman"/>
          <w:spacing w:val="-6"/>
          <w:sz w:val="28"/>
          <w:szCs w:val="28"/>
        </w:rPr>
        <w:t xml:space="preserve"> Росводресурсов</w:t>
      </w:r>
      <w:r w:rsidR="00775006">
        <w:rPr>
          <w:rFonts w:cs="Times New Roman"/>
          <w:spacing w:val="-6"/>
          <w:sz w:val="28"/>
          <w:szCs w:val="28"/>
        </w:rPr>
        <w:t>.</w:t>
      </w:r>
    </w:p>
    <w:p w:rsidR="00AA6607" w:rsidRPr="00AA6607" w:rsidRDefault="00AA6607" w:rsidP="00AA6607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AF0339" w:rsidRDefault="00BB3A0E" w:rsidP="009847C1">
      <w:pPr>
        <w:keepNext/>
        <w:jc w:val="center"/>
        <w:outlineLvl w:val="0"/>
        <w:rPr>
          <w:sz w:val="28"/>
          <w:szCs w:val="28"/>
        </w:rPr>
      </w:pPr>
      <w:r w:rsidRPr="00AF0339">
        <w:rPr>
          <w:sz w:val="28"/>
          <w:szCs w:val="28"/>
        </w:rPr>
        <w:t xml:space="preserve">II. Порядок представления и рассмотрения </w:t>
      </w:r>
      <w:r w:rsidR="006D73EF" w:rsidRPr="006D73EF">
        <w:rPr>
          <w:sz w:val="28"/>
          <w:szCs w:val="28"/>
        </w:rPr>
        <w:t xml:space="preserve">обосновывающей документации </w:t>
      </w:r>
      <w:r w:rsidR="006D73EF" w:rsidRPr="006D73EF">
        <w:rPr>
          <w:sz w:val="28"/>
          <w:szCs w:val="28"/>
        </w:rPr>
        <w:br/>
        <w:t>и материалов</w:t>
      </w:r>
    </w:p>
    <w:p w:rsidR="00BB3A0E" w:rsidRPr="00AF0339" w:rsidRDefault="00BB3A0E" w:rsidP="00865642">
      <w:pPr>
        <w:widowControl w:val="0"/>
        <w:tabs>
          <w:tab w:val="left" w:pos="1276"/>
          <w:tab w:val="left" w:pos="1418"/>
        </w:tabs>
        <w:autoSpaceDE w:val="0"/>
        <w:autoSpaceDN w:val="0"/>
        <w:ind w:firstLine="540"/>
        <w:rPr>
          <w:sz w:val="28"/>
          <w:szCs w:val="28"/>
        </w:rPr>
      </w:pPr>
    </w:p>
    <w:p w:rsidR="00BB3A0E" w:rsidRPr="00FA47F3" w:rsidRDefault="00BB3A0E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57E87">
        <w:rPr>
          <w:sz w:val="28"/>
          <w:szCs w:val="28"/>
        </w:rPr>
        <w:t>1</w:t>
      </w:r>
      <w:r w:rsidR="00AA6607" w:rsidRPr="00457E87">
        <w:rPr>
          <w:sz w:val="28"/>
          <w:szCs w:val="28"/>
        </w:rPr>
        <w:t>2</w:t>
      </w:r>
      <w:r w:rsidRPr="00457E87">
        <w:rPr>
          <w:sz w:val="28"/>
          <w:szCs w:val="28"/>
        </w:rPr>
        <w:t xml:space="preserve">. </w:t>
      </w:r>
      <w:r w:rsidR="007D7401" w:rsidRPr="00FA47F3">
        <w:rPr>
          <w:sz w:val="28"/>
          <w:szCs w:val="28"/>
        </w:rPr>
        <w:t>И</w:t>
      </w:r>
      <w:r w:rsidR="007D7401" w:rsidRPr="00FA47F3">
        <w:rPr>
          <w:rFonts w:cs="Times New Roman"/>
          <w:spacing w:val="-6"/>
          <w:sz w:val="28"/>
          <w:szCs w:val="28"/>
        </w:rPr>
        <w:t xml:space="preserve">сполнительный орган субъекта </w:t>
      </w:r>
      <w:r w:rsidR="0095753B" w:rsidRPr="00FA47F3">
        <w:rPr>
          <w:rFonts w:cs="Times New Roman"/>
          <w:spacing w:val="-6"/>
          <w:sz w:val="28"/>
          <w:szCs w:val="28"/>
        </w:rPr>
        <w:t>Российской Федерации</w:t>
      </w:r>
      <w:r w:rsidR="0095753B" w:rsidRPr="00FA47F3">
        <w:rPr>
          <w:sz w:val="28"/>
          <w:szCs w:val="28"/>
        </w:rPr>
        <w:t xml:space="preserve"> д</w:t>
      </w:r>
      <w:r w:rsidRPr="00FA47F3">
        <w:rPr>
          <w:sz w:val="28"/>
          <w:szCs w:val="28"/>
        </w:rPr>
        <w:t xml:space="preserve">ля рассмотрения мероприятий </w:t>
      </w:r>
      <w:r w:rsidR="0095753B" w:rsidRPr="00FA47F3">
        <w:rPr>
          <w:sz w:val="28"/>
          <w:szCs w:val="28"/>
        </w:rPr>
        <w:t>в сроки</w:t>
      </w:r>
      <w:r w:rsidRPr="00FA47F3">
        <w:rPr>
          <w:sz w:val="28"/>
          <w:szCs w:val="28"/>
        </w:rPr>
        <w:t xml:space="preserve">, </w:t>
      </w:r>
      <w:r w:rsidR="0095753B" w:rsidRPr="00FA47F3">
        <w:rPr>
          <w:sz w:val="28"/>
          <w:szCs w:val="28"/>
        </w:rPr>
        <w:t xml:space="preserve">установленные </w:t>
      </w:r>
      <w:r w:rsidR="00BB6A59" w:rsidRPr="00FA47F3">
        <w:rPr>
          <w:sz w:val="28"/>
          <w:szCs w:val="28"/>
        </w:rPr>
        <w:t>г</w:t>
      </w:r>
      <w:r w:rsidRPr="00FA47F3">
        <w:rPr>
          <w:sz w:val="28"/>
          <w:szCs w:val="28"/>
        </w:rPr>
        <w:t xml:space="preserve">рафиком представления </w:t>
      </w:r>
      <w:r w:rsidR="0002694E" w:rsidRPr="00FA47F3">
        <w:rPr>
          <w:sz w:val="28"/>
          <w:szCs w:val="28"/>
        </w:rPr>
        <w:t>обосновывающей документации и материалов</w:t>
      </w:r>
      <w:r w:rsidRPr="00FA47F3">
        <w:rPr>
          <w:sz w:val="28"/>
          <w:szCs w:val="28"/>
        </w:rPr>
        <w:t xml:space="preserve"> </w:t>
      </w:r>
      <w:r w:rsidR="00C70CB3" w:rsidRPr="00FA47F3">
        <w:rPr>
          <w:sz w:val="28"/>
          <w:szCs w:val="28"/>
        </w:rPr>
        <w:t xml:space="preserve">согласно </w:t>
      </w:r>
      <w:hyperlink w:anchor="P283" w:history="1">
        <w:r w:rsidR="004179D5" w:rsidRPr="00FA47F3">
          <w:rPr>
            <w:sz w:val="28"/>
            <w:szCs w:val="28"/>
          </w:rPr>
          <w:t>приложени</w:t>
        </w:r>
        <w:r w:rsidR="00C70CB3" w:rsidRPr="00FA47F3">
          <w:rPr>
            <w:sz w:val="28"/>
            <w:szCs w:val="28"/>
          </w:rPr>
          <w:t>ю</w:t>
        </w:r>
        <w:r w:rsidR="004179D5" w:rsidRPr="00FA47F3">
          <w:rPr>
            <w:sz w:val="28"/>
            <w:szCs w:val="28"/>
          </w:rPr>
          <w:t xml:space="preserve"> </w:t>
        </w:r>
      </w:hyperlink>
      <w:r w:rsidRPr="00FA47F3">
        <w:rPr>
          <w:sz w:val="28"/>
          <w:szCs w:val="28"/>
        </w:rPr>
        <w:t xml:space="preserve">№ </w:t>
      </w:r>
      <w:r w:rsidR="00E83B9E" w:rsidRPr="00FA47F3">
        <w:rPr>
          <w:sz w:val="28"/>
          <w:szCs w:val="28"/>
        </w:rPr>
        <w:t>1</w:t>
      </w:r>
      <w:r w:rsidRPr="00FA47F3">
        <w:rPr>
          <w:sz w:val="28"/>
          <w:szCs w:val="28"/>
        </w:rPr>
        <w:t xml:space="preserve"> к Регламенту (далее – </w:t>
      </w:r>
      <w:r w:rsidR="00BB6A59" w:rsidRPr="00FA47F3">
        <w:rPr>
          <w:sz w:val="28"/>
          <w:szCs w:val="28"/>
        </w:rPr>
        <w:t>г</w:t>
      </w:r>
      <w:r w:rsidRPr="00FA47F3">
        <w:rPr>
          <w:sz w:val="28"/>
          <w:szCs w:val="28"/>
        </w:rPr>
        <w:t>рафик)</w:t>
      </w:r>
      <w:r w:rsidR="0002694E" w:rsidRPr="00FA47F3">
        <w:rPr>
          <w:sz w:val="28"/>
          <w:szCs w:val="28"/>
        </w:rPr>
        <w:t>,</w:t>
      </w:r>
      <w:r w:rsidRPr="00FA47F3">
        <w:rPr>
          <w:sz w:val="28"/>
          <w:szCs w:val="28"/>
        </w:rPr>
        <w:t xml:space="preserve"> </w:t>
      </w:r>
      <w:r w:rsidR="0095753B" w:rsidRPr="00FA47F3">
        <w:rPr>
          <w:sz w:val="28"/>
          <w:szCs w:val="28"/>
        </w:rPr>
        <w:t xml:space="preserve">обеспечивает </w:t>
      </w:r>
      <w:r w:rsidRPr="00FA47F3">
        <w:rPr>
          <w:sz w:val="28"/>
          <w:szCs w:val="28"/>
        </w:rPr>
        <w:t>размещение</w:t>
      </w:r>
      <w:r w:rsidR="001875ED" w:rsidRPr="00FA47F3">
        <w:rPr>
          <w:sz w:val="28"/>
          <w:szCs w:val="28"/>
        </w:rPr>
        <w:t xml:space="preserve"> </w:t>
      </w:r>
      <w:r w:rsidRPr="00FA47F3">
        <w:rPr>
          <w:sz w:val="28"/>
          <w:szCs w:val="28"/>
        </w:rPr>
        <w:t xml:space="preserve">в </w:t>
      </w:r>
      <w:r w:rsidR="00775006">
        <w:rPr>
          <w:sz w:val="28"/>
          <w:szCs w:val="28"/>
        </w:rPr>
        <w:t xml:space="preserve">базе </w:t>
      </w:r>
      <w:r w:rsidRPr="00FA47F3">
        <w:rPr>
          <w:sz w:val="28"/>
          <w:szCs w:val="28"/>
        </w:rPr>
        <w:t xml:space="preserve">ИС </w:t>
      </w:r>
      <w:r w:rsidR="007D7EE1" w:rsidRPr="00FA47F3">
        <w:rPr>
          <w:sz w:val="28"/>
          <w:szCs w:val="28"/>
        </w:rPr>
        <w:t>«</w:t>
      </w:r>
      <w:r w:rsidRPr="00FA47F3">
        <w:rPr>
          <w:sz w:val="28"/>
          <w:szCs w:val="28"/>
        </w:rPr>
        <w:t>Планирование</w:t>
      </w:r>
      <w:r w:rsidR="007D7EE1" w:rsidRPr="00FA47F3">
        <w:rPr>
          <w:sz w:val="28"/>
          <w:szCs w:val="28"/>
        </w:rPr>
        <w:t>»</w:t>
      </w:r>
      <w:r w:rsidRPr="00FA47F3">
        <w:rPr>
          <w:sz w:val="28"/>
          <w:szCs w:val="28"/>
        </w:rPr>
        <w:t xml:space="preserve"> следующ</w:t>
      </w:r>
      <w:r w:rsidR="0095753B" w:rsidRPr="00FA47F3">
        <w:rPr>
          <w:sz w:val="28"/>
          <w:szCs w:val="28"/>
        </w:rPr>
        <w:t>ей</w:t>
      </w:r>
      <w:r w:rsidRPr="00FA47F3">
        <w:rPr>
          <w:sz w:val="28"/>
          <w:szCs w:val="28"/>
        </w:rPr>
        <w:t xml:space="preserve"> </w:t>
      </w:r>
      <w:r w:rsidR="00D62D5B" w:rsidRPr="00FA47F3">
        <w:rPr>
          <w:sz w:val="28"/>
          <w:szCs w:val="28"/>
        </w:rPr>
        <w:t>обосновывающей документации и материалов</w:t>
      </w:r>
      <w:r w:rsidRPr="00FA47F3">
        <w:rPr>
          <w:sz w:val="28"/>
          <w:szCs w:val="28"/>
        </w:rPr>
        <w:t>:</w:t>
      </w:r>
    </w:p>
    <w:p w:rsidR="003F256B" w:rsidRPr="00FA47F3" w:rsidRDefault="009D36B1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а</w:t>
      </w:r>
      <w:r w:rsidR="00B563CF" w:rsidRPr="00FA47F3">
        <w:rPr>
          <w:sz w:val="28"/>
          <w:szCs w:val="28"/>
        </w:rPr>
        <w:t>) </w:t>
      </w:r>
      <w:r w:rsidR="00BB3A0E" w:rsidRPr="00FA47F3">
        <w:rPr>
          <w:sz w:val="28"/>
          <w:szCs w:val="28"/>
        </w:rPr>
        <w:t>комплект обосновывающ</w:t>
      </w:r>
      <w:r w:rsidR="00C70CB3" w:rsidRPr="00FA47F3">
        <w:rPr>
          <w:sz w:val="28"/>
          <w:szCs w:val="28"/>
        </w:rPr>
        <w:t>ей документации и</w:t>
      </w:r>
      <w:r w:rsidR="00BB3A0E" w:rsidRPr="00FA47F3">
        <w:rPr>
          <w:sz w:val="28"/>
          <w:szCs w:val="28"/>
        </w:rPr>
        <w:t xml:space="preserve"> материалов </w:t>
      </w:r>
      <w:r w:rsidR="00C70CB3" w:rsidRPr="00FA47F3">
        <w:rPr>
          <w:sz w:val="28"/>
          <w:szCs w:val="28"/>
        </w:rPr>
        <w:t>согласно</w:t>
      </w:r>
      <w:r w:rsidR="00C70CB3" w:rsidRPr="00FA47F3">
        <w:t xml:space="preserve"> </w:t>
      </w:r>
      <w:hyperlink w:anchor="P283" w:history="1">
        <w:r w:rsidR="004179D5" w:rsidRPr="00FA47F3">
          <w:rPr>
            <w:sz w:val="28"/>
            <w:szCs w:val="28"/>
          </w:rPr>
          <w:t>приложени</w:t>
        </w:r>
        <w:r w:rsidR="00C70CB3" w:rsidRPr="00FA47F3">
          <w:rPr>
            <w:sz w:val="28"/>
            <w:szCs w:val="28"/>
          </w:rPr>
          <w:t>ю</w:t>
        </w:r>
        <w:r w:rsidR="004179D5" w:rsidRPr="00FA47F3">
          <w:rPr>
            <w:sz w:val="28"/>
            <w:szCs w:val="28"/>
          </w:rPr>
          <w:t xml:space="preserve"> № 2</w:t>
        </w:r>
      </w:hyperlink>
      <w:r w:rsidR="004179D5" w:rsidRPr="00FA47F3">
        <w:rPr>
          <w:sz w:val="28"/>
          <w:szCs w:val="28"/>
        </w:rPr>
        <w:t xml:space="preserve"> </w:t>
      </w:r>
      <w:r w:rsidR="00BB3A0E" w:rsidRPr="00FA47F3">
        <w:rPr>
          <w:sz w:val="28"/>
          <w:szCs w:val="28"/>
        </w:rPr>
        <w:t>к Регламенту</w:t>
      </w:r>
      <w:r w:rsidR="003F256B" w:rsidRPr="00FA47F3">
        <w:rPr>
          <w:sz w:val="28"/>
          <w:szCs w:val="28"/>
        </w:rPr>
        <w:t>;</w:t>
      </w:r>
    </w:p>
    <w:p w:rsidR="009D36B1" w:rsidRPr="00FA47F3" w:rsidRDefault="009D36B1" w:rsidP="009D36B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 xml:space="preserve">б) информационная карта субъекта Российской Федерации (рекомендуемый образец приведен в </w:t>
      </w:r>
      <w:hyperlink w:anchor="P283" w:history="1">
        <w:r w:rsidRPr="00FA47F3">
          <w:rPr>
            <w:sz w:val="28"/>
            <w:szCs w:val="28"/>
          </w:rPr>
          <w:t>приложении № 3</w:t>
        </w:r>
      </w:hyperlink>
      <w:r w:rsidRPr="00FA47F3">
        <w:rPr>
          <w:sz w:val="28"/>
          <w:szCs w:val="28"/>
        </w:rPr>
        <w:t xml:space="preserve"> к Регламенту)</w:t>
      </w:r>
      <w:r w:rsidR="006173C8" w:rsidRPr="00FA47F3">
        <w:rPr>
          <w:sz w:val="28"/>
          <w:szCs w:val="28"/>
        </w:rPr>
        <w:t>.</w:t>
      </w:r>
    </w:p>
    <w:p w:rsidR="003F256B" w:rsidRDefault="006173C8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sz w:val="28"/>
          <w:szCs w:val="28"/>
        </w:rPr>
        <w:t>в</w:t>
      </w:r>
      <w:r w:rsidR="008351A0" w:rsidRPr="00FA47F3">
        <w:rPr>
          <w:sz w:val="28"/>
          <w:szCs w:val="28"/>
        </w:rPr>
        <w:t>)</w:t>
      </w:r>
      <w:r w:rsidR="00B563CF" w:rsidRPr="00FA47F3">
        <w:rPr>
          <w:sz w:val="28"/>
          <w:szCs w:val="28"/>
        </w:rPr>
        <w:t> </w:t>
      </w:r>
      <w:r w:rsidRPr="00FA47F3">
        <w:rPr>
          <w:sz w:val="28"/>
          <w:szCs w:val="28"/>
        </w:rPr>
        <w:t xml:space="preserve">сводная таблица значений целевых прогнозных показателей на 2026 год </w:t>
      </w:r>
      <w:r w:rsidR="004D5EC3">
        <w:rPr>
          <w:sz w:val="28"/>
          <w:szCs w:val="28"/>
        </w:rPr>
        <w:t xml:space="preserve">            </w:t>
      </w:r>
      <w:r w:rsidRPr="00FA47F3">
        <w:rPr>
          <w:sz w:val="28"/>
          <w:szCs w:val="28"/>
        </w:rPr>
        <w:t xml:space="preserve">по осуществлению </w:t>
      </w:r>
      <w:r w:rsidR="007D7EE1" w:rsidRPr="00FA47F3">
        <w:rPr>
          <w:sz w:val="28"/>
          <w:szCs w:val="28"/>
        </w:rPr>
        <w:t>отдельных</w:t>
      </w:r>
      <w:r w:rsidRPr="00FA47F3">
        <w:rPr>
          <w:sz w:val="28"/>
          <w:szCs w:val="28"/>
        </w:rPr>
        <w:t xml:space="preserve"> полномочий Российской Федерации в области водных отношений, реализация которых передана субъектам Российской Федерации</w:t>
      </w:r>
      <w:r w:rsidR="001469F6" w:rsidRPr="00FA47F3">
        <w:rPr>
          <w:sz w:val="28"/>
          <w:szCs w:val="28"/>
        </w:rPr>
        <w:t>,</w:t>
      </w:r>
      <w:r w:rsidRPr="00FA47F3">
        <w:rPr>
          <w:sz w:val="28"/>
          <w:szCs w:val="28"/>
        </w:rPr>
        <w:t xml:space="preserve"> и расчетные таблицы для определения значений целев</w:t>
      </w:r>
      <w:r w:rsidR="001469F6" w:rsidRPr="00FA47F3">
        <w:rPr>
          <w:sz w:val="28"/>
          <w:szCs w:val="28"/>
        </w:rPr>
        <w:t>ых</w:t>
      </w:r>
      <w:r w:rsidRPr="00FA47F3">
        <w:rPr>
          <w:sz w:val="28"/>
          <w:szCs w:val="28"/>
        </w:rPr>
        <w:t xml:space="preserve"> прогнозн</w:t>
      </w:r>
      <w:r w:rsidR="001469F6" w:rsidRPr="00FA47F3">
        <w:rPr>
          <w:sz w:val="28"/>
          <w:szCs w:val="28"/>
        </w:rPr>
        <w:t>ых</w:t>
      </w:r>
      <w:r w:rsidRPr="00FA47F3">
        <w:rPr>
          <w:sz w:val="28"/>
          <w:szCs w:val="28"/>
        </w:rPr>
        <w:t xml:space="preserve"> показател</w:t>
      </w:r>
      <w:r w:rsidR="001469F6" w:rsidRPr="00FA47F3">
        <w:rPr>
          <w:sz w:val="28"/>
          <w:szCs w:val="28"/>
        </w:rPr>
        <w:t>ей</w:t>
      </w:r>
      <w:r w:rsidRPr="00FA47F3">
        <w:rPr>
          <w:sz w:val="28"/>
          <w:szCs w:val="28"/>
        </w:rPr>
        <w:t xml:space="preserve"> </w:t>
      </w:r>
      <w:r w:rsidR="008351A0" w:rsidRPr="00FA47F3">
        <w:rPr>
          <w:rFonts w:cs="Times New Roman"/>
          <w:spacing w:val="-6"/>
          <w:sz w:val="28"/>
          <w:szCs w:val="28"/>
        </w:rPr>
        <w:t>(</w:t>
      </w:r>
      <w:r w:rsidR="003F256B" w:rsidRPr="00FA47F3">
        <w:rPr>
          <w:rFonts w:cs="Times New Roman"/>
          <w:spacing w:val="-6"/>
          <w:sz w:val="28"/>
          <w:szCs w:val="28"/>
        </w:rPr>
        <w:t>рекоменд</w:t>
      </w:r>
      <w:r w:rsidR="008351A0" w:rsidRPr="00FA47F3">
        <w:rPr>
          <w:rFonts w:cs="Times New Roman"/>
          <w:spacing w:val="-6"/>
          <w:sz w:val="28"/>
          <w:szCs w:val="28"/>
        </w:rPr>
        <w:t>уемы</w:t>
      </w:r>
      <w:r w:rsidR="00D62D5B" w:rsidRPr="00FA47F3">
        <w:rPr>
          <w:rFonts w:cs="Times New Roman"/>
          <w:spacing w:val="-6"/>
          <w:sz w:val="28"/>
          <w:szCs w:val="28"/>
        </w:rPr>
        <w:t>е</w:t>
      </w:r>
      <w:r w:rsidR="003F256B" w:rsidRPr="00FA47F3">
        <w:rPr>
          <w:rFonts w:cs="Times New Roman"/>
          <w:spacing w:val="-6"/>
          <w:sz w:val="28"/>
          <w:szCs w:val="28"/>
        </w:rPr>
        <w:t xml:space="preserve"> обр</w:t>
      </w:r>
      <w:r w:rsidR="00794C14" w:rsidRPr="00FA47F3">
        <w:rPr>
          <w:rFonts w:cs="Times New Roman"/>
          <w:spacing w:val="-6"/>
          <w:sz w:val="28"/>
          <w:szCs w:val="28"/>
        </w:rPr>
        <w:t>аз</w:t>
      </w:r>
      <w:r w:rsidR="00D62D5B" w:rsidRPr="00FA47F3">
        <w:rPr>
          <w:rFonts w:cs="Times New Roman"/>
          <w:spacing w:val="-6"/>
          <w:sz w:val="28"/>
          <w:szCs w:val="28"/>
        </w:rPr>
        <w:t>цы</w:t>
      </w:r>
      <w:r w:rsidR="004D5617" w:rsidRPr="00FA47F3">
        <w:rPr>
          <w:rFonts w:cs="Times New Roman"/>
          <w:spacing w:val="-6"/>
          <w:sz w:val="28"/>
          <w:szCs w:val="28"/>
        </w:rPr>
        <w:t xml:space="preserve"> приведен</w:t>
      </w:r>
      <w:r w:rsidR="00D62D5B" w:rsidRPr="00FA47F3">
        <w:rPr>
          <w:rFonts w:cs="Times New Roman"/>
          <w:spacing w:val="-6"/>
          <w:sz w:val="28"/>
          <w:szCs w:val="28"/>
        </w:rPr>
        <w:t>ы</w:t>
      </w:r>
      <w:r w:rsidR="000712DC">
        <w:rPr>
          <w:rFonts w:cs="Times New Roman"/>
          <w:spacing w:val="-6"/>
          <w:sz w:val="28"/>
          <w:szCs w:val="28"/>
        </w:rPr>
        <w:t xml:space="preserve"> в приложениях</w:t>
      </w:r>
      <w:r w:rsidR="00794C14" w:rsidRPr="00FA47F3">
        <w:rPr>
          <w:rFonts w:cs="Times New Roman"/>
          <w:spacing w:val="-6"/>
          <w:sz w:val="28"/>
          <w:szCs w:val="28"/>
        </w:rPr>
        <w:t xml:space="preserve"> № </w:t>
      </w:r>
      <w:r w:rsidR="00A7160A">
        <w:rPr>
          <w:rFonts w:cs="Times New Roman"/>
          <w:spacing w:val="-6"/>
          <w:sz w:val="28"/>
          <w:szCs w:val="28"/>
        </w:rPr>
        <w:t>5</w:t>
      </w:r>
      <w:r w:rsidR="00775006">
        <w:rPr>
          <w:rFonts w:cs="Times New Roman"/>
          <w:spacing w:val="-6"/>
          <w:sz w:val="28"/>
          <w:szCs w:val="28"/>
        </w:rPr>
        <w:t xml:space="preserve">, </w:t>
      </w:r>
      <w:r w:rsidR="00A7160A">
        <w:rPr>
          <w:rFonts w:cs="Times New Roman"/>
          <w:spacing w:val="-6"/>
          <w:sz w:val="28"/>
          <w:szCs w:val="28"/>
        </w:rPr>
        <w:t>5а – 5</w:t>
      </w:r>
      <w:r w:rsidR="000712DC">
        <w:rPr>
          <w:rFonts w:cs="Times New Roman"/>
          <w:spacing w:val="-6"/>
          <w:sz w:val="28"/>
          <w:szCs w:val="28"/>
        </w:rPr>
        <w:t>и</w:t>
      </w:r>
      <w:r w:rsidR="003F256B" w:rsidRPr="00FA47F3">
        <w:rPr>
          <w:rFonts w:cs="Times New Roman"/>
          <w:spacing w:val="-6"/>
          <w:sz w:val="28"/>
          <w:szCs w:val="28"/>
        </w:rPr>
        <w:t xml:space="preserve"> </w:t>
      </w:r>
      <w:r w:rsidR="00637D14" w:rsidRPr="00FA47F3">
        <w:rPr>
          <w:sz w:val="28"/>
          <w:szCs w:val="28"/>
        </w:rPr>
        <w:t>к Регламенту</w:t>
      </w:r>
      <w:r w:rsidR="001469F6" w:rsidRPr="00FA47F3">
        <w:rPr>
          <w:sz w:val="28"/>
          <w:szCs w:val="28"/>
        </w:rPr>
        <w:t>)</w:t>
      </w:r>
      <w:r w:rsidR="00775006">
        <w:rPr>
          <w:rFonts w:cs="Times New Roman"/>
          <w:spacing w:val="-6"/>
          <w:sz w:val="28"/>
          <w:szCs w:val="28"/>
        </w:rPr>
        <w:t>;</w:t>
      </w:r>
    </w:p>
    <w:p w:rsidR="00775006" w:rsidRPr="00FA47F3" w:rsidRDefault="00775006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rFonts w:cs="Times New Roman"/>
          <w:spacing w:val="-6"/>
          <w:sz w:val="28"/>
          <w:szCs w:val="28"/>
        </w:rPr>
        <w:t>г) перечень мероприятий (</w:t>
      </w:r>
      <w:r w:rsidR="006A2684" w:rsidRPr="00FA47F3">
        <w:rPr>
          <w:rFonts w:cs="Times New Roman"/>
          <w:spacing w:val="-6"/>
          <w:sz w:val="28"/>
          <w:szCs w:val="28"/>
        </w:rPr>
        <w:t>рекомендуемые образцы приведены</w:t>
      </w:r>
      <w:r w:rsidR="006A2684">
        <w:rPr>
          <w:rFonts w:cs="Times New Roman"/>
          <w:spacing w:val="-6"/>
          <w:sz w:val="28"/>
          <w:szCs w:val="28"/>
        </w:rPr>
        <w:t xml:space="preserve"> в приложениях</w:t>
      </w:r>
      <w:r w:rsidR="006A2684" w:rsidRPr="00FA47F3">
        <w:rPr>
          <w:rFonts w:cs="Times New Roman"/>
          <w:spacing w:val="-6"/>
          <w:sz w:val="28"/>
          <w:szCs w:val="28"/>
        </w:rPr>
        <w:t xml:space="preserve"> № 5</w:t>
      </w:r>
      <w:r w:rsidR="006A2684">
        <w:rPr>
          <w:rFonts w:cs="Times New Roman"/>
          <w:spacing w:val="-6"/>
          <w:sz w:val="28"/>
          <w:szCs w:val="28"/>
        </w:rPr>
        <w:t>.1</w:t>
      </w:r>
      <w:r w:rsidR="000712DC">
        <w:rPr>
          <w:rFonts w:cs="Times New Roman"/>
          <w:spacing w:val="-6"/>
          <w:sz w:val="28"/>
          <w:szCs w:val="28"/>
        </w:rPr>
        <w:t xml:space="preserve"> -</w:t>
      </w:r>
      <w:r w:rsidR="006A2684">
        <w:rPr>
          <w:rFonts w:cs="Times New Roman"/>
          <w:spacing w:val="-6"/>
          <w:sz w:val="28"/>
          <w:szCs w:val="28"/>
        </w:rPr>
        <w:t xml:space="preserve"> 5.3</w:t>
      </w:r>
      <w:r w:rsidR="006A2684" w:rsidRPr="00FA47F3">
        <w:rPr>
          <w:rFonts w:cs="Times New Roman"/>
          <w:spacing w:val="-6"/>
          <w:sz w:val="28"/>
          <w:szCs w:val="28"/>
        </w:rPr>
        <w:t xml:space="preserve"> </w:t>
      </w:r>
      <w:r w:rsidR="006A2684" w:rsidRPr="00FA47F3">
        <w:rPr>
          <w:sz w:val="28"/>
          <w:szCs w:val="28"/>
        </w:rPr>
        <w:t>к Регламенту</w:t>
      </w:r>
      <w:r w:rsidR="006A2684">
        <w:rPr>
          <w:sz w:val="28"/>
          <w:szCs w:val="28"/>
        </w:rPr>
        <w:t>).</w:t>
      </w:r>
    </w:p>
    <w:p w:rsidR="00BB3A0E" w:rsidRPr="00FA47F3" w:rsidRDefault="00BB3A0E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1</w:t>
      </w:r>
      <w:r w:rsidR="00AA6607" w:rsidRPr="00FA47F3">
        <w:rPr>
          <w:sz w:val="28"/>
          <w:szCs w:val="28"/>
        </w:rPr>
        <w:t>3</w:t>
      </w:r>
      <w:r w:rsidRPr="00FA47F3">
        <w:rPr>
          <w:sz w:val="28"/>
          <w:szCs w:val="28"/>
        </w:rPr>
        <w:t xml:space="preserve">. Территориальный орган </w:t>
      </w:r>
      <w:r w:rsidR="00B563CF" w:rsidRPr="00FA47F3">
        <w:rPr>
          <w:sz w:val="28"/>
          <w:szCs w:val="28"/>
        </w:rPr>
        <w:t>Росводресурсов</w:t>
      </w:r>
      <w:r w:rsidRPr="00FA47F3">
        <w:rPr>
          <w:sz w:val="28"/>
          <w:szCs w:val="28"/>
        </w:rPr>
        <w:t xml:space="preserve"> обеспечивает в соответствии </w:t>
      </w:r>
      <w:r w:rsidR="00B37B79" w:rsidRPr="00FA47F3">
        <w:rPr>
          <w:sz w:val="28"/>
          <w:szCs w:val="28"/>
        </w:rPr>
        <w:br/>
      </w:r>
      <w:r w:rsidRPr="00FA47F3">
        <w:rPr>
          <w:sz w:val="28"/>
          <w:szCs w:val="28"/>
        </w:rPr>
        <w:t xml:space="preserve">со сроками, определенными </w:t>
      </w:r>
      <w:r w:rsidR="00B563CF" w:rsidRPr="00FA47F3">
        <w:rPr>
          <w:sz w:val="28"/>
          <w:szCs w:val="28"/>
        </w:rPr>
        <w:t>г</w:t>
      </w:r>
      <w:r w:rsidRPr="00FA47F3">
        <w:rPr>
          <w:sz w:val="28"/>
          <w:szCs w:val="28"/>
        </w:rPr>
        <w:t>рафиком:</w:t>
      </w:r>
    </w:p>
    <w:p w:rsidR="00BB3A0E" w:rsidRPr="00FA47F3" w:rsidRDefault="00B563CF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а)</w:t>
      </w:r>
      <w:r w:rsidR="00BB3A0E" w:rsidRPr="00FA47F3">
        <w:rPr>
          <w:sz w:val="28"/>
          <w:szCs w:val="28"/>
        </w:rPr>
        <w:t xml:space="preserve"> рассмотрение </w:t>
      </w:r>
      <w:r w:rsidR="00D62D5B" w:rsidRPr="00FA47F3">
        <w:rPr>
          <w:sz w:val="28"/>
          <w:szCs w:val="28"/>
        </w:rPr>
        <w:t>обосновывающей документации и материалов</w:t>
      </w:r>
      <w:r w:rsidR="004D5617" w:rsidRPr="00FA47F3">
        <w:rPr>
          <w:sz w:val="28"/>
          <w:szCs w:val="28"/>
        </w:rPr>
        <w:t>,</w:t>
      </w:r>
      <w:r w:rsidR="00BB3A0E" w:rsidRPr="00FA47F3">
        <w:rPr>
          <w:sz w:val="28"/>
          <w:szCs w:val="28"/>
        </w:rPr>
        <w:t xml:space="preserve"> представленных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1469F6" w:rsidRPr="00FA47F3">
        <w:rPr>
          <w:sz w:val="28"/>
          <w:szCs w:val="28"/>
        </w:rPr>
        <w:t>Российской Федерации</w:t>
      </w:r>
      <w:r w:rsidR="00BB3A0E" w:rsidRPr="00FA47F3">
        <w:rPr>
          <w:sz w:val="28"/>
          <w:szCs w:val="28"/>
        </w:rPr>
        <w:t xml:space="preserve"> </w:t>
      </w:r>
      <w:r w:rsidR="004D5EC3">
        <w:rPr>
          <w:sz w:val="28"/>
          <w:szCs w:val="28"/>
        </w:rPr>
        <w:t xml:space="preserve">                </w:t>
      </w:r>
      <w:r w:rsidR="00BB3A0E" w:rsidRPr="00FA47F3">
        <w:rPr>
          <w:sz w:val="28"/>
          <w:szCs w:val="28"/>
        </w:rPr>
        <w:t xml:space="preserve">в соответствии с </w:t>
      </w:r>
      <w:r w:rsidRPr="00FA47F3">
        <w:rPr>
          <w:sz w:val="28"/>
          <w:szCs w:val="28"/>
        </w:rPr>
        <w:t>под</w:t>
      </w:r>
      <w:r w:rsidR="00BB3A0E" w:rsidRPr="00FA47F3">
        <w:rPr>
          <w:sz w:val="28"/>
          <w:szCs w:val="28"/>
        </w:rPr>
        <w:t>пункт</w:t>
      </w:r>
      <w:r w:rsidR="00A719A1" w:rsidRPr="00FA47F3">
        <w:rPr>
          <w:sz w:val="28"/>
          <w:szCs w:val="28"/>
        </w:rPr>
        <w:t>ами</w:t>
      </w:r>
      <w:r w:rsidR="00BB3A0E" w:rsidRPr="00FA47F3">
        <w:rPr>
          <w:sz w:val="28"/>
          <w:szCs w:val="28"/>
        </w:rPr>
        <w:t xml:space="preserve"> </w:t>
      </w:r>
      <w:r w:rsidRPr="00FA47F3">
        <w:rPr>
          <w:sz w:val="28"/>
          <w:szCs w:val="28"/>
        </w:rPr>
        <w:t>«</w:t>
      </w:r>
      <w:r w:rsidR="009D36B1" w:rsidRPr="00FA47F3">
        <w:rPr>
          <w:sz w:val="28"/>
          <w:szCs w:val="28"/>
        </w:rPr>
        <w:t>а</w:t>
      </w:r>
      <w:r w:rsidRPr="00FA47F3">
        <w:rPr>
          <w:sz w:val="28"/>
          <w:szCs w:val="28"/>
        </w:rPr>
        <w:t>»</w:t>
      </w:r>
      <w:r w:rsidR="009D36B1" w:rsidRPr="00FA47F3">
        <w:rPr>
          <w:sz w:val="28"/>
          <w:szCs w:val="28"/>
        </w:rPr>
        <w:t>, «в»</w:t>
      </w:r>
      <w:r w:rsidRPr="00FA47F3">
        <w:rPr>
          <w:sz w:val="28"/>
          <w:szCs w:val="28"/>
        </w:rPr>
        <w:t xml:space="preserve"> </w:t>
      </w:r>
      <w:r w:rsidR="00A233CB" w:rsidRPr="00FA47F3">
        <w:rPr>
          <w:sz w:val="28"/>
          <w:szCs w:val="28"/>
        </w:rPr>
        <w:t>пункта 1</w:t>
      </w:r>
      <w:r w:rsidR="00457E87" w:rsidRPr="00FA47F3">
        <w:rPr>
          <w:sz w:val="28"/>
          <w:szCs w:val="28"/>
        </w:rPr>
        <w:t>2</w:t>
      </w:r>
      <w:r w:rsidR="00A233CB" w:rsidRPr="00FA47F3">
        <w:rPr>
          <w:sz w:val="28"/>
          <w:szCs w:val="28"/>
        </w:rPr>
        <w:t xml:space="preserve"> </w:t>
      </w:r>
      <w:r w:rsidRPr="00FA47F3">
        <w:rPr>
          <w:sz w:val="28"/>
          <w:szCs w:val="28"/>
        </w:rPr>
        <w:t>Регламента</w:t>
      </w:r>
      <w:r w:rsidR="00BB3A0E" w:rsidRPr="00FA47F3">
        <w:rPr>
          <w:sz w:val="28"/>
          <w:szCs w:val="28"/>
        </w:rPr>
        <w:t xml:space="preserve"> в </w:t>
      </w:r>
      <w:r w:rsidR="006A2684">
        <w:rPr>
          <w:sz w:val="28"/>
          <w:szCs w:val="28"/>
        </w:rPr>
        <w:t xml:space="preserve">базе </w:t>
      </w:r>
      <w:r w:rsidR="000712DC">
        <w:rPr>
          <w:sz w:val="28"/>
          <w:szCs w:val="28"/>
        </w:rPr>
        <w:t xml:space="preserve">                                  </w:t>
      </w:r>
      <w:r w:rsidR="00BB3A0E" w:rsidRPr="00FA47F3">
        <w:rPr>
          <w:sz w:val="28"/>
          <w:szCs w:val="28"/>
        </w:rPr>
        <w:t xml:space="preserve">ИС </w:t>
      </w:r>
      <w:r w:rsidR="00457E87" w:rsidRPr="00FA47F3">
        <w:rPr>
          <w:sz w:val="28"/>
          <w:szCs w:val="28"/>
        </w:rPr>
        <w:t>«</w:t>
      </w:r>
      <w:r w:rsidR="00BB3A0E" w:rsidRPr="00FA47F3">
        <w:rPr>
          <w:sz w:val="28"/>
          <w:szCs w:val="28"/>
        </w:rPr>
        <w:t>Планировани</w:t>
      </w:r>
      <w:r w:rsidR="00D84607" w:rsidRPr="00FA47F3">
        <w:rPr>
          <w:sz w:val="28"/>
          <w:szCs w:val="28"/>
        </w:rPr>
        <w:t>е</w:t>
      </w:r>
      <w:r w:rsidR="00457E87" w:rsidRPr="00FA47F3">
        <w:rPr>
          <w:sz w:val="28"/>
          <w:szCs w:val="28"/>
        </w:rPr>
        <w:t>»</w:t>
      </w:r>
      <w:r w:rsidR="00BB3A0E" w:rsidRPr="00FA47F3">
        <w:rPr>
          <w:sz w:val="28"/>
          <w:szCs w:val="28"/>
        </w:rPr>
        <w:t>;</w:t>
      </w:r>
    </w:p>
    <w:p w:rsidR="00BB3A0E" w:rsidRPr="00457E87" w:rsidRDefault="00B563CF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б) </w:t>
      </w:r>
      <w:r w:rsidR="00D84607" w:rsidRPr="00FA47F3">
        <w:rPr>
          <w:sz w:val="28"/>
          <w:szCs w:val="28"/>
        </w:rPr>
        <w:t xml:space="preserve">направление </w:t>
      </w:r>
      <w:r w:rsidR="001469F6" w:rsidRPr="00FA47F3">
        <w:rPr>
          <w:sz w:val="28"/>
          <w:szCs w:val="28"/>
        </w:rPr>
        <w:t xml:space="preserve">в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исполнительные органы субъектов </w:t>
      </w:r>
      <w:r w:rsidR="001469F6" w:rsidRPr="00FA47F3">
        <w:rPr>
          <w:sz w:val="28"/>
          <w:szCs w:val="28"/>
        </w:rPr>
        <w:t xml:space="preserve">Российской Федерации </w:t>
      </w:r>
      <w:proofErr w:type="gramStart"/>
      <w:r w:rsidR="00D84607" w:rsidRPr="00FA47F3">
        <w:rPr>
          <w:sz w:val="28"/>
          <w:szCs w:val="28"/>
        </w:rPr>
        <w:t>заключения</w:t>
      </w:r>
      <w:proofErr w:type="gramEnd"/>
      <w:r w:rsidR="00D84607" w:rsidRPr="00FA47F3">
        <w:rPr>
          <w:sz w:val="28"/>
          <w:szCs w:val="28"/>
        </w:rPr>
        <w:t xml:space="preserve"> по итогам рассмотрения заявляемых на </w:t>
      </w:r>
      <w:r w:rsidR="008474B2" w:rsidRPr="00FA47F3">
        <w:rPr>
          <w:sz w:val="28"/>
          <w:szCs w:val="28"/>
        </w:rPr>
        <w:t>202</w:t>
      </w:r>
      <w:r w:rsidR="001469F6" w:rsidRPr="00FA47F3">
        <w:rPr>
          <w:sz w:val="28"/>
          <w:szCs w:val="28"/>
        </w:rPr>
        <w:t>6</w:t>
      </w:r>
      <w:r w:rsidR="00D84607" w:rsidRPr="00FA47F3">
        <w:rPr>
          <w:sz w:val="28"/>
          <w:szCs w:val="28"/>
        </w:rPr>
        <w:t xml:space="preserve"> год и </w:t>
      </w:r>
      <w:r w:rsidR="008474B2" w:rsidRPr="00FA47F3">
        <w:rPr>
          <w:sz w:val="28"/>
          <w:szCs w:val="28"/>
        </w:rPr>
        <w:t xml:space="preserve">на </w:t>
      </w:r>
      <w:r w:rsidR="00D84607" w:rsidRPr="00FA47F3">
        <w:rPr>
          <w:sz w:val="28"/>
          <w:szCs w:val="28"/>
        </w:rPr>
        <w:t xml:space="preserve">плановый период </w:t>
      </w:r>
      <w:r w:rsidR="008474B2" w:rsidRPr="00FA47F3">
        <w:rPr>
          <w:sz w:val="28"/>
          <w:szCs w:val="28"/>
        </w:rPr>
        <w:t>202</w:t>
      </w:r>
      <w:r w:rsidR="001469F6" w:rsidRPr="00FA47F3">
        <w:rPr>
          <w:sz w:val="28"/>
          <w:szCs w:val="28"/>
        </w:rPr>
        <w:t>7</w:t>
      </w:r>
      <w:r w:rsidR="008474B2" w:rsidRPr="00FA47F3">
        <w:rPr>
          <w:sz w:val="28"/>
          <w:szCs w:val="28"/>
        </w:rPr>
        <w:t xml:space="preserve"> и 202</w:t>
      </w:r>
      <w:r w:rsidR="001469F6" w:rsidRPr="00FA47F3">
        <w:rPr>
          <w:sz w:val="28"/>
          <w:szCs w:val="28"/>
        </w:rPr>
        <w:t>8</w:t>
      </w:r>
      <w:r w:rsidR="008474B2" w:rsidRPr="00FA47F3">
        <w:rPr>
          <w:sz w:val="28"/>
          <w:szCs w:val="28"/>
        </w:rPr>
        <w:t xml:space="preserve"> годов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исполнительными органами субъектов </w:t>
      </w:r>
      <w:r w:rsidR="001469F6" w:rsidRPr="00FA47F3">
        <w:rPr>
          <w:sz w:val="28"/>
          <w:szCs w:val="28"/>
        </w:rPr>
        <w:t xml:space="preserve">Российской Федерации </w:t>
      </w:r>
      <w:r w:rsidR="004D5EC3">
        <w:rPr>
          <w:sz w:val="28"/>
          <w:szCs w:val="28"/>
        </w:rPr>
        <w:t xml:space="preserve">                </w:t>
      </w:r>
      <w:r w:rsidR="008474B2" w:rsidRPr="00FA47F3">
        <w:rPr>
          <w:sz w:val="28"/>
          <w:szCs w:val="28"/>
        </w:rPr>
        <w:t xml:space="preserve">к финансированию за счет средств субвенций </w:t>
      </w:r>
      <w:r w:rsidRPr="00FA47F3">
        <w:rPr>
          <w:sz w:val="28"/>
          <w:szCs w:val="28"/>
        </w:rPr>
        <w:t>мероприятий</w:t>
      </w:r>
      <w:r w:rsidR="00D84607" w:rsidRPr="00FA47F3">
        <w:rPr>
          <w:sz w:val="28"/>
          <w:szCs w:val="28"/>
        </w:rPr>
        <w:t xml:space="preserve"> </w:t>
      </w:r>
      <w:r w:rsidR="00C93E9D" w:rsidRPr="00FA47F3">
        <w:rPr>
          <w:sz w:val="28"/>
          <w:szCs w:val="28"/>
        </w:rPr>
        <w:t xml:space="preserve">согласно приложению </w:t>
      </w:r>
      <w:r w:rsidR="004D5EC3">
        <w:rPr>
          <w:sz w:val="28"/>
          <w:szCs w:val="28"/>
        </w:rPr>
        <w:t xml:space="preserve">         </w:t>
      </w:r>
      <w:r w:rsidR="00A7160A">
        <w:rPr>
          <w:sz w:val="28"/>
          <w:szCs w:val="28"/>
        </w:rPr>
        <w:lastRenderedPageBreak/>
        <w:t>№ 4</w:t>
      </w:r>
      <w:r w:rsidR="00C93E9D" w:rsidRPr="00FA47F3">
        <w:rPr>
          <w:sz w:val="28"/>
          <w:szCs w:val="28"/>
        </w:rPr>
        <w:t xml:space="preserve"> к Регламенту </w:t>
      </w:r>
      <w:r w:rsidR="00D84607" w:rsidRPr="00FA47F3">
        <w:rPr>
          <w:sz w:val="28"/>
          <w:szCs w:val="28"/>
        </w:rPr>
        <w:t xml:space="preserve">для </w:t>
      </w:r>
      <w:r w:rsidRPr="00FA47F3">
        <w:rPr>
          <w:sz w:val="28"/>
          <w:szCs w:val="28"/>
        </w:rPr>
        <w:t>размещения</w:t>
      </w:r>
      <w:r w:rsidR="00BB3A0E" w:rsidRPr="00FA47F3">
        <w:rPr>
          <w:sz w:val="28"/>
          <w:szCs w:val="28"/>
        </w:rPr>
        <w:t xml:space="preserve"> в </w:t>
      </w:r>
      <w:r w:rsidR="006A2684">
        <w:rPr>
          <w:sz w:val="28"/>
          <w:szCs w:val="28"/>
        </w:rPr>
        <w:t xml:space="preserve">базе </w:t>
      </w:r>
      <w:r w:rsidR="00BB3A0E" w:rsidRPr="00FA47F3">
        <w:rPr>
          <w:sz w:val="28"/>
          <w:szCs w:val="28"/>
        </w:rPr>
        <w:t xml:space="preserve">ИС </w:t>
      </w:r>
      <w:r w:rsidR="00457E87" w:rsidRPr="00FA47F3">
        <w:rPr>
          <w:sz w:val="28"/>
          <w:szCs w:val="28"/>
        </w:rPr>
        <w:t>«</w:t>
      </w:r>
      <w:r w:rsidR="00BB3A0E" w:rsidRPr="00FA47F3">
        <w:rPr>
          <w:sz w:val="28"/>
          <w:szCs w:val="28"/>
        </w:rPr>
        <w:t>Планировани</w:t>
      </w:r>
      <w:r w:rsidR="00D84607" w:rsidRPr="00FA47F3">
        <w:rPr>
          <w:sz w:val="28"/>
          <w:szCs w:val="28"/>
        </w:rPr>
        <w:t>е</w:t>
      </w:r>
      <w:r w:rsidR="00457E87" w:rsidRPr="00FA47F3">
        <w:rPr>
          <w:sz w:val="28"/>
          <w:szCs w:val="28"/>
        </w:rPr>
        <w:t>»</w:t>
      </w:r>
      <w:r w:rsidR="00BB3A0E" w:rsidRPr="00FA47F3">
        <w:rPr>
          <w:sz w:val="28"/>
          <w:szCs w:val="28"/>
        </w:rPr>
        <w:t>.</w:t>
      </w:r>
    </w:p>
    <w:p w:rsidR="00BB3A0E" w:rsidRPr="00457E87" w:rsidRDefault="00BB3A0E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57E87">
        <w:rPr>
          <w:sz w:val="28"/>
          <w:szCs w:val="28"/>
        </w:rPr>
        <w:t>1</w:t>
      </w:r>
      <w:r w:rsidR="00AA6607" w:rsidRPr="00457E87">
        <w:rPr>
          <w:sz w:val="28"/>
          <w:szCs w:val="28"/>
        </w:rPr>
        <w:t>4</w:t>
      </w:r>
      <w:r w:rsidRPr="00457E87">
        <w:rPr>
          <w:sz w:val="28"/>
          <w:szCs w:val="28"/>
        </w:rPr>
        <w:t>. ФГБВУ «</w:t>
      </w:r>
      <w:proofErr w:type="spellStart"/>
      <w:r w:rsidRPr="00457E87">
        <w:rPr>
          <w:sz w:val="28"/>
          <w:szCs w:val="28"/>
        </w:rPr>
        <w:t>Центррегионводхоз</w:t>
      </w:r>
      <w:proofErr w:type="spellEnd"/>
      <w:r w:rsidRPr="00457E87">
        <w:rPr>
          <w:sz w:val="28"/>
          <w:szCs w:val="28"/>
        </w:rPr>
        <w:t xml:space="preserve">» обеспечивает в соответствии со сроками, определенными </w:t>
      </w:r>
      <w:r w:rsidR="00B563CF" w:rsidRPr="00457E87">
        <w:rPr>
          <w:sz w:val="28"/>
          <w:szCs w:val="28"/>
        </w:rPr>
        <w:t>г</w:t>
      </w:r>
      <w:r w:rsidRPr="00457E87">
        <w:rPr>
          <w:sz w:val="28"/>
          <w:szCs w:val="28"/>
        </w:rPr>
        <w:t>рафиком:</w:t>
      </w:r>
    </w:p>
    <w:p w:rsidR="00BB3A0E" w:rsidRPr="00AF0339" w:rsidRDefault="00B563CF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57E87">
        <w:rPr>
          <w:sz w:val="28"/>
          <w:szCs w:val="28"/>
        </w:rPr>
        <w:t>а) </w:t>
      </w:r>
      <w:r w:rsidR="00BB3A0E" w:rsidRPr="00457E87">
        <w:rPr>
          <w:sz w:val="28"/>
          <w:szCs w:val="28"/>
        </w:rPr>
        <w:t xml:space="preserve">рассмотрение </w:t>
      </w:r>
      <w:r w:rsidR="00D62D5B" w:rsidRPr="00457E87">
        <w:rPr>
          <w:sz w:val="28"/>
          <w:szCs w:val="28"/>
        </w:rPr>
        <w:t>обосновывающей</w:t>
      </w:r>
      <w:r w:rsidR="00D62D5B" w:rsidRPr="00D62D5B">
        <w:rPr>
          <w:sz w:val="28"/>
          <w:szCs w:val="28"/>
        </w:rPr>
        <w:t xml:space="preserve"> документации и материалов</w:t>
      </w:r>
      <w:r w:rsidRPr="00AF0339">
        <w:rPr>
          <w:sz w:val="28"/>
          <w:szCs w:val="28"/>
        </w:rPr>
        <w:t>,</w:t>
      </w:r>
      <w:r w:rsidR="00BB3A0E" w:rsidRPr="00AF0339">
        <w:rPr>
          <w:sz w:val="28"/>
          <w:szCs w:val="28"/>
        </w:rPr>
        <w:t xml:space="preserve"> </w:t>
      </w:r>
      <w:r w:rsidR="00C93E9D">
        <w:rPr>
          <w:sz w:val="28"/>
          <w:szCs w:val="28"/>
        </w:rPr>
        <w:t>размещенных</w:t>
      </w:r>
      <w:r w:rsidR="00BB3A0E" w:rsidRPr="00AF0339">
        <w:rPr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исполнительными органами субъектов</w:t>
      </w:r>
      <w:r w:rsidR="007D7401" w:rsidRPr="00AF0339">
        <w:rPr>
          <w:rFonts w:cs="Times New Roman"/>
          <w:spacing w:val="-6"/>
          <w:sz w:val="28"/>
          <w:szCs w:val="28"/>
        </w:rPr>
        <w:t xml:space="preserve"> </w:t>
      </w:r>
      <w:r w:rsidR="00C93E9D">
        <w:rPr>
          <w:sz w:val="28"/>
          <w:szCs w:val="28"/>
        </w:rPr>
        <w:t>Российской Федерации</w:t>
      </w:r>
      <w:r w:rsidR="00C93E9D" w:rsidRPr="00AF0339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 xml:space="preserve">в соответствии </w:t>
      </w:r>
      <w:r w:rsidR="004D5EC3">
        <w:rPr>
          <w:sz w:val="28"/>
          <w:szCs w:val="28"/>
        </w:rPr>
        <w:t xml:space="preserve">                     </w:t>
      </w:r>
      <w:r w:rsidR="00BB3A0E" w:rsidRPr="00AF0339">
        <w:rPr>
          <w:sz w:val="28"/>
          <w:szCs w:val="28"/>
        </w:rPr>
        <w:t xml:space="preserve">с </w:t>
      </w:r>
      <w:r w:rsidRPr="00AF0339">
        <w:rPr>
          <w:sz w:val="28"/>
          <w:szCs w:val="28"/>
        </w:rPr>
        <w:t>под</w:t>
      </w:r>
      <w:r w:rsidR="00BB3A0E" w:rsidRPr="00AF0339">
        <w:rPr>
          <w:sz w:val="28"/>
          <w:szCs w:val="28"/>
        </w:rPr>
        <w:t>пункт</w:t>
      </w:r>
      <w:r w:rsidR="00C93E9D">
        <w:rPr>
          <w:sz w:val="28"/>
          <w:szCs w:val="28"/>
        </w:rPr>
        <w:t>ом</w:t>
      </w:r>
      <w:r w:rsidR="00BB3A0E" w:rsidRPr="00AF0339">
        <w:rPr>
          <w:sz w:val="28"/>
          <w:szCs w:val="28"/>
        </w:rPr>
        <w:t xml:space="preserve"> </w:t>
      </w:r>
      <w:r w:rsidRPr="00AF0339">
        <w:rPr>
          <w:sz w:val="28"/>
          <w:szCs w:val="28"/>
        </w:rPr>
        <w:t>«а»</w:t>
      </w:r>
      <w:r w:rsidRPr="00AF0339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AF0339">
        <w:rPr>
          <w:sz w:val="28"/>
          <w:szCs w:val="28"/>
        </w:rPr>
        <w:t xml:space="preserve">пункта </w:t>
      </w:r>
      <w:r w:rsidRPr="00457E87">
        <w:rPr>
          <w:sz w:val="28"/>
          <w:szCs w:val="28"/>
        </w:rPr>
        <w:t>1</w:t>
      </w:r>
      <w:r w:rsidR="00457E87" w:rsidRPr="00457E87">
        <w:rPr>
          <w:sz w:val="28"/>
          <w:szCs w:val="28"/>
        </w:rPr>
        <w:t>2</w:t>
      </w:r>
      <w:r w:rsidRPr="00457E87">
        <w:rPr>
          <w:sz w:val="28"/>
          <w:szCs w:val="28"/>
        </w:rPr>
        <w:t xml:space="preserve"> и подпунктом «б»</w:t>
      </w:r>
      <w:r w:rsidR="00524DB1" w:rsidRPr="00457E87">
        <w:rPr>
          <w:sz w:val="28"/>
          <w:szCs w:val="28"/>
        </w:rPr>
        <w:t xml:space="preserve"> пункта 1</w:t>
      </w:r>
      <w:r w:rsidR="00457E87" w:rsidRPr="00457E87">
        <w:rPr>
          <w:sz w:val="28"/>
          <w:szCs w:val="28"/>
        </w:rPr>
        <w:t>3</w:t>
      </w:r>
      <w:r w:rsidRPr="00457E87">
        <w:rPr>
          <w:sz w:val="28"/>
          <w:szCs w:val="28"/>
        </w:rPr>
        <w:t xml:space="preserve"> </w:t>
      </w:r>
      <w:r w:rsidR="00BB3A0E" w:rsidRPr="00457E87">
        <w:rPr>
          <w:sz w:val="28"/>
          <w:szCs w:val="28"/>
        </w:rPr>
        <w:t>Регламента</w:t>
      </w:r>
      <w:r w:rsidR="00BB3A0E" w:rsidRPr="00AF0339">
        <w:rPr>
          <w:sz w:val="28"/>
          <w:szCs w:val="28"/>
        </w:rPr>
        <w:t xml:space="preserve"> </w:t>
      </w:r>
      <w:r w:rsidR="004D5EC3">
        <w:rPr>
          <w:sz w:val="28"/>
          <w:szCs w:val="28"/>
        </w:rPr>
        <w:t xml:space="preserve">                              </w:t>
      </w:r>
      <w:r w:rsidR="00BB3A0E" w:rsidRPr="00AF0339">
        <w:rPr>
          <w:sz w:val="28"/>
          <w:szCs w:val="28"/>
        </w:rPr>
        <w:t xml:space="preserve">в </w:t>
      </w:r>
      <w:r w:rsidR="006A2684">
        <w:rPr>
          <w:sz w:val="28"/>
          <w:szCs w:val="28"/>
        </w:rPr>
        <w:t xml:space="preserve">базе </w:t>
      </w:r>
      <w:r w:rsidR="00BB3A0E" w:rsidRPr="00AF0339">
        <w:rPr>
          <w:sz w:val="28"/>
          <w:szCs w:val="28"/>
        </w:rPr>
        <w:t xml:space="preserve">ИС </w:t>
      </w:r>
      <w:r w:rsidR="00457E87">
        <w:rPr>
          <w:sz w:val="28"/>
          <w:szCs w:val="28"/>
        </w:rPr>
        <w:t>«</w:t>
      </w:r>
      <w:r w:rsidR="00BB3A0E" w:rsidRPr="00AF0339">
        <w:rPr>
          <w:sz w:val="28"/>
          <w:szCs w:val="28"/>
        </w:rPr>
        <w:t>Планировани</w:t>
      </w:r>
      <w:r w:rsidR="00D62D5B">
        <w:rPr>
          <w:sz w:val="28"/>
          <w:szCs w:val="28"/>
        </w:rPr>
        <w:t>е</w:t>
      </w:r>
      <w:r w:rsidR="00457E87">
        <w:rPr>
          <w:sz w:val="28"/>
          <w:szCs w:val="28"/>
        </w:rPr>
        <w:t>»</w:t>
      </w:r>
      <w:r w:rsidR="00BB3A0E" w:rsidRPr="00AF0339">
        <w:rPr>
          <w:sz w:val="28"/>
          <w:szCs w:val="28"/>
        </w:rPr>
        <w:t>;</w:t>
      </w:r>
    </w:p>
    <w:p w:rsidR="00BB3A0E" w:rsidRPr="00FA47F3" w:rsidRDefault="00524DB1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339">
        <w:rPr>
          <w:sz w:val="28"/>
          <w:szCs w:val="28"/>
        </w:rPr>
        <w:t>б)</w:t>
      </w:r>
      <w:r w:rsidR="00BB3A0E" w:rsidRPr="00AF0339">
        <w:rPr>
          <w:sz w:val="28"/>
          <w:szCs w:val="28"/>
        </w:rPr>
        <w:t> представление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в</w:t>
      </w:r>
      <w:r w:rsidR="006A2684">
        <w:rPr>
          <w:sz w:val="28"/>
          <w:szCs w:val="28"/>
        </w:rPr>
        <w:t xml:space="preserve"> </w:t>
      </w:r>
      <w:proofErr w:type="spellStart"/>
      <w:r w:rsidRPr="00AF0339">
        <w:rPr>
          <w:sz w:val="28"/>
          <w:szCs w:val="28"/>
        </w:rPr>
        <w:t>Росводресурсы</w:t>
      </w:r>
      <w:proofErr w:type="spellEnd"/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с</w:t>
      </w:r>
      <w:r w:rsidR="006A2684">
        <w:rPr>
          <w:sz w:val="28"/>
          <w:szCs w:val="28"/>
        </w:rPr>
        <w:t xml:space="preserve"> с</w:t>
      </w:r>
      <w:r w:rsidR="00BB3A0E" w:rsidRPr="00AF0339">
        <w:rPr>
          <w:sz w:val="28"/>
          <w:szCs w:val="28"/>
        </w:rPr>
        <w:t>опроводительным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письмом,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подписанным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руководителем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(заместителем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руководителя)</w:t>
      </w:r>
      <w:r w:rsidR="006A2684">
        <w:rPr>
          <w:sz w:val="28"/>
          <w:szCs w:val="28"/>
        </w:rPr>
        <w:t xml:space="preserve"> </w:t>
      </w:r>
      <w:r w:rsidR="00BB3A0E" w:rsidRPr="00AF0339">
        <w:rPr>
          <w:sz w:val="28"/>
          <w:szCs w:val="28"/>
        </w:rPr>
        <w:t>ФГБВУ «</w:t>
      </w:r>
      <w:proofErr w:type="spellStart"/>
      <w:r w:rsidR="00BB3A0E" w:rsidRPr="00AF0339">
        <w:rPr>
          <w:sz w:val="28"/>
          <w:szCs w:val="28"/>
        </w:rPr>
        <w:t>Центррегионводхоз</w:t>
      </w:r>
      <w:proofErr w:type="spellEnd"/>
      <w:r w:rsidR="00BB3A0E" w:rsidRPr="00AF0339">
        <w:rPr>
          <w:sz w:val="28"/>
          <w:szCs w:val="28"/>
        </w:rPr>
        <w:t>», сводного заключения ФГБВУ «</w:t>
      </w:r>
      <w:proofErr w:type="spellStart"/>
      <w:r w:rsidR="00BB3A0E" w:rsidRPr="00AF0339">
        <w:rPr>
          <w:sz w:val="28"/>
          <w:szCs w:val="28"/>
        </w:rPr>
        <w:t>Центррегионводхоз</w:t>
      </w:r>
      <w:proofErr w:type="spellEnd"/>
      <w:r w:rsidR="00BB3A0E" w:rsidRPr="00AF0339">
        <w:rPr>
          <w:sz w:val="28"/>
          <w:szCs w:val="28"/>
        </w:rPr>
        <w:t xml:space="preserve">» </w:t>
      </w:r>
      <w:r w:rsidR="006A2684">
        <w:rPr>
          <w:sz w:val="28"/>
          <w:szCs w:val="28"/>
        </w:rPr>
        <w:t xml:space="preserve">                      </w:t>
      </w:r>
      <w:r w:rsidR="00BB3A0E" w:rsidRPr="00AF0339">
        <w:rPr>
          <w:sz w:val="28"/>
          <w:szCs w:val="28"/>
        </w:rPr>
        <w:t xml:space="preserve">по </w:t>
      </w:r>
      <w:r w:rsidR="00C93E9D">
        <w:rPr>
          <w:sz w:val="28"/>
          <w:szCs w:val="28"/>
        </w:rPr>
        <w:t xml:space="preserve">итогам </w:t>
      </w:r>
      <w:proofErr w:type="gramStart"/>
      <w:r w:rsidR="00C93E9D">
        <w:rPr>
          <w:sz w:val="28"/>
          <w:szCs w:val="28"/>
        </w:rPr>
        <w:t>рассмотрения</w:t>
      </w:r>
      <w:r w:rsidR="00BB3A0E" w:rsidRPr="00AF0339">
        <w:rPr>
          <w:sz w:val="28"/>
          <w:szCs w:val="28"/>
        </w:rPr>
        <w:t xml:space="preserve"> заяв</w:t>
      </w:r>
      <w:r w:rsidR="00C93E9D">
        <w:rPr>
          <w:sz w:val="28"/>
          <w:szCs w:val="28"/>
        </w:rPr>
        <w:t>ок</w:t>
      </w:r>
      <w:r w:rsidR="00BB3A0E" w:rsidRPr="00AF0339">
        <w:rPr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>исполнительных органов субъектов</w:t>
      </w:r>
      <w:r w:rsidR="00C93E9D" w:rsidRPr="00FA47F3">
        <w:rPr>
          <w:sz w:val="28"/>
          <w:szCs w:val="28"/>
        </w:rPr>
        <w:t xml:space="preserve"> Российской Федерации</w:t>
      </w:r>
      <w:proofErr w:type="gramEnd"/>
      <w:r w:rsidR="00C93E9D" w:rsidRPr="00FA47F3">
        <w:rPr>
          <w:sz w:val="28"/>
          <w:szCs w:val="28"/>
        </w:rPr>
        <w:t xml:space="preserve"> </w:t>
      </w:r>
      <w:r w:rsidR="00BB3A0E" w:rsidRPr="00FA47F3">
        <w:rPr>
          <w:sz w:val="28"/>
          <w:szCs w:val="28"/>
        </w:rPr>
        <w:t>по форме</w:t>
      </w:r>
      <w:r w:rsidR="00A719A1" w:rsidRPr="00FA47F3">
        <w:rPr>
          <w:sz w:val="28"/>
          <w:szCs w:val="28"/>
        </w:rPr>
        <w:t>,</w:t>
      </w:r>
      <w:r w:rsidR="00BB3A0E" w:rsidRPr="00FA47F3">
        <w:rPr>
          <w:sz w:val="28"/>
          <w:szCs w:val="28"/>
        </w:rPr>
        <w:t xml:space="preserve"> доведенной до ФГБВУ «</w:t>
      </w:r>
      <w:proofErr w:type="spellStart"/>
      <w:r w:rsidR="00BB3A0E" w:rsidRPr="00FA47F3">
        <w:rPr>
          <w:sz w:val="28"/>
          <w:szCs w:val="28"/>
        </w:rPr>
        <w:t>Центррегионводхоз</w:t>
      </w:r>
      <w:proofErr w:type="spellEnd"/>
      <w:r w:rsidR="00BB3A0E" w:rsidRPr="00FA47F3">
        <w:rPr>
          <w:sz w:val="28"/>
          <w:szCs w:val="28"/>
        </w:rPr>
        <w:t>»</w:t>
      </w:r>
      <w:r w:rsidR="00C93E9D" w:rsidRPr="00FA47F3">
        <w:rPr>
          <w:sz w:val="28"/>
          <w:szCs w:val="28"/>
        </w:rPr>
        <w:t xml:space="preserve"> </w:t>
      </w:r>
      <w:proofErr w:type="spellStart"/>
      <w:r w:rsidR="00C93E9D" w:rsidRPr="00FA47F3">
        <w:rPr>
          <w:sz w:val="28"/>
          <w:szCs w:val="28"/>
        </w:rPr>
        <w:t>Ро</w:t>
      </w:r>
      <w:r w:rsidR="00BB3A0E" w:rsidRPr="00FA47F3">
        <w:rPr>
          <w:sz w:val="28"/>
          <w:szCs w:val="28"/>
        </w:rPr>
        <w:t>сводресурсами</w:t>
      </w:r>
      <w:proofErr w:type="spellEnd"/>
      <w:r w:rsidR="00BB3A0E" w:rsidRPr="00FA47F3">
        <w:rPr>
          <w:sz w:val="28"/>
          <w:szCs w:val="28"/>
        </w:rPr>
        <w:t>, в электронном виде и на бумажном носителе.</w:t>
      </w:r>
    </w:p>
    <w:p w:rsidR="00BB3A0E" w:rsidRPr="00FA47F3" w:rsidRDefault="00BB3A0E" w:rsidP="008656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1</w:t>
      </w:r>
      <w:r w:rsidR="00AA6607" w:rsidRPr="00FA47F3">
        <w:rPr>
          <w:sz w:val="28"/>
          <w:szCs w:val="28"/>
        </w:rPr>
        <w:t>5</w:t>
      </w:r>
      <w:r w:rsidRPr="00FA47F3">
        <w:rPr>
          <w:sz w:val="28"/>
          <w:szCs w:val="28"/>
        </w:rPr>
        <w:t>. Для предоставления Росводресурсами субвенции бюджет</w:t>
      </w:r>
      <w:r w:rsidR="0091296A" w:rsidRPr="00FA47F3">
        <w:rPr>
          <w:sz w:val="28"/>
          <w:szCs w:val="28"/>
        </w:rPr>
        <w:t>у</w:t>
      </w:r>
      <w:r w:rsidRPr="00FA47F3">
        <w:rPr>
          <w:sz w:val="28"/>
          <w:szCs w:val="28"/>
        </w:rPr>
        <w:t xml:space="preserve"> субъект</w:t>
      </w:r>
      <w:r w:rsidR="0091296A" w:rsidRPr="00FA47F3">
        <w:rPr>
          <w:sz w:val="28"/>
          <w:szCs w:val="28"/>
        </w:rPr>
        <w:t>а</w:t>
      </w:r>
      <w:r w:rsidRPr="00FA47F3">
        <w:rPr>
          <w:sz w:val="28"/>
          <w:szCs w:val="28"/>
        </w:rPr>
        <w:t xml:space="preserve"> Российской Федерации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исполнительный орган субъекта </w:t>
      </w:r>
      <w:r w:rsidR="00C93E9D" w:rsidRPr="00FA47F3">
        <w:rPr>
          <w:sz w:val="28"/>
          <w:szCs w:val="28"/>
        </w:rPr>
        <w:t xml:space="preserve">Российской Федерации </w:t>
      </w:r>
      <w:r w:rsidR="00524DB1" w:rsidRPr="00FA47F3">
        <w:rPr>
          <w:sz w:val="28"/>
          <w:szCs w:val="28"/>
        </w:rPr>
        <w:t xml:space="preserve">обеспечивает </w:t>
      </w:r>
      <w:r w:rsidRPr="00FA47F3">
        <w:rPr>
          <w:sz w:val="28"/>
          <w:szCs w:val="28"/>
        </w:rPr>
        <w:t>в соответствии со сроками, опреде</w:t>
      </w:r>
      <w:r w:rsidR="00524DB1" w:rsidRPr="00FA47F3">
        <w:rPr>
          <w:sz w:val="28"/>
          <w:szCs w:val="28"/>
        </w:rPr>
        <w:t xml:space="preserve">ленными графиком, представление </w:t>
      </w:r>
      <w:r w:rsidRPr="00FA47F3">
        <w:rPr>
          <w:sz w:val="28"/>
          <w:szCs w:val="28"/>
        </w:rPr>
        <w:t xml:space="preserve">в </w:t>
      </w:r>
      <w:proofErr w:type="spellStart"/>
      <w:r w:rsidRPr="00FA47F3">
        <w:rPr>
          <w:sz w:val="28"/>
          <w:szCs w:val="28"/>
        </w:rPr>
        <w:t>Росводресурсы</w:t>
      </w:r>
      <w:proofErr w:type="spellEnd"/>
      <w:r w:rsidRPr="00FA47F3">
        <w:rPr>
          <w:sz w:val="28"/>
          <w:szCs w:val="28"/>
        </w:rPr>
        <w:t xml:space="preserve"> на бумажном носителе</w:t>
      </w:r>
      <w:r w:rsidR="00A0595F" w:rsidRPr="00FA47F3">
        <w:rPr>
          <w:sz w:val="28"/>
          <w:szCs w:val="28"/>
        </w:rPr>
        <w:t xml:space="preserve"> следующей обосновывающей документации и материалов</w:t>
      </w:r>
      <w:r w:rsidRPr="00FA47F3">
        <w:rPr>
          <w:sz w:val="28"/>
          <w:szCs w:val="28"/>
        </w:rPr>
        <w:t>:</w:t>
      </w:r>
    </w:p>
    <w:p w:rsidR="00A0595F" w:rsidRPr="00AF0339" w:rsidRDefault="00A0595F" w:rsidP="00A0595F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 xml:space="preserve">а) комплект обосновывающей документации и материалов, представляемых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 органом субъекта </w:t>
      </w:r>
      <w:r w:rsidRPr="00FA47F3">
        <w:rPr>
          <w:rFonts w:cs="Times New Roman"/>
          <w:spacing w:val="-6"/>
          <w:sz w:val="28"/>
          <w:szCs w:val="28"/>
        </w:rPr>
        <w:t>Российской Федерации в территори</w:t>
      </w:r>
      <w:r>
        <w:rPr>
          <w:rFonts w:cs="Times New Roman"/>
          <w:spacing w:val="-6"/>
          <w:sz w:val="28"/>
          <w:szCs w:val="28"/>
        </w:rPr>
        <w:t xml:space="preserve">альный орган </w:t>
      </w:r>
      <w:proofErr w:type="spellStart"/>
      <w:r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>
        <w:rPr>
          <w:rFonts w:cs="Times New Roman"/>
          <w:spacing w:val="-6"/>
          <w:sz w:val="28"/>
          <w:szCs w:val="28"/>
        </w:rPr>
        <w:t xml:space="preserve"> для предоставления субвенции, </w:t>
      </w:r>
      <w:r w:rsidRPr="00AF0339">
        <w:rPr>
          <w:rFonts w:cs="Times New Roman"/>
          <w:spacing w:val="-6"/>
          <w:sz w:val="28"/>
          <w:szCs w:val="28"/>
        </w:rPr>
        <w:t>согласованн</w:t>
      </w:r>
      <w:r>
        <w:rPr>
          <w:rFonts w:cs="Times New Roman"/>
          <w:spacing w:val="-6"/>
          <w:sz w:val="28"/>
          <w:szCs w:val="28"/>
        </w:rPr>
        <w:t>ый</w:t>
      </w:r>
      <w:r w:rsidRPr="00AF0339">
        <w:rPr>
          <w:rFonts w:cs="Times New Roman"/>
          <w:spacing w:val="-6"/>
          <w:sz w:val="28"/>
          <w:szCs w:val="28"/>
        </w:rPr>
        <w:t xml:space="preserve"> </w:t>
      </w:r>
      <w:r w:rsidR="004D5EC3">
        <w:rPr>
          <w:rFonts w:cs="Times New Roman"/>
          <w:spacing w:val="-6"/>
          <w:sz w:val="28"/>
          <w:szCs w:val="28"/>
        </w:rPr>
        <w:t xml:space="preserve">                                                      </w:t>
      </w:r>
      <w:r w:rsidRPr="00AF0339">
        <w:rPr>
          <w:rFonts w:cs="Times New Roman"/>
          <w:spacing w:val="-6"/>
          <w:sz w:val="28"/>
          <w:szCs w:val="28"/>
        </w:rPr>
        <w:t>с ФГБВУ «</w:t>
      </w:r>
      <w:proofErr w:type="spellStart"/>
      <w:r w:rsidRPr="00AF0339">
        <w:rPr>
          <w:rFonts w:cs="Times New Roman"/>
          <w:spacing w:val="-6"/>
          <w:sz w:val="28"/>
          <w:szCs w:val="28"/>
        </w:rPr>
        <w:t>Центррегионводхоз</w:t>
      </w:r>
      <w:proofErr w:type="spellEnd"/>
      <w:r w:rsidRPr="00AF0339">
        <w:rPr>
          <w:rFonts w:cs="Times New Roman"/>
          <w:spacing w:val="-6"/>
          <w:sz w:val="28"/>
          <w:szCs w:val="28"/>
        </w:rPr>
        <w:t xml:space="preserve">» </w:t>
      </w:r>
      <w:r w:rsidR="006A2684">
        <w:rPr>
          <w:rFonts w:cs="Times New Roman"/>
          <w:spacing w:val="-6"/>
          <w:sz w:val="28"/>
          <w:szCs w:val="28"/>
        </w:rPr>
        <w:t xml:space="preserve">в базе ИС «Планирование» </w:t>
      </w:r>
      <w:r w:rsidRPr="00AF0339">
        <w:rPr>
          <w:rFonts w:cs="Times New Roman"/>
          <w:spacing w:val="-6"/>
          <w:sz w:val="28"/>
          <w:szCs w:val="28"/>
        </w:rPr>
        <w:t>(приложени</w:t>
      </w:r>
      <w:r>
        <w:rPr>
          <w:rFonts w:cs="Times New Roman"/>
          <w:spacing w:val="-6"/>
          <w:sz w:val="28"/>
          <w:szCs w:val="28"/>
        </w:rPr>
        <w:t>е</w:t>
      </w:r>
      <w:r w:rsidRPr="00AF0339">
        <w:rPr>
          <w:rFonts w:cs="Times New Roman"/>
          <w:spacing w:val="-6"/>
          <w:sz w:val="28"/>
          <w:szCs w:val="28"/>
        </w:rPr>
        <w:t xml:space="preserve"> № 2 </w:t>
      </w:r>
      <w:r w:rsidR="006A2684">
        <w:rPr>
          <w:rFonts w:cs="Times New Roman"/>
          <w:spacing w:val="-6"/>
          <w:sz w:val="28"/>
          <w:szCs w:val="28"/>
        </w:rPr>
        <w:t xml:space="preserve">                            </w:t>
      </w:r>
      <w:r w:rsidRPr="00AF0339">
        <w:rPr>
          <w:rFonts w:cs="Times New Roman"/>
          <w:spacing w:val="-6"/>
          <w:sz w:val="28"/>
          <w:szCs w:val="28"/>
        </w:rPr>
        <w:t>к Регламенту);</w:t>
      </w:r>
    </w:p>
    <w:p w:rsidR="00C3418A" w:rsidRDefault="00A0595F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>
        <w:rPr>
          <w:sz w:val="28"/>
          <w:szCs w:val="28"/>
        </w:rPr>
        <w:t>б</w:t>
      </w:r>
      <w:r w:rsidR="001B1EEB" w:rsidRPr="00AF0339">
        <w:rPr>
          <w:sz w:val="28"/>
          <w:szCs w:val="28"/>
        </w:rPr>
        <w:t>) </w:t>
      </w:r>
      <w:proofErr w:type="gramStart"/>
      <w:r w:rsidR="001B1EEB" w:rsidRPr="00AF0339">
        <w:rPr>
          <w:rFonts w:cs="Times New Roman"/>
          <w:spacing w:val="-6"/>
          <w:sz w:val="28"/>
          <w:szCs w:val="28"/>
        </w:rPr>
        <w:t>с</w:t>
      </w:r>
      <w:r w:rsidR="00794C14" w:rsidRPr="00AF0339">
        <w:rPr>
          <w:rFonts w:cs="Times New Roman"/>
          <w:spacing w:val="-6"/>
          <w:sz w:val="28"/>
          <w:szCs w:val="28"/>
        </w:rPr>
        <w:t>огласованн</w:t>
      </w:r>
      <w:r>
        <w:rPr>
          <w:rFonts w:cs="Times New Roman"/>
          <w:spacing w:val="-6"/>
          <w:sz w:val="28"/>
          <w:szCs w:val="28"/>
        </w:rPr>
        <w:t>ый</w:t>
      </w:r>
      <w:proofErr w:type="gramEnd"/>
      <w:r w:rsidR="00794C14" w:rsidRPr="00AF0339">
        <w:rPr>
          <w:rFonts w:cs="Times New Roman"/>
          <w:spacing w:val="-6"/>
          <w:sz w:val="28"/>
          <w:szCs w:val="28"/>
        </w:rPr>
        <w:t xml:space="preserve"> территориальным органом </w:t>
      </w:r>
      <w:proofErr w:type="spellStart"/>
      <w:r w:rsidR="001B1EEB" w:rsidRPr="00AF0339">
        <w:rPr>
          <w:rFonts w:cs="Times New Roman"/>
          <w:spacing w:val="-6"/>
          <w:sz w:val="28"/>
          <w:szCs w:val="28"/>
        </w:rPr>
        <w:t>Росводресурсов</w:t>
      </w:r>
      <w:proofErr w:type="spellEnd"/>
      <w:r w:rsidR="00794C14" w:rsidRPr="00AF0339">
        <w:rPr>
          <w:rFonts w:cs="Times New Roman"/>
          <w:spacing w:val="-6"/>
          <w:sz w:val="28"/>
          <w:szCs w:val="28"/>
        </w:rPr>
        <w:t xml:space="preserve"> и утвержденн</w:t>
      </w:r>
      <w:r>
        <w:rPr>
          <w:rFonts w:cs="Times New Roman"/>
          <w:spacing w:val="-6"/>
          <w:sz w:val="28"/>
          <w:szCs w:val="28"/>
        </w:rPr>
        <w:t>ый</w:t>
      </w:r>
      <w:r w:rsidR="001B1EEB" w:rsidRPr="00AF0339">
        <w:rPr>
          <w:rFonts w:cs="Times New Roman"/>
          <w:spacing w:val="-6"/>
          <w:sz w:val="28"/>
          <w:szCs w:val="28"/>
        </w:rPr>
        <w:t xml:space="preserve"> </w:t>
      </w:r>
      <w:r>
        <w:rPr>
          <w:rFonts w:cs="Times New Roman"/>
          <w:spacing w:val="-6"/>
          <w:sz w:val="28"/>
          <w:szCs w:val="28"/>
        </w:rPr>
        <w:t xml:space="preserve">руководителем </w:t>
      </w:r>
      <w:r w:rsidR="00794C14" w:rsidRPr="00AF0339">
        <w:rPr>
          <w:rFonts w:cs="Times New Roman"/>
          <w:spacing w:val="-6"/>
          <w:sz w:val="28"/>
          <w:szCs w:val="28"/>
        </w:rPr>
        <w:t>высш</w:t>
      </w:r>
      <w:r>
        <w:rPr>
          <w:rFonts w:cs="Times New Roman"/>
          <w:spacing w:val="-6"/>
          <w:sz w:val="28"/>
          <w:szCs w:val="28"/>
        </w:rPr>
        <w:t>его</w:t>
      </w:r>
      <w:r w:rsidR="00794C14" w:rsidRPr="00AF0339">
        <w:rPr>
          <w:rFonts w:cs="Times New Roman"/>
          <w:spacing w:val="-6"/>
          <w:sz w:val="28"/>
          <w:szCs w:val="28"/>
        </w:rPr>
        <w:t xml:space="preserve"> </w:t>
      </w:r>
      <w:r w:rsidR="00D901B6">
        <w:rPr>
          <w:rFonts w:cs="Times New Roman"/>
          <w:spacing w:val="-6"/>
          <w:sz w:val="28"/>
          <w:szCs w:val="28"/>
        </w:rPr>
        <w:t xml:space="preserve">исполнительного </w:t>
      </w:r>
      <w:r w:rsidR="00794C14" w:rsidRPr="00AF0339">
        <w:rPr>
          <w:rFonts w:cs="Times New Roman"/>
          <w:spacing w:val="-6"/>
          <w:sz w:val="28"/>
          <w:szCs w:val="28"/>
        </w:rPr>
        <w:t>орган</w:t>
      </w:r>
      <w:r>
        <w:rPr>
          <w:rFonts w:cs="Times New Roman"/>
          <w:spacing w:val="-6"/>
          <w:sz w:val="28"/>
          <w:szCs w:val="28"/>
        </w:rPr>
        <w:t>а</w:t>
      </w:r>
      <w:r w:rsidR="00794C14" w:rsidRPr="00AF0339">
        <w:rPr>
          <w:rFonts w:cs="Times New Roman"/>
          <w:spacing w:val="-6"/>
          <w:sz w:val="28"/>
          <w:szCs w:val="28"/>
        </w:rPr>
        <w:t xml:space="preserve"> субъ</w:t>
      </w:r>
      <w:r w:rsidR="001B1EEB" w:rsidRPr="00AF0339">
        <w:rPr>
          <w:rFonts w:cs="Times New Roman"/>
          <w:spacing w:val="-6"/>
          <w:sz w:val="28"/>
          <w:szCs w:val="28"/>
        </w:rPr>
        <w:t>екта Российской Федерации</w:t>
      </w:r>
      <w:r w:rsidR="0074011E">
        <w:rPr>
          <w:rFonts w:cs="Times New Roman"/>
          <w:spacing w:val="-6"/>
          <w:sz w:val="28"/>
          <w:szCs w:val="28"/>
        </w:rPr>
        <w:t>:</w:t>
      </w:r>
    </w:p>
    <w:p w:rsidR="00794C14" w:rsidRPr="00AF0339" w:rsidRDefault="001B1EEB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 xml:space="preserve"> переч</w:t>
      </w:r>
      <w:r w:rsidR="00A0595F">
        <w:rPr>
          <w:rFonts w:cs="Times New Roman"/>
          <w:spacing w:val="-6"/>
          <w:sz w:val="28"/>
          <w:szCs w:val="28"/>
        </w:rPr>
        <w:t>ень</w:t>
      </w:r>
      <w:r w:rsidR="00794C14" w:rsidRPr="00AF0339">
        <w:rPr>
          <w:rFonts w:cs="Times New Roman"/>
          <w:spacing w:val="-6"/>
          <w:sz w:val="28"/>
          <w:szCs w:val="28"/>
        </w:rPr>
        <w:t xml:space="preserve"> мероприятий</w:t>
      </w:r>
      <w:r w:rsidR="00A0595F">
        <w:rPr>
          <w:rFonts w:cs="Times New Roman"/>
          <w:spacing w:val="-6"/>
          <w:sz w:val="28"/>
          <w:szCs w:val="28"/>
        </w:rPr>
        <w:t xml:space="preserve">, </w:t>
      </w:r>
      <w:r w:rsidR="00A0595F" w:rsidRPr="00A0595F">
        <w:rPr>
          <w:rFonts w:cs="Times New Roman"/>
          <w:spacing w:val="-6"/>
          <w:sz w:val="28"/>
          <w:szCs w:val="28"/>
        </w:rPr>
        <w:t xml:space="preserve">направленных на достижение целевых прогнозных показателей и финансируемых за счет средств, предоставляемых в виде субвенций </w:t>
      </w:r>
      <w:r w:rsidR="004D5EC3">
        <w:rPr>
          <w:rFonts w:cs="Times New Roman"/>
          <w:spacing w:val="-6"/>
          <w:sz w:val="28"/>
          <w:szCs w:val="28"/>
        </w:rPr>
        <w:t xml:space="preserve">                </w:t>
      </w:r>
      <w:r w:rsidR="00A0595F" w:rsidRPr="00A0595F">
        <w:rPr>
          <w:rFonts w:cs="Times New Roman"/>
          <w:spacing w:val="-6"/>
          <w:sz w:val="28"/>
          <w:szCs w:val="28"/>
        </w:rPr>
        <w:t xml:space="preserve">из федерального бюджета бюджетам субъектов Российской Федерации </w:t>
      </w:r>
      <w:r w:rsidR="004D5EC3">
        <w:rPr>
          <w:rFonts w:cs="Times New Roman"/>
          <w:spacing w:val="-6"/>
          <w:sz w:val="28"/>
          <w:szCs w:val="28"/>
        </w:rPr>
        <w:t xml:space="preserve">                                  </w:t>
      </w:r>
      <w:r w:rsidR="00A0595F" w:rsidRPr="00A0595F">
        <w:rPr>
          <w:rFonts w:cs="Times New Roman"/>
          <w:spacing w:val="-6"/>
          <w:sz w:val="28"/>
          <w:szCs w:val="28"/>
        </w:rPr>
        <w:t>на осуществление отдельных полномочий Российской Федерации в области водных отношений в 202</w:t>
      </w:r>
      <w:r w:rsidR="00A0595F">
        <w:rPr>
          <w:rFonts w:cs="Times New Roman"/>
          <w:spacing w:val="-6"/>
          <w:sz w:val="28"/>
          <w:szCs w:val="28"/>
        </w:rPr>
        <w:t>6</w:t>
      </w:r>
      <w:r w:rsidR="00A0595F" w:rsidRPr="00A0595F">
        <w:rPr>
          <w:rFonts w:cs="Times New Roman"/>
          <w:spacing w:val="-6"/>
          <w:sz w:val="28"/>
          <w:szCs w:val="28"/>
        </w:rPr>
        <w:t xml:space="preserve"> году</w:t>
      </w:r>
      <w:r w:rsidRPr="00AF0339">
        <w:rPr>
          <w:rFonts w:cs="Times New Roman"/>
          <w:spacing w:val="-6"/>
          <w:sz w:val="28"/>
          <w:szCs w:val="28"/>
        </w:rPr>
        <w:t xml:space="preserve"> (</w:t>
      </w:r>
      <w:hyperlink w:anchor="P283" w:history="1">
        <w:r w:rsidR="00794C14" w:rsidRPr="00AF0339">
          <w:rPr>
            <w:rFonts w:cs="Times New Roman"/>
            <w:spacing w:val="-6"/>
            <w:sz w:val="28"/>
            <w:szCs w:val="28"/>
          </w:rPr>
          <w:t>приложени</w:t>
        </w:r>
        <w:r w:rsidR="001019B0">
          <w:rPr>
            <w:rFonts w:cs="Times New Roman"/>
            <w:spacing w:val="-6"/>
            <w:sz w:val="28"/>
            <w:szCs w:val="28"/>
          </w:rPr>
          <w:t>е</w:t>
        </w:r>
        <w:r w:rsidR="00794C14" w:rsidRPr="00AF0339">
          <w:rPr>
            <w:rFonts w:cs="Times New Roman"/>
            <w:spacing w:val="-6"/>
            <w:sz w:val="28"/>
            <w:szCs w:val="28"/>
          </w:rPr>
          <w:t xml:space="preserve"> № 2а</w:t>
        </w:r>
      </w:hyperlink>
      <w:r w:rsidR="00794C14" w:rsidRPr="00AF0339">
        <w:rPr>
          <w:rFonts w:cs="Times New Roman"/>
          <w:spacing w:val="-6"/>
          <w:sz w:val="28"/>
          <w:szCs w:val="28"/>
        </w:rPr>
        <w:t xml:space="preserve"> к Регламенту</w:t>
      </w:r>
      <w:r w:rsidRPr="00AF0339">
        <w:rPr>
          <w:rFonts w:cs="Times New Roman"/>
          <w:spacing w:val="-6"/>
          <w:sz w:val="28"/>
          <w:szCs w:val="28"/>
        </w:rPr>
        <w:t>)</w:t>
      </w:r>
      <w:r w:rsidR="00794C14" w:rsidRPr="00AF0339">
        <w:rPr>
          <w:rFonts w:cs="Times New Roman"/>
          <w:spacing w:val="-6"/>
          <w:sz w:val="28"/>
          <w:szCs w:val="28"/>
        </w:rPr>
        <w:t>;</w:t>
      </w:r>
    </w:p>
    <w:p w:rsidR="001875ED" w:rsidRPr="00AF0339" w:rsidRDefault="00C3418A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9E07CE">
        <w:rPr>
          <w:rFonts w:cs="Times New Roman"/>
          <w:spacing w:val="-6"/>
          <w:sz w:val="28"/>
          <w:szCs w:val="28"/>
        </w:rPr>
        <w:t xml:space="preserve">перечень мероприятий, </w:t>
      </w:r>
      <w:r w:rsidR="001875ED" w:rsidRPr="009E07CE">
        <w:rPr>
          <w:rFonts w:cs="Times New Roman"/>
          <w:spacing w:val="-6"/>
          <w:sz w:val="28"/>
          <w:szCs w:val="28"/>
        </w:rPr>
        <w:t>направленных на осуществление части полномочий Российской Федерации</w:t>
      </w:r>
      <w:r w:rsidRPr="009E07CE">
        <w:rPr>
          <w:rFonts w:cs="Times New Roman"/>
          <w:spacing w:val="-6"/>
          <w:sz w:val="28"/>
          <w:szCs w:val="28"/>
        </w:rPr>
        <w:t xml:space="preserve"> </w:t>
      </w:r>
      <w:r w:rsidR="001875ED" w:rsidRPr="009E07CE">
        <w:rPr>
          <w:rFonts w:cs="Times New Roman"/>
          <w:spacing w:val="-6"/>
          <w:sz w:val="28"/>
          <w:szCs w:val="28"/>
        </w:rPr>
        <w:t xml:space="preserve">в области водных отношений </w:t>
      </w:r>
      <w:r w:rsidR="00D96EA8" w:rsidRPr="009E07CE">
        <w:rPr>
          <w:rFonts w:cs="Times New Roman"/>
          <w:spacing w:val="-6"/>
          <w:sz w:val="28"/>
          <w:szCs w:val="28"/>
        </w:rPr>
        <w:t xml:space="preserve">за счет средств, предоставляемых </w:t>
      </w:r>
      <w:r w:rsidR="004D5EC3">
        <w:rPr>
          <w:rFonts w:cs="Times New Roman"/>
          <w:spacing w:val="-6"/>
          <w:sz w:val="28"/>
          <w:szCs w:val="28"/>
        </w:rPr>
        <w:t xml:space="preserve">            </w:t>
      </w:r>
      <w:r w:rsidR="00D96EA8" w:rsidRPr="009E07CE">
        <w:rPr>
          <w:rFonts w:cs="Times New Roman"/>
          <w:spacing w:val="-6"/>
          <w:sz w:val="28"/>
          <w:szCs w:val="28"/>
        </w:rPr>
        <w:t>в виде субвенций</w:t>
      </w:r>
      <w:r w:rsidRPr="009E07CE">
        <w:rPr>
          <w:rFonts w:cs="Times New Roman"/>
          <w:spacing w:val="-6"/>
          <w:sz w:val="28"/>
          <w:szCs w:val="28"/>
        </w:rPr>
        <w:t xml:space="preserve"> </w:t>
      </w:r>
      <w:r w:rsidR="00D96EA8" w:rsidRPr="009E07CE">
        <w:rPr>
          <w:rFonts w:cs="Times New Roman"/>
          <w:spacing w:val="-6"/>
          <w:sz w:val="28"/>
          <w:szCs w:val="28"/>
        </w:rPr>
        <w:t xml:space="preserve">из федерального бюджета бюджетам Республики Крым и </w:t>
      </w:r>
      <w:proofErr w:type="gramStart"/>
      <w:r w:rsidR="00D96EA8" w:rsidRPr="009E07CE">
        <w:rPr>
          <w:rFonts w:cs="Times New Roman"/>
          <w:spacing w:val="-6"/>
          <w:sz w:val="28"/>
          <w:szCs w:val="28"/>
        </w:rPr>
        <w:t>г</w:t>
      </w:r>
      <w:proofErr w:type="gramEnd"/>
      <w:r w:rsidR="00494802" w:rsidRPr="009E07CE">
        <w:rPr>
          <w:rFonts w:cs="Times New Roman"/>
          <w:spacing w:val="-6"/>
          <w:sz w:val="28"/>
          <w:szCs w:val="28"/>
        </w:rPr>
        <w:t>. </w:t>
      </w:r>
      <w:r w:rsidR="005A5591" w:rsidRPr="009E07CE">
        <w:rPr>
          <w:rFonts w:cs="Times New Roman"/>
          <w:spacing w:val="-6"/>
          <w:sz w:val="28"/>
          <w:szCs w:val="28"/>
        </w:rPr>
        <w:t>Севастополя в 202</w:t>
      </w:r>
      <w:r w:rsidR="00A0595F" w:rsidRPr="009E07CE">
        <w:rPr>
          <w:rFonts w:cs="Times New Roman"/>
          <w:spacing w:val="-6"/>
          <w:sz w:val="28"/>
          <w:szCs w:val="28"/>
        </w:rPr>
        <w:t>6</w:t>
      </w:r>
      <w:r w:rsidR="005A5591" w:rsidRPr="009E07CE">
        <w:rPr>
          <w:rFonts w:cs="Times New Roman"/>
          <w:spacing w:val="-6"/>
          <w:sz w:val="28"/>
          <w:szCs w:val="28"/>
        </w:rPr>
        <w:t xml:space="preserve"> – </w:t>
      </w:r>
      <w:r w:rsidR="00D96EA8" w:rsidRPr="009E07CE">
        <w:rPr>
          <w:rFonts w:cs="Times New Roman"/>
          <w:spacing w:val="-6"/>
          <w:sz w:val="28"/>
          <w:szCs w:val="28"/>
        </w:rPr>
        <w:t>202</w:t>
      </w:r>
      <w:r w:rsidR="00A0595F" w:rsidRPr="009E07CE">
        <w:rPr>
          <w:rFonts w:cs="Times New Roman"/>
          <w:spacing w:val="-6"/>
          <w:sz w:val="28"/>
          <w:szCs w:val="28"/>
        </w:rPr>
        <w:t>8</w:t>
      </w:r>
      <w:r w:rsidR="00D96EA8" w:rsidRPr="009E07CE">
        <w:rPr>
          <w:rFonts w:cs="Times New Roman"/>
          <w:spacing w:val="-6"/>
          <w:sz w:val="28"/>
          <w:szCs w:val="28"/>
        </w:rPr>
        <w:t xml:space="preserve"> годах</w:t>
      </w:r>
      <w:r w:rsidR="005A5591" w:rsidRPr="009E07CE">
        <w:rPr>
          <w:rFonts w:cs="Times New Roman"/>
          <w:spacing w:val="-6"/>
          <w:sz w:val="28"/>
          <w:szCs w:val="28"/>
        </w:rPr>
        <w:t xml:space="preserve"> (приложени</w:t>
      </w:r>
      <w:r w:rsidR="001019B0" w:rsidRPr="009E07CE">
        <w:rPr>
          <w:rFonts w:cs="Times New Roman"/>
          <w:spacing w:val="-6"/>
          <w:sz w:val="28"/>
          <w:szCs w:val="28"/>
        </w:rPr>
        <w:t>е</w:t>
      </w:r>
      <w:r w:rsidR="005A5591" w:rsidRPr="009E07CE">
        <w:rPr>
          <w:rFonts w:cs="Times New Roman"/>
          <w:spacing w:val="-6"/>
          <w:sz w:val="28"/>
          <w:szCs w:val="28"/>
        </w:rPr>
        <w:t xml:space="preserve"> № 2</w:t>
      </w:r>
      <w:r w:rsidR="00A0595F" w:rsidRPr="009E07CE">
        <w:rPr>
          <w:rFonts w:cs="Times New Roman"/>
          <w:spacing w:val="-6"/>
          <w:sz w:val="28"/>
          <w:szCs w:val="28"/>
        </w:rPr>
        <w:t>б</w:t>
      </w:r>
      <w:r w:rsidR="005A5591" w:rsidRPr="009E07CE">
        <w:rPr>
          <w:rFonts w:cs="Times New Roman"/>
          <w:spacing w:val="-6"/>
          <w:sz w:val="28"/>
          <w:szCs w:val="28"/>
        </w:rPr>
        <w:t xml:space="preserve"> </w:t>
      </w:r>
      <w:r w:rsidR="00D96EA8" w:rsidRPr="009E07CE">
        <w:rPr>
          <w:rFonts w:cs="Times New Roman"/>
          <w:spacing w:val="-6"/>
          <w:sz w:val="28"/>
          <w:szCs w:val="28"/>
        </w:rPr>
        <w:t>к Регламенту</w:t>
      </w:r>
      <w:r w:rsidR="005A5591" w:rsidRPr="009E07CE">
        <w:rPr>
          <w:rFonts w:cs="Times New Roman"/>
          <w:spacing w:val="-6"/>
          <w:sz w:val="28"/>
          <w:szCs w:val="28"/>
        </w:rPr>
        <w:t>)</w:t>
      </w:r>
      <w:r w:rsidR="00D96EA8" w:rsidRPr="009E07CE">
        <w:rPr>
          <w:rFonts w:cs="Times New Roman"/>
          <w:spacing w:val="-6"/>
          <w:sz w:val="28"/>
          <w:szCs w:val="28"/>
        </w:rPr>
        <w:t>;</w:t>
      </w:r>
    </w:p>
    <w:p w:rsidR="00A719A1" w:rsidRPr="00FA47F3" w:rsidRDefault="00AE08CC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AF0339">
        <w:rPr>
          <w:rFonts w:cs="Times New Roman"/>
          <w:spacing w:val="-6"/>
          <w:sz w:val="28"/>
          <w:szCs w:val="28"/>
        </w:rPr>
        <w:t>в) з</w:t>
      </w:r>
      <w:r w:rsidR="0074011E">
        <w:rPr>
          <w:rFonts w:cs="Times New Roman"/>
          <w:spacing w:val="-6"/>
          <w:sz w:val="28"/>
          <w:szCs w:val="28"/>
        </w:rPr>
        <w:t>аключение</w:t>
      </w:r>
      <w:r w:rsidR="00A719A1" w:rsidRPr="00AF0339">
        <w:rPr>
          <w:rFonts w:cs="Times New Roman"/>
          <w:spacing w:val="-6"/>
          <w:sz w:val="28"/>
          <w:szCs w:val="28"/>
        </w:rPr>
        <w:t xml:space="preserve"> т</w:t>
      </w:r>
      <w:r w:rsidR="00A719A1" w:rsidRPr="00AF0339">
        <w:rPr>
          <w:sz w:val="28"/>
          <w:szCs w:val="28"/>
        </w:rPr>
        <w:t>ерриториальн</w:t>
      </w:r>
      <w:r w:rsidR="007F58C9" w:rsidRPr="00AF0339">
        <w:rPr>
          <w:sz w:val="28"/>
          <w:szCs w:val="28"/>
        </w:rPr>
        <w:t>ого</w:t>
      </w:r>
      <w:r w:rsidR="00A719A1" w:rsidRPr="00AF0339">
        <w:rPr>
          <w:sz w:val="28"/>
          <w:szCs w:val="28"/>
        </w:rPr>
        <w:t xml:space="preserve"> орган</w:t>
      </w:r>
      <w:r w:rsidR="007F58C9" w:rsidRPr="00AF0339">
        <w:rPr>
          <w:sz w:val="28"/>
          <w:szCs w:val="28"/>
        </w:rPr>
        <w:t>а</w:t>
      </w:r>
      <w:r w:rsidR="00A719A1" w:rsidRPr="00AF0339">
        <w:rPr>
          <w:sz w:val="28"/>
          <w:szCs w:val="28"/>
        </w:rPr>
        <w:t xml:space="preserve"> </w:t>
      </w:r>
      <w:proofErr w:type="spellStart"/>
      <w:r w:rsidRPr="00AF0339">
        <w:rPr>
          <w:sz w:val="28"/>
          <w:szCs w:val="28"/>
        </w:rPr>
        <w:t>Росводресурсов</w:t>
      </w:r>
      <w:proofErr w:type="spellEnd"/>
      <w:r w:rsidR="00A719A1" w:rsidRPr="00AF0339">
        <w:rPr>
          <w:sz w:val="28"/>
          <w:szCs w:val="28"/>
        </w:rPr>
        <w:t xml:space="preserve"> по </w:t>
      </w:r>
      <w:r w:rsidR="00C3418A">
        <w:rPr>
          <w:sz w:val="28"/>
          <w:szCs w:val="28"/>
        </w:rPr>
        <w:t xml:space="preserve">итогам рассмотрения </w:t>
      </w:r>
      <w:r w:rsidR="0074011E">
        <w:rPr>
          <w:sz w:val="28"/>
          <w:szCs w:val="28"/>
        </w:rPr>
        <w:t xml:space="preserve">мероприятий, </w:t>
      </w:r>
      <w:r w:rsidR="00A719A1" w:rsidRPr="00AF0339">
        <w:rPr>
          <w:sz w:val="28"/>
          <w:szCs w:val="28"/>
        </w:rPr>
        <w:t>заявл</w:t>
      </w:r>
      <w:r w:rsidR="00C3418A">
        <w:rPr>
          <w:sz w:val="28"/>
          <w:szCs w:val="28"/>
        </w:rPr>
        <w:t>я</w:t>
      </w:r>
      <w:r w:rsidR="00A719A1" w:rsidRPr="00AF0339">
        <w:rPr>
          <w:sz w:val="28"/>
          <w:szCs w:val="28"/>
        </w:rPr>
        <w:t>е</w:t>
      </w:r>
      <w:r w:rsidR="00C3418A">
        <w:rPr>
          <w:sz w:val="28"/>
          <w:szCs w:val="28"/>
        </w:rPr>
        <w:t>мых</w:t>
      </w:r>
      <w:r w:rsidR="00A719A1" w:rsidRPr="00AF0339">
        <w:rPr>
          <w:sz w:val="28"/>
          <w:szCs w:val="28"/>
        </w:rPr>
        <w:t xml:space="preserve"> </w:t>
      </w:r>
      <w:r w:rsidR="00C3418A">
        <w:rPr>
          <w:sz w:val="28"/>
          <w:szCs w:val="28"/>
        </w:rPr>
        <w:t xml:space="preserve">на 2026 год и на плановый период 2027 и 2028 годов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исполнительным органом субъекта </w:t>
      </w:r>
      <w:r w:rsidR="00C3418A" w:rsidRPr="00FA47F3">
        <w:rPr>
          <w:sz w:val="28"/>
          <w:szCs w:val="28"/>
        </w:rPr>
        <w:t xml:space="preserve">Российской </w:t>
      </w:r>
      <w:r w:rsidR="00A719A1" w:rsidRPr="00FA47F3">
        <w:rPr>
          <w:sz w:val="28"/>
          <w:szCs w:val="28"/>
        </w:rPr>
        <w:t xml:space="preserve">Федерации </w:t>
      </w:r>
      <w:r w:rsidR="000712DC">
        <w:rPr>
          <w:sz w:val="28"/>
          <w:szCs w:val="28"/>
        </w:rPr>
        <w:t xml:space="preserve">                                 </w:t>
      </w:r>
      <w:r w:rsidR="00C3418A" w:rsidRPr="00FA47F3">
        <w:rPr>
          <w:sz w:val="28"/>
          <w:szCs w:val="28"/>
        </w:rPr>
        <w:t xml:space="preserve">к финансированию за счет субвенций (приложение № </w:t>
      </w:r>
      <w:r w:rsidR="00A7160A">
        <w:rPr>
          <w:sz w:val="28"/>
          <w:szCs w:val="28"/>
        </w:rPr>
        <w:t>4</w:t>
      </w:r>
      <w:r w:rsidR="00C3418A" w:rsidRPr="00FA47F3">
        <w:rPr>
          <w:sz w:val="28"/>
          <w:szCs w:val="28"/>
        </w:rPr>
        <w:t xml:space="preserve"> к Регламенту)</w:t>
      </w:r>
      <w:r w:rsidR="00A719A1" w:rsidRPr="00FA47F3">
        <w:rPr>
          <w:sz w:val="28"/>
          <w:szCs w:val="28"/>
        </w:rPr>
        <w:t>;</w:t>
      </w:r>
    </w:p>
    <w:p w:rsidR="00BB3A0E" w:rsidRPr="00FA47F3" w:rsidRDefault="00FE3998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г</w:t>
      </w:r>
      <w:r w:rsidR="00AE08CC" w:rsidRPr="00FA47F3">
        <w:rPr>
          <w:rFonts w:cs="Times New Roman"/>
          <w:spacing w:val="-6"/>
          <w:sz w:val="28"/>
          <w:szCs w:val="28"/>
        </w:rPr>
        <w:t>) с</w:t>
      </w:r>
      <w:r w:rsidR="00793AAF" w:rsidRPr="00FA47F3">
        <w:rPr>
          <w:rFonts w:cs="Times New Roman"/>
          <w:spacing w:val="-6"/>
          <w:sz w:val="28"/>
          <w:szCs w:val="28"/>
        </w:rPr>
        <w:t>огласованн</w:t>
      </w:r>
      <w:r w:rsidR="0074011E">
        <w:rPr>
          <w:rFonts w:cs="Times New Roman"/>
          <w:spacing w:val="-6"/>
          <w:sz w:val="28"/>
          <w:szCs w:val="28"/>
        </w:rPr>
        <w:t>ая</w:t>
      </w:r>
      <w:r w:rsidR="00793AAF" w:rsidRPr="00FA47F3">
        <w:rPr>
          <w:rFonts w:cs="Times New Roman"/>
          <w:spacing w:val="-6"/>
          <w:sz w:val="28"/>
          <w:szCs w:val="28"/>
        </w:rPr>
        <w:t xml:space="preserve"> </w:t>
      </w:r>
      <w:r w:rsidR="005E2CFC" w:rsidRPr="00FA47F3">
        <w:rPr>
          <w:rFonts w:cs="Times New Roman"/>
          <w:spacing w:val="-6"/>
          <w:sz w:val="28"/>
          <w:szCs w:val="28"/>
        </w:rPr>
        <w:t xml:space="preserve">руководителем высшего </w:t>
      </w:r>
      <w:r w:rsidR="00D901B6" w:rsidRPr="00FA47F3">
        <w:rPr>
          <w:rFonts w:cs="Times New Roman"/>
          <w:spacing w:val="-6"/>
          <w:sz w:val="28"/>
          <w:szCs w:val="28"/>
        </w:rPr>
        <w:t xml:space="preserve">исполнительного </w:t>
      </w:r>
      <w:r w:rsidR="005E2CFC" w:rsidRPr="00FA47F3">
        <w:rPr>
          <w:rFonts w:cs="Times New Roman"/>
          <w:spacing w:val="-6"/>
          <w:sz w:val="28"/>
          <w:szCs w:val="28"/>
        </w:rPr>
        <w:t xml:space="preserve">органа субъекта Российской Федерации </w:t>
      </w:r>
      <w:r w:rsidR="0074011E">
        <w:rPr>
          <w:sz w:val="28"/>
          <w:szCs w:val="28"/>
        </w:rPr>
        <w:t>сводная таблица</w:t>
      </w:r>
      <w:r w:rsidR="005E2CFC" w:rsidRPr="00FA47F3">
        <w:rPr>
          <w:sz w:val="28"/>
          <w:szCs w:val="28"/>
        </w:rPr>
        <w:t xml:space="preserve"> значений целевых прогнозных показателей на 2026 год по осуществлению </w:t>
      </w:r>
      <w:r w:rsidR="00C918F5" w:rsidRPr="00FA47F3">
        <w:rPr>
          <w:sz w:val="28"/>
          <w:szCs w:val="28"/>
        </w:rPr>
        <w:t>отдельных</w:t>
      </w:r>
      <w:r w:rsidR="005E2CFC" w:rsidRPr="00FA47F3">
        <w:rPr>
          <w:sz w:val="28"/>
          <w:szCs w:val="28"/>
        </w:rPr>
        <w:t xml:space="preserve"> полномочий Российской Федерации </w:t>
      </w:r>
      <w:r w:rsidR="004D5EC3">
        <w:rPr>
          <w:sz w:val="28"/>
          <w:szCs w:val="28"/>
        </w:rPr>
        <w:t xml:space="preserve">                 </w:t>
      </w:r>
      <w:r w:rsidR="005E2CFC" w:rsidRPr="00FA47F3">
        <w:rPr>
          <w:sz w:val="28"/>
          <w:szCs w:val="28"/>
        </w:rPr>
        <w:t>в области водных отношений, реализация которых передана</w:t>
      </w:r>
      <w:r w:rsidR="001467AF">
        <w:rPr>
          <w:sz w:val="28"/>
          <w:szCs w:val="28"/>
        </w:rPr>
        <w:t xml:space="preserve"> субъектам Российской Федерации</w:t>
      </w:r>
      <w:r w:rsidR="005E2CFC" w:rsidRPr="00FA47F3">
        <w:rPr>
          <w:sz w:val="28"/>
          <w:szCs w:val="28"/>
        </w:rPr>
        <w:t xml:space="preserve"> </w:t>
      </w:r>
      <w:r w:rsidR="00AE08CC" w:rsidRPr="00FA47F3">
        <w:rPr>
          <w:rFonts w:cs="Times New Roman"/>
          <w:spacing w:val="-6"/>
          <w:sz w:val="28"/>
          <w:szCs w:val="28"/>
        </w:rPr>
        <w:t>(приложени</w:t>
      </w:r>
      <w:r w:rsidR="00733B39" w:rsidRPr="00FA47F3">
        <w:rPr>
          <w:rFonts w:cs="Times New Roman"/>
          <w:spacing w:val="-6"/>
          <w:sz w:val="28"/>
          <w:szCs w:val="28"/>
        </w:rPr>
        <w:t>е</w:t>
      </w:r>
      <w:r w:rsidR="00AE08CC" w:rsidRPr="00FA47F3">
        <w:rPr>
          <w:rFonts w:cs="Times New Roman"/>
          <w:spacing w:val="-6"/>
          <w:sz w:val="28"/>
          <w:szCs w:val="28"/>
        </w:rPr>
        <w:t xml:space="preserve"> </w:t>
      </w:r>
      <w:r w:rsidR="00BB3A0E" w:rsidRPr="00FA47F3">
        <w:rPr>
          <w:rFonts w:cs="Times New Roman"/>
          <w:spacing w:val="-6"/>
          <w:sz w:val="28"/>
          <w:szCs w:val="28"/>
        </w:rPr>
        <w:t xml:space="preserve">№ </w:t>
      </w:r>
      <w:r w:rsidR="001235BD">
        <w:rPr>
          <w:rFonts w:cs="Times New Roman"/>
          <w:spacing w:val="-6"/>
          <w:sz w:val="28"/>
          <w:szCs w:val="28"/>
        </w:rPr>
        <w:t>5</w:t>
      </w:r>
      <w:r w:rsidR="008A429E" w:rsidRPr="00FA47F3">
        <w:rPr>
          <w:rFonts w:cs="Times New Roman"/>
          <w:spacing w:val="-6"/>
          <w:sz w:val="28"/>
          <w:szCs w:val="28"/>
        </w:rPr>
        <w:t xml:space="preserve"> </w:t>
      </w:r>
      <w:r w:rsidR="00BB3A0E" w:rsidRPr="00FA47F3">
        <w:rPr>
          <w:rFonts w:cs="Times New Roman"/>
          <w:spacing w:val="-6"/>
          <w:sz w:val="28"/>
          <w:szCs w:val="28"/>
        </w:rPr>
        <w:t>к Регламенту</w:t>
      </w:r>
      <w:r w:rsidR="00AE08CC" w:rsidRPr="00FA47F3">
        <w:rPr>
          <w:rFonts w:cs="Times New Roman"/>
          <w:spacing w:val="-6"/>
          <w:sz w:val="28"/>
          <w:szCs w:val="28"/>
        </w:rPr>
        <w:t>)</w:t>
      </w:r>
      <w:r w:rsidR="00BB3A0E" w:rsidRPr="00FA47F3">
        <w:rPr>
          <w:rFonts w:cs="Times New Roman"/>
          <w:spacing w:val="-6"/>
          <w:sz w:val="28"/>
          <w:szCs w:val="28"/>
        </w:rPr>
        <w:t>;</w:t>
      </w:r>
      <w:r w:rsidR="005E2CFC" w:rsidRPr="00FA47F3">
        <w:rPr>
          <w:rFonts w:cs="Times New Roman"/>
          <w:spacing w:val="-6"/>
          <w:sz w:val="28"/>
          <w:szCs w:val="28"/>
        </w:rPr>
        <w:t xml:space="preserve"> </w:t>
      </w:r>
    </w:p>
    <w:p w:rsidR="005E2CFC" w:rsidRPr="00FA47F3" w:rsidRDefault="005E2CFC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proofErr w:type="spellStart"/>
      <w:r w:rsidRPr="00FA47F3">
        <w:rPr>
          <w:rFonts w:cs="Times New Roman"/>
          <w:spacing w:val="-6"/>
          <w:sz w:val="28"/>
          <w:szCs w:val="28"/>
        </w:rPr>
        <w:lastRenderedPageBreak/>
        <w:t>д</w:t>
      </w:r>
      <w:proofErr w:type="spellEnd"/>
      <w:r w:rsidRPr="00FA47F3">
        <w:rPr>
          <w:rFonts w:cs="Times New Roman"/>
          <w:spacing w:val="-6"/>
          <w:sz w:val="28"/>
          <w:szCs w:val="28"/>
        </w:rPr>
        <w:t>)</w:t>
      </w:r>
      <w:r w:rsidRPr="00FA47F3">
        <w:rPr>
          <w:sz w:val="28"/>
          <w:szCs w:val="28"/>
        </w:rPr>
        <w:t xml:space="preserve"> согласованные </w:t>
      </w:r>
      <w:r w:rsidRPr="00FA47F3">
        <w:rPr>
          <w:rFonts w:cs="Times New Roman"/>
          <w:spacing w:val="-6"/>
          <w:sz w:val="28"/>
          <w:szCs w:val="28"/>
        </w:rPr>
        <w:t xml:space="preserve">территориальным органом </w:t>
      </w:r>
      <w:proofErr w:type="spellStart"/>
      <w:r w:rsidRPr="00FA47F3">
        <w:rPr>
          <w:sz w:val="28"/>
          <w:szCs w:val="28"/>
        </w:rPr>
        <w:t>Росводресурсов</w:t>
      </w:r>
      <w:proofErr w:type="spellEnd"/>
      <w:r w:rsidRPr="00FA47F3">
        <w:rPr>
          <w:rFonts w:cs="Times New Roman"/>
          <w:spacing w:val="-6"/>
          <w:sz w:val="28"/>
          <w:szCs w:val="28"/>
        </w:rPr>
        <w:t xml:space="preserve"> и руководителем исполнительн</w:t>
      </w:r>
      <w:r w:rsidR="007D7401" w:rsidRPr="00FA47F3">
        <w:rPr>
          <w:rFonts w:cs="Times New Roman"/>
          <w:spacing w:val="-6"/>
          <w:sz w:val="28"/>
          <w:szCs w:val="28"/>
        </w:rPr>
        <w:t>ого</w:t>
      </w:r>
      <w:r w:rsidRPr="00FA47F3">
        <w:rPr>
          <w:rFonts w:cs="Times New Roman"/>
          <w:spacing w:val="-6"/>
          <w:sz w:val="28"/>
          <w:szCs w:val="28"/>
        </w:rPr>
        <w:t xml:space="preserve"> </w:t>
      </w:r>
      <w:r w:rsidR="007D7401" w:rsidRPr="00FA47F3">
        <w:rPr>
          <w:rFonts w:cs="Times New Roman"/>
          <w:spacing w:val="-6"/>
          <w:sz w:val="28"/>
          <w:szCs w:val="28"/>
        </w:rPr>
        <w:t xml:space="preserve">органа </w:t>
      </w:r>
      <w:r w:rsidRPr="00FA47F3">
        <w:rPr>
          <w:rFonts w:cs="Times New Roman"/>
          <w:spacing w:val="-6"/>
          <w:sz w:val="28"/>
          <w:szCs w:val="28"/>
        </w:rPr>
        <w:t xml:space="preserve">субъекта Российской Федерации расчетные таблицы </w:t>
      </w:r>
      <w:r w:rsidR="000712DC">
        <w:rPr>
          <w:rFonts w:cs="Times New Roman"/>
          <w:spacing w:val="-6"/>
          <w:sz w:val="28"/>
          <w:szCs w:val="28"/>
        </w:rPr>
        <w:t xml:space="preserve">                        </w:t>
      </w:r>
      <w:r w:rsidRPr="00FA47F3">
        <w:rPr>
          <w:rFonts w:cs="Times New Roman"/>
          <w:spacing w:val="-6"/>
          <w:sz w:val="28"/>
          <w:szCs w:val="28"/>
        </w:rPr>
        <w:t xml:space="preserve">для </w:t>
      </w:r>
      <w:r w:rsidRPr="00FA47F3">
        <w:rPr>
          <w:sz w:val="28"/>
          <w:szCs w:val="28"/>
        </w:rPr>
        <w:t xml:space="preserve">определения значений целевых прогнозных показателей </w:t>
      </w:r>
      <w:r w:rsidR="000712DC">
        <w:rPr>
          <w:rFonts w:cs="Times New Roman"/>
          <w:spacing w:val="-6"/>
          <w:sz w:val="28"/>
          <w:szCs w:val="28"/>
        </w:rPr>
        <w:t>(приложения</w:t>
      </w:r>
      <w:r w:rsidRPr="00FA47F3">
        <w:rPr>
          <w:rFonts w:cs="Times New Roman"/>
          <w:spacing w:val="-6"/>
          <w:sz w:val="28"/>
          <w:szCs w:val="28"/>
        </w:rPr>
        <w:t xml:space="preserve"> № </w:t>
      </w:r>
      <w:r w:rsidR="001235BD">
        <w:rPr>
          <w:rFonts w:cs="Times New Roman"/>
          <w:spacing w:val="-6"/>
          <w:sz w:val="28"/>
          <w:szCs w:val="28"/>
        </w:rPr>
        <w:t>5а – 5</w:t>
      </w:r>
      <w:r w:rsidR="000712DC">
        <w:rPr>
          <w:rFonts w:cs="Times New Roman"/>
          <w:spacing w:val="-6"/>
          <w:sz w:val="28"/>
          <w:szCs w:val="28"/>
        </w:rPr>
        <w:t xml:space="preserve">и                  </w:t>
      </w:r>
      <w:r w:rsidRPr="00FA47F3">
        <w:rPr>
          <w:rFonts w:cs="Times New Roman"/>
          <w:spacing w:val="-6"/>
          <w:sz w:val="28"/>
          <w:szCs w:val="28"/>
        </w:rPr>
        <w:t xml:space="preserve"> к Регламенту)</w:t>
      </w:r>
      <w:r w:rsidR="00457E87" w:rsidRPr="00FA47F3">
        <w:rPr>
          <w:rFonts w:cs="Times New Roman"/>
          <w:spacing w:val="-6"/>
          <w:sz w:val="28"/>
          <w:szCs w:val="28"/>
        </w:rPr>
        <w:t>.</w:t>
      </w:r>
    </w:p>
    <w:p w:rsidR="00793AAF" w:rsidRPr="00457E87" w:rsidRDefault="00793AAF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FA47F3">
        <w:rPr>
          <w:rFonts w:cs="Times New Roman"/>
          <w:spacing w:val="-6"/>
          <w:sz w:val="28"/>
          <w:szCs w:val="28"/>
        </w:rPr>
        <w:t>1</w:t>
      </w:r>
      <w:r w:rsidR="00AA6607" w:rsidRPr="00FA47F3">
        <w:rPr>
          <w:rFonts w:cs="Times New Roman"/>
          <w:spacing w:val="-6"/>
          <w:sz w:val="28"/>
          <w:szCs w:val="28"/>
        </w:rPr>
        <w:t>6</w:t>
      </w:r>
      <w:r w:rsidRPr="00FA47F3">
        <w:rPr>
          <w:rFonts w:cs="Times New Roman"/>
          <w:spacing w:val="-6"/>
          <w:sz w:val="28"/>
          <w:szCs w:val="28"/>
        </w:rPr>
        <w:t xml:space="preserve">. </w:t>
      </w:r>
      <w:proofErr w:type="gramStart"/>
      <w:r w:rsidRPr="00FA47F3">
        <w:rPr>
          <w:rFonts w:cs="Times New Roman"/>
          <w:spacing w:val="-6"/>
          <w:sz w:val="28"/>
          <w:szCs w:val="28"/>
        </w:rPr>
        <w:t xml:space="preserve">Документы, указанные в </w:t>
      </w:r>
      <w:r w:rsidR="000D3271" w:rsidRPr="00FA47F3">
        <w:rPr>
          <w:rFonts w:cs="Times New Roman"/>
          <w:spacing w:val="-6"/>
          <w:sz w:val="28"/>
          <w:szCs w:val="28"/>
        </w:rPr>
        <w:t>под</w:t>
      </w:r>
      <w:r w:rsidRPr="00FA47F3">
        <w:rPr>
          <w:rFonts w:cs="Times New Roman"/>
          <w:spacing w:val="-6"/>
          <w:sz w:val="28"/>
          <w:szCs w:val="28"/>
        </w:rPr>
        <w:t xml:space="preserve">пунктах </w:t>
      </w:r>
      <w:r w:rsidR="000D3271" w:rsidRPr="00FA47F3">
        <w:rPr>
          <w:rFonts w:cs="Times New Roman"/>
          <w:spacing w:val="-6"/>
          <w:sz w:val="28"/>
          <w:szCs w:val="28"/>
        </w:rPr>
        <w:t>«</w:t>
      </w:r>
      <w:r w:rsidR="005E2CFC" w:rsidRPr="00FA47F3">
        <w:rPr>
          <w:rFonts w:cs="Times New Roman"/>
          <w:spacing w:val="-6"/>
          <w:sz w:val="28"/>
          <w:szCs w:val="28"/>
        </w:rPr>
        <w:t>а</w:t>
      </w:r>
      <w:r w:rsidR="000D3271" w:rsidRPr="00FA47F3">
        <w:rPr>
          <w:rFonts w:cs="Times New Roman"/>
          <w:spacing w:val="-6"/>
          <w:sz w:val="28"/>
          <w:szCs w:val="28"/>
        </w:rPr>
        <w:t>», «в»</w:t>
      </w:r>
      <w:r w:rsidR="005103A4" w:rsidRPr="00FA47F3">
        <w:rPr>
          <w:rFonts w:cs="Times New Roman"/>
          <w:spacing w:val="-6"/>
          <w:sz w:val="28"/>
          <w:szCs w:val="28"/>
        </w:rPr>
        <w:t xml:space="preserve"> и</w:t>
      </w:r>
      <w:r w:rsidR="000D3271" w:rsidRPr="00FA47F3">
        <w:rPr>
          <w:rFonts w:cs="Times New Roman"/>
          <w:spacing w:val="-6"/>
          <w:sz w:val="28"/>
          <w:szCs w:val="28"/>
        </w:rPr>
        <w:t xml:space="preserve"> «</w:t>
      </w:r>
      <w:proofErr w:type="spellStart"/>
      <w:r w:rsidR="00FE3998" w:rsidRPr="00FA47F3">
        <w:rPr>
          <w:rFonts w:cs="Times New Roman"/>
          <w:spacing w:val="-6"/>
          <w:sz w:val="28"/>
          <w:szCs w:val="28"/>
        </w:rPr>
        <w:t>д</w:t>
      </w:r>
      <w:proofErr w:type="spellEnd"/>
      <w:r w:rsidR="000D3271" w:rsidRPr="00FA47F3">
        <w:rPr>
          <w:rFonts w:cs="Times New Roman"/>
          <w:spacing w:val="-6"/>
          <w:sz w:val="28"/>
          <w:szCs w:val="28"/>
        </w:rPr>
        <w:t>» пункта 1</w:t>
      </w:r>
      <w:r w:rsidR="00D41087" w:rsidRPr="00FA47F3">
        <w:rPr>
          <w:rFonts w:cs="Times New Roman"/>
          <w:spacing w:val="-6"/>
          <w:sz w:val="28"/>
          <w:szCs w:val="28"/>
        </w:rPr>
        <w:t>5</w:t>
      </w:r>
      <w:r w:rsidR="000D3271" w:rsidRPr="00FA47F3">
        <w:rPr>
          <w:rFonts w:cs="Times New Roman"/>
          <w:spacing w:val="-6"/>
          <w:sz w:val="28"/>
          <w:szCs w:val="28"/>
        </w:rPr>
        <w:t xml:space="preserve"> Регламента</w:t>
      </w:r>
      <w:r w:rsidR="00EA6C1F" w:rsidRPr="00FA47F3">
        <w:rPr>
          <w:rFonts w:cs="Times New Roman"/>
          <w:spacing w:val="-6"/>
          <w:sz w:val="28"/>
          <w:szCs w:val="28"/>
        </w:rPr>
        <w:t>,</w:t>
      </w:r>
      <w:r w:rsidR="00DD1B5F" w:rsidRPr="00FA47F3">
        <w:rPr>
          <w:rFonts w:cs="Times New Roman"/>
          <w:spacing w:val="-6"/>
          <w:sz w:val="28"/>
          <w:szCs w:val="28"/>
        </w:rPr>
        <w:t xml:space="preserve"> </w:t>
      </w:r>
      <w:r w:rsidRPr="00FA47F3">
        <w:rPr>
          <w:rFonts w:cs="Times New Roman"/>
          <w:spacing w:val="-6"/>
          <w:sz w:val="28"/>
          <w:szCs w:val="28"/>
        </w:rPr>
        <w:t xml:space="preserve">представляются </w:t>
      </w:r>
      <w:r w:rsidR="004820FF" w:rsidRPr="00FA47F3">
        <w:rPr>
          <w:rFonts w:cs="Times New Roman"/>
          <w:spacing w:val="-6"/>
          <w:sz w:val="28"/>
          <w:szCs w:val="28"/>
        </w:rPr>
        <w:t>исполнительными органами субъектов</w:t>
      </w:r>
      <w:r w:rsidR="004820FF" w:rsidRPr="00AF0339">
        <w:rPr>
          <w:rFonts w:cs="Times New Roman"/>
          <w:spacing w:val="-6"/>
          <w:sz w:val="28"/>
          <w:szCs w:val="28"/>
        </w:rPr>
        <w:t xml:space="preserve"> </w:t>
      </w:r>
      <w:r w:rsidRPr="00457E87">
        <w:rPr>
          <w:rFonts w:cs="Times New Roman"/>
          <w:spacing w:val="-6"/>
          <w:sz w:val="28"/>
          <w:szCs w:val="28"/>
        </w:rPr>
        <w:t>Российской Федерации в одном экземпляре</w:t>
      </w:r>
      <w:r w:rsidR="006D2CA6" w:rsidRPr="00457E87">
        <w:rPr>
          <w:rFonts w:cs="Times New Roman"/>
          <w:spacing w:val="-6"/>
          <w:sz w:val="28"/>
          <w:szCs w:val="28"/>
        </w:rPr>
        <w:t>,</w:t>
      </w:r>
      <w:r w:rsidR="005103A4" w:rsidRPr="00457E87">
        <w:rPr>
          <w:rFonts w:cs="Times New Roman"/>
          <w:spacing w:val="-6"/>
          <w:sz w:val="28"/>
          <w:szCs w:val="28"/>
        </w:rPr>
        <w:t xml:space="preserve"> </w:t>
      </w:r>
      <w:r w:rsidR="000D3271" w:rsidRPr="00457E87">
        <w:rPr>
          <w:rFonts w:cs="Times New Roman"/>
          <w:spacing w:val="-6"/>
          <w:sz w:val="28"/>
          <w:szCs w:val="28"/>
        </w:rPr>
        <w:t xml:space="preserve">а </w:t>
      </w:r>
      <w:r w:rsidR="006D2CA6" w:rsidRPr="00457E87">
        <w:rPr>
          <w:rFonts w:cs="Times New Roman"/>
          <w:spacing w:val="-6"/>
          <w:sz w:val="28"/>
          <w:szCs w:val="28"/>
        </w:rPr>
        <w:t xml:space="preserve">указанные </w:t>
      </w:r>
      <w:r w:rsidR="00A6379C" w:rsidRPr="00457E87">
        <w:rPr>
          <w:rFonts w:cs="Times New Roman"/>
          <w:spacing w:val="-6"/>
          <w:sz w:val="28"/>
          <w:szCs w:val="28"/>
        </w:rPr>
        <w:t xml:space="preserve">в </w:t>
      </w:r>
      <w:r w:rsidR="000D3271" w:rsidRPr="00457E87">
        <w:rPr>
          <w:rFonts w:cs="Times New Roman"/>
          <w:spacing w:val="-6"/>
          <w:sz w:val="28"/>
          <w:szCs w:val="28"/>
        </w:rPr>
        <w:t>под</w:t>
      </w:r>
      <w:r w:rsidR="00A6379C" w:rsidRPr="00457E87">
        <w:rPr>
          <w:rFonts w:cs="Times New Roman"/>
          <w:spacing w:val="-6"/>
          <w:sz w:val="28"/>
          <w:szCs w:val="28"/>
        </w:rPr>
        <w:t xml:space="preserve">пунктах </w:t>
      </w:r>
      <w:r w:rsidR="000D3271" w:rsidRPr="00457E87">
        <w:rPr>
          <w:rFonts w:cs="Times New Roman"/>
          <w:spacing w:val="-6"/>
          <w:sz w:val="28"/>
          <w:szCs w:val="28"/>
        </w:rPr>
        <w:t>«</w:t>
      </w:r>
      <w:r w:rsidR="005103A4" w:rsidRPr="00457E87">
        <w:rPr>
          <w:rFonts w:cs="Times New Roman"/>
          <w:spacing w:val="-6"/>
          <w:sz w:val="28"/>
          <w:szCs w:val="28"/>
        </w:rPr>
        <w:t>б</w:t>
      </w:r>
      <w:r w:rsidR="000D3271" w:rsidRPr="00457E87">
        <w:rPr>
          <w:rFonts w:cs="Times New Roman"/>
          <w:spacing w:val="-6"/>
          <w:sz w:val="28"/>
          <w:szCs w:val="28"/>
        </w:rPr>
        <w:t>»</w:t>
      </w:r>
      <w:r w:rsidR="00A6379C" w:rsidRPr="00457E87">
        <w:rPr>
          <w:rFonts w:cs="Times New Roman"/>
          <w:spacing w:val="-6"/>
          <w:sz w:val="28"/>
          <w:szCs w:val="28"/>
        </w:rPr>
        <w:t xml:space="preserve"> и </w:t>
      </w:r>
      <w:r w:rsidR="000D3271" w:rsidRPr="00457E87">
        <w:rPr>
          <w:rFonts w:cs="Times New Roman"/>
          <w:spacing w:val="-6"/>
          <w:sz w:val="28"/>
          <w:szCs w:val="28"/>
        </w:rPr>
        <w:t>«</w:t>
      </w:r>
      <w:r w:rsidR="005103A4" w:rsidRPr="00457E87">
        <w:rPr>
          <w:rFonts w:cs="Times New Roman"/>
          <w:spacing w:val="-6"/>
          <w:sz w:val="28"/>
          <w:szCs w:val="28"/>
        </w:rPr>
        <w:t>г</w:t>
      </w:r>
      <w:r w:rsidR="000D3271" w:rsidRPr="00457E87">
        <w:rPr>
          <w:rFonts w:cs="Times New Roman"/>
          <w:spacing w:val="-6"/>
          <w:sz w:val="28"/>
          <w:szCs w:val="28"/>
        </w:rPr>
        <w:t>» пункта 1</w:t>
      </w:r>
      <w:r w:rsidR="00D41087" w:rsidRPr="00457E87">
        <w:rPr>
          <w:rFonts w:cs="Times New Roman"/>
          <w:spacing w:val="-6"/>
          <w:sz w:val="28"/>
          <w:szCs w:val="28"/>
        </w:rPr>
        <w:t>5</w:t>
      </w:r>
      <w:r w:rsidR="000D3271" w:rsidRPr="00457E87">
        <w:rPr>
          <w:rFonts w:cs="Times New Roman"/>
          <w:spacing w:val="-6"/>
          <w:sz w:val="28"/>
          <w:szCs w:val="28"/>
        </w:rPr>
        <w:t xml:space="preserve"> Регламента</w:t>
      </w:r>
      <w:r w:rsidR="00FE3998" w:rsidRPr="00457E87">
        <w:rPr>
          <w:rFonts w:cs="Times New Roman"/>
          <w:spacing w:val="-6"/>
          <w:sz w:val="28"/>
          <w:szCs w:val="28"/>
        </w:rPr>
        <w:t xml:space="preserve"> </w:t>
      </w:r>
      <w:r w:rsidR="00D6782F" w:rsidRPr="00457E87">
        <w:rPr>
          <w:rFonts w:cs="Times New Roman"/>
          <w:spacing w:val="-6"/>
          <w:sz w:val="28"/>
          <w:szCs w:val="28"/>
        </w:rPr>
        <w:t xml:space="preserve">– </w:t>
      </w:r>
      <w:r w:rsidR="00FE3998" w:rsidRPr="00457E87">
        <w:rPr>
          <w:rFonts w:cs="Times New Roman"/>
          <w:spacing w:val="-6"/>
          <w:sz w:val="28"/>
          <w:szCs w:val="28"/>
        </w:rPr>
        <w:t>в двух экземплярах</w:t>
      </w:r>
      <w:r w:rsidR="00206DF2" w:rsidRPr="00457E87">
        <w:rPr>
          <w:rFonts w:cs="Times New Roman"/>
          <w:spacing w:val="-6"/>
          <w:sz w:val="28"/>
          <w:szCs w:val="28"/>
        </w:rPr>
        <w:t xml:space="preserve"> </w:t>
      </w:r>
      <w:r w:rsidR="005103A4" w:rsidRPr="00457E87">
        <w:rPr>
          <w:rFonts w:cs="Times New Roman"/>
          <w:spacing w:val="-6"/>
          <w:sz w:val="28"/>
          <w:szCs w:val="28"/>
        </w:rPr>
        <w:t>в соответствии со следующими требованиями</w:t>
      </w:r>
      <w:r w:rsidRPr="00457E87">
        <w:rPr>
          <w:rFonts w:cs="Times New Roman"/>
          <w:spacing w:val="-6"/>
          <w:sz w:val="28"/>
          <w:szCs w:val="28"/>
        </w:rPr>
        <w:t>:</w:t>
      </w:r>
      <w:proofErr w:type="gramEnd"/>
    </w:p>
    <w:p w:rsidR="00793AAF" w:rsidRPr="00457E87" w:rsidRDefault="00793AAF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457E87">
        <w:rPr>
          <w:rFonts w:cs="Times New Roman"/>
          <w:spacing w:val="-6"/>
          <w:sz w:val="28"/>
          <w:szCs w:val="28"/>
        </w:rPr>
        <w:t xml:space="preserve">наличие сопроводительного письма, подписанного руководителем (заместителем руководителя) </w:t>
      </w:r>
      <w:r w:rsidR="004820FF">
        <w:rPr>
          <w:rFonts w:cs="Times New Roman"/>
          <w:spacing w:val="-6"/>
          <w:sz w:val="28"/>
          <w:szCs w:val="28"/>
        </w:rPr>
        <w:t xml:space="preserve">исполнительного </w:t>
      </w:r>
      <w:r w:rsidR="005103A4" w:rsidRPr="00457E87">
        <w:rPr>
          <w:rFonts w:cs="Times New Roman"/>
          <w:spacing w:val="-6"/>
          <w:sz w:val="28"/>
          <w:szCs w:val="28"/>
        </w:rPr>
        <w:t>органа субъект</w:t>
      </w:r>
      <w:r w:rsidR="00B30EB7" w:rsidRPr="00457E87">
        <w:rPr>
          <w:rFonts w:cs="Times New Roman"/>
          <w:spacing w:val="-6"/>
          <w:sz w:val="28"/>
          <w:szCs w:val="28"/>
        </w:rPr>
        <w:t>а</w:t>
      </w:r>
      <w:r w:rsidR="005103A4" w:rsidRPr="00457E87">
        <w:rPr>
          <w:rFonts w:cs="Times New Roman"/>
          <w:spacing w:val="-6"/>
          <w:sz w:val="28"/>
          <w:szCs w:val="28"/>
        </w:rPr>
        <w:t xml:space="preserve"> Российской Федерации</w:t>
      </w:r>
      <w:r w:rsidRPr="00457E87">
        <w:rPr>
          <w:rFonts w:cs="Times New Roman"/>
          <w:spacing w:val="-6"/>
          <w:sz w:val="28"/>
          <w:szCs w:val="28"/>
        </w:rPr>
        <w:t>;</w:t>
      </w:r>
    </w:p>
    <w:p w:rsidR="00793AAF" w:rsidRPr="00457E87" w:rsidRDefault="00793AAF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457E87">
        <w:rPr>
          <w:rFonts w:cs="Times New Roman"/>
          <w:spacing w:val="-6"/>
          <w:sz w:val="28"/>
          <w:szCs w:val="28"/>
        </w:rPr>
        <w:t xml:space="preserve">соблюдение сроков, установленных </w:t>
      </w:r>
      <w:r w:rsidR="000D3271" w:rsidRPr="00457E87">
        <w:rPr>
          <w:rFonts w:cs="Times New Roman"/>
          <w:spacing w:val="-6"/>
          <w:sz w:val="28"/>
          <w:szCs w:val="28"/>
        </w:rPr>
        <w:t>г</w:t>
      </w:r>
      <w:r w:rsidRPr="00457E87">
        <w:rPr>
          <w:rFonts w:cs="Times New Roman"/>
          <w:spacing w:val="-6"/>
          <w:sz w:val="28"/>
          <w:szCs w:val="28"/>
        </w:rPr>
        <w:t xml:space="preserve">рафиком </w:t>
      </w:r>
      <w:r w:rsidR="00693579" w:rsidRPr="00457E87">
        <w:rPr>
          <w:rFonts w:cs="Times New Roman"/>
          <w:spacing w:val="-6"/>
          <w:sz w:val="28"/>
          <w:szCs w:val="28"/>
        </w:rPr>
        <w:t>(</w:t>
      </w:r>
      <w:r w:rsidR="00A36831" w:rsidRPr="00457E87">
        <w:rPr>
          <w:rFonts w:cs="Times New Roman"/>
          <w:spacing w:val="-6"/>
          <w:sz w:val="28"/>
          <w:szCs w:val="28"/>
        </w:rPr>
        <w:t>приложени</w:t>
      </w:r>
      <w:r w:rsidR="00693579" w:rsidRPr="00457E87">
        <w:rPr>
          <w:rFonts w:cs="Times New Roman"/>
          <w:spacing w:val="-6"/>
          <w:sz w:val="28"/>
          <w:szCs w:val="28"/>
        </w:rPr>
        <w:t>е</w:t>
      </w:r>
      <w:r w:rsidR="0026541E" w:rsidRPr="00457E87">
        <w:rPr>
          <w:rFonts w:cs="Times New Roman"/>
          <w:spacing w:val="-6"/>
          <w:sz w:val="28"/>
          <w:szCs w:val="28"/>
        </w:rPr>
        <w:t xml:space="preserve"> № </w:t>
      </w:r>
      <w:r w:rsidR="00693579" w:rsidRPr="00457E87">
        <w:rPr>
          <w:rFonts w:cs="Times New Roman"/>
          <w:spacing w:val="-6"/>
          <w:sz w:val="28"/>
          <w:szCs w:val="28"/>
        </w:rPr>
        <w:t>1</w:t>
      </w:r>
      <w:r w:rsidR="0026541E" w:rsidRPr="00457E87">
        <w:rPr>
          <w:rFonts w:cs="Times New Roman"/>
          <w:spacing w:val="-6"/>
          <w:sz w:val="28"/>
          <w:szCs w:val="28"/>
        </w:rPr>
        <w:t xml:space="preserve"> к</w:t>
      </w:r>
      <w:r w:rsidRPr="00457E87">
        <w:rPr>
          <w:rFonts w:cs="Times New Roman"/>
          <w:spacing w:val="-6"/>
          <w:sz w:val="28"/>
          <w:szCs w:val="28"/>
        </w:rPr>
        <w:t xml:space="preserve"> Регламент</w:t>
      </w:r>
      <w:r w:rsidR="0026541E" w:rsidRPr="00457E87">
        <w:rPr>
          <w:rFonts w:cs="Times New Roman"/>
          <w:spacing w:val="-6"/>
          <w:sz w:val="28"/>
          <w:szCs w:val="28"/>
        </w:rPr>
        <w:t>у)</w:t>
      </w:r>
      <w:r w:rsidRPr="00457E87">
        <w:rPr>
          <w:rFonts w:cs="Times New Roman"/>
          <w:spacing w:val="-6"/>
          <w:sz w:val="28"/>
          <w:szCs w:val="28"/>
        </w:rPr>
        <w:t>.</w:t>
      </w:r>
    </w:p>
    <w:p w:rsidR="00BB3A0E" w:rsidRPr="00457E87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BB3A0E" w:rsidRPr="00457E87" w:rsidRDefault="00BB3A0E" w:rsidP="009847C1">
      <w:pPr>
        <w:pStyle w:val="1"/>
        <w:ind w:firstLine="0"/>
        <w:jc w:val="center"/>
        <w:rPr>
          <w:b w:val="0"/>
          <w:spacing w:val="-6"/>
          <w:sz w:val="28"/>
          <w:szCs w:val="28"/>
        </w:rPr>
      </w:pPr>
      <w:r w:rsidRPr="00457E87">
        <w:rPr>
          <w:b w:val="0"/>
          <w:spacing w:val="-6"/>
          <w:sz w:val="28"/>
          <w:szCs w:val="28"/>
          <w:lang w:val="en-US"/>
        </w:rPr>
        <w:t>III</w:t>
      </w:r>
      <w:r w:rsidRPr="00457E87">
        <w:rPr>
          <w:b w:val="0"/>
          <w:spacing w:val="-6"/>
          <w:sz w:val="28"/>
          <w:szCs w:val="28"/>
        </w:rPr>
        <w:t>.</w:t>
      </w:r>
      <w:r w:rsidRPr="00457E87">
        <w:rPr>
          <w:b w:val="0"/>
          <w:spacing w:val="-6"/>
          <w:sz w:val="28"/>
          <w:szCs w:val="28"/>
        </w:rPr>
        <w:tab/>
        <w:t xml:space="preserve">Состав </w:t>
      </w:r>
      <w:r w:rsidR="00D6782F" w:rsidRPr="00457E87">
        <w:rPr>
          <w:b w:val="0"/>
          <w:spacing w:val="-6"/>
          <w:sz w:val="28"/>
          <w:szCs w:val="28"/>
        </w:rPr>
        <w:t xml:space="preserve">обосновывающей документации и материалов </w:t>
      </w:r>
      <w:r w:rsidRPr="00457E87">
        <w:rPr>
          <w:b w:val="0"/>
          <w:spacing w:val="-6"/>
          <w:sz w:val="28"/>
          <w:szCs w:val="28"/>
        </w:rPr>
        <w:t xml:space="preserve">для внесения изменений </w:t>
      </w:r>
      <w:r w:rsidR="00693579" w:rsidRPr="00457E87">
        <w:rPr>
          <w:b w:val="0"/>
          <w:spacing w:val="-6"/>
          <w:sz w:val="28"/>
          <w:szCs w:val="28"/>
        </w:rPr>
        <w:br/>
      </w:r>
      <w:r w:rsidRPr="00457E87">
        <w:rPr>
          <w:b w:val="0"/>
          <w:spacing w:val="-6"/>
          <w:sz w:val="28"/>
          <w:szCs w:val="28"/>
        </w:rPr>
        <w:t>в перечень в течение года</w:t>
      </w:r>
    </w:p>
    <w:p w:rsidR="00BB3A0E" w:rsidRPr="00457E87" w:rsidRDefault="00BB3A0E" w:rsidP="00865642">
      <w:pPr>
        <w:ind w:firstLine="709"/>
        <w:jc w:val="both"/>
        <w:rPr>
          <w:rFonts w:cs="Times New Roman"/>
          <w:spacing w:val="-6"/>
          <w:sz w:val="18"/>
          <w:szCs w:val="28"/>
        </w:rPr>
      </w:pPr>
    </w:p>
    <w:p w:rsidR="00BB3A0E" w:rsidRPr="00457E87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457E87">
        <w:rPr>
          <w:rFonts w:cs="Times New Roman"/>
          <w:spacing w:val="-6"/>
          <w:sz w:val="28"/>
          <w:szCs w:val="28"/>
        </w:rPr>
        <w:t>1</w:t>
      </w:r>
      <w:r w:rsidR="00AA6607" w:rsidRPr="00457E87">
        <w:rPr>
          <w:rFonts w:cs="Times New Roman"/>
          <w:spacing w:val="-6"/>
          <w:sz w:val="28"/>
          <w:szCs w:val="28"/>
        </w:rPr>
        <w:t>7</w:t>
      </w:r>
      <w:r w:rsidRPr="00457E87">
        <w:rPr>
          <w:rFonts w:cs="Times New Roman"/>
          <w:spacing w:val="-6"/>
          <w:sz w:val="28"/>
          <w:szCs w:val="28"/>
        </w:rPr>
        <w:t xml:space="preserve">. </w:t>
      </w:r>
      <w:r w:rsidR="00FE3998" w:rsidRPr="00457E87">
        <w:rPr>
          <w:rFonts w:cs="Times New Roman"/>
          <w:spacing w:val="-6"/>
          <w:sz w:val="28"/>
          <w:szCs w:val="28"/>
        </w:rPr>
        <w:t>В</w:t>
      </w:r>
      <w:r w:rsidRPr="00457E87">
        <w:rPr>
          <w:rFonts w:cs="Times New Roman"/>
          <w:spacing w:val="-6"/>
          <w:sz w:val="28"/>
          <w:szCs w:val="28"/>
        </w:rPr>
        <w:t xml:space="preserve"> случае необходимости доработки </w:t>
      </w:r>
      <w:r w:rsidR="00D56178" w:rsidRPr="00457E87">
        <w:rPr>
          <w:rFonts w:cs="Times New Roman"/>
          <w:spacing w:val="-6"/>
          <w:sz w:val="28"/>
          <w:szCs w:val="28"/>
        </w:rPr>
        <w:t xml:space="preserve">обосновывающей </w:t>
      </w:r>
      <w:bookmarkStart w:id="2" w:name="_Hlk178170358"/>
      <w:r w:rsidR="00D56178" w:rsidRPr="00457E87">
        <w:rPr>
          <w:rFonts w:cs="Times New Roman"/>
          <w:spacing w:val="-6"/>
          <w:sz w:val="28"/>
          <w:szCs w:val="28"/>
        </w:rPr>
        <w:t xml:space="preserve">документации </w:t>
      </w:r>
      <w:bookmarkStart w:id="3" w:name="_Hlk178170235"/>
      <w:r w:rsidR="00D56178" w:rsidRPr="00457E87">
        <w:rPr>
          <w:rFonts w:cs="Times New Roman"/>
          <w:spacing w:val="-6"/>
          <w:sz w:val="28"/>
          <w:szCs w:val="28"/>
        </w:rPr>
        <w:t>и материалов</w:t>
      </w:r>
      <w:bookmarkEnd w:id="3"/>
      <w:bookmarkEnd w:id="2"/>
      <w:r w:rsidRPr="00457E87">
        <w:rPr>
          <w:rFonts w:cs="Times New Roman"/>
          <w:spacing w:val="-6"/>
          <w:sz w:val="28"/>
          <w:szCs w:val="28"/>
        </w:rPr>
        <w:t xml:space="preserve">, </w:t>
      </w:r>
      <w:r w:rsidR="005103A4" w:rsidRPr="00457E87">
        <w:rPr>
          <w:rFonts w:cs="Times New Roman"/>
          <w:spacing w:val="-6"/>
          <w:sz w:val="28"/>
          <w:szCs w:val="28"/>
        </w:rPr>
        <w:t xml:space="preserve">а также решения вопроса перераспределения средств, </w:t>
      </w:r>
      <w:r w:rsidR="008C17CC" w:rsidRPr="00457E87">
        <w:rPr>
          <w:rFonts w:cs="Times New Roman"/>
          <w:spacing w:val="-6"/>
          <w:sz w:val="28"/>
          <w:szCs w:val="28"/>
        </w:rPr>
        <w:t>в том числе по итогам проведения конкур</w:t>
      </w:r>
      <w:r w:rsidR="00D56178" w:rsidRPr="00457E87">
        <w:rPr>
          <w:rFonts w:cs="Times New Roman"/>
          <w:spacing w:val="-6"/>
          <w:sz w:val="28"/>
          <w:szCs w:val="28"/>
        </w:rPr>
        <w:t>ентных процедур по выбору подрядных организаций</w:t>
      </w:r>
      <w:r w:rsidR="008C17CC" w:rsidRPr="00457E87">
        <w:rPr>
          <w:rFonts w:cs="Times New Roman"/>
          <w:spacing w:val="-6"/>
          <w:sz w:val="28"/>
          <w:szCs w:val="28"/>
        </w:rPr>
        <w:t xml:space="preserve"> </w:t>
      </w:r>
      <w:r w:rsidR="005103A4" w:rsidRPr="00457E87">
        <w:rPr>
          <w:rFonts w:cs="Times New Roman"/>
          <w:spacing w:val="-6"/>
          <w:sz w:val="28"/>
          <w:szCs w:val="28"/>
        </w:rPr>
        <w:t>для</w:t>
      </w:r>
      <w:r w:rsidR="008C17CC" w:rsidRPr="00457E87">
        <w:rPr>
          <w:rFonts w:cs="Times New Roman"/>
          <w:spacing w:val="-6"/>
          <w:sz w:val="28"/>
          <w:szCs w:val="28"/>
        </w:rPr>
        <w:t xml:space="preserve"> выполнени</w:t>
      </w:r>
      <w:r w:rsidR="005103A4" w:rsidRPr="00457E87">
        <w:rPr>
          <w:rFonts w:cs="Times New Roman"/>
          <w:spacing w:val="-6"/>
          <w:sz w:val="28"/>
          <w:szCs w:val="28"/>
        </w:rPr>
        <w:t>я</w:t>
      </w:r>
      <w:r w:rsidR="008C17CC" w:rsidRPr="00457E87">
        <w:rPr>
          <w:rFonts w:cs="Times New Roman"/>
          <w:spacing w:val="-6"/>
          <w:sz w:val="28"/>
          <w:szCs w:val="28"/>
        </w:rPr>
        <w:t xml:space="preserve"> мероприятий, </w:t>
      </w:r>
      <w:r w:rsidRPr="00457E87">
        <w:rPr>
          <w:rFonts w:cs="Times New Roman"/>
          <w:spacing w:val="-6"/>
          <w:sz w:val="28"/>
          <w:szCs w:val="28"/>
        </w:rPr>
        <w:t>назнача</w:t>
      </w:r>
      <w:r w:rsidR="005103A4" w:rsidRPr="00457E87">
        <w:rPr>
          <w:rFonts w:cs="Times New Roman"/>
          <w:spacing w:val="-6"/>
          <w:sz w:val="28"/>
          <w:szCs w:val="28"/>
        </w:rPr>
        <w:t>е</w:t>
      </w:r>
      <w:r w:rsidRPr="00457E87">
        <w:rPr>
          <w:rFonts w:cs="Times New Roman"/>
          <w:spacing w:val="-6"/>
          <w:sz w:val="28"/>
          <w:szCs w:val="28"/>
        </w:rPr>
        <w:t>тся дополнительн</w:t>
      </w:r>
      <w:r w:rsidR="005103A4" w:rsidRPr="00457E87">
        <w:rPr>
          <w:rFonts w:cs="Times New Roman"/>
          <w:spacing w:val="-6"/>
          <w:sz w:val="28"/>
          <w:szCs w:val="28"/>
        </w:rPr>
        <w:t>ое</w:t>
      </w:r>
      <w:r w:rsidRPr="00457E87">
        <w:rPr>
          <w:rFonts w:cs="Times New Roman"/>
          <w:spacing w:val="-6"/>
          <w:sz w:val="28"/>
          <w:szCs w:val="28"/>
        </w:rPr>
        <w:t xml:space="preserve"> рассмотрени</w:t>
      </w:r>
      <w:r w:rsidR="005103A4" w:rsidRPr="00457E87">
        <w:rPr>
          <w:rFonts w:cs="Times New Roman"/>
          <w:spacing w:val="-6"/>
          <w:sz w:val="28"/>
          <w:szCs w:val="28"/>
        </w:rPr>
        <w:t>е</w:t>
      </w:r>
      <w:r w:rsidRPr="00457E87">
        <w:rPr>
          <w:rFonts w:cs="Times New Roman"/>
          <w:spacing w:val="-6"/>
          <w:sz w:val="28"/>
          <w:szCs w:val="28"/>
        </w:rPr>
        <w:t xml:space="preserve">. </w:t>
      </w:r>
    </w:p>
    <w:p w:rsidR="00BB3A0E" w:rsidRPr="00457E87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  <w:r w:rsidRPr="00457E87">
        <w:rPr>
          <w:rFonts w:cs="Times New Roman"/>
          <w:spacing w:val="-6"/>
          <w:sz w:val="28"/>
          <w:szCs w:val="28"/>
        </w:rPr>
        <w:t>1</w:t>
      </w:r>
      <w:r w:rsidR="00AA6607" w:rsidRPr="00457E87">
        <w:rPr>
          <w:rFonts w:cs="Times New Roman"/>
          <w:spacing w:val="-6"/>
          <w:sz w:val="28"/>
          <w:szCs w:val="28"/>
        </w:rPr>
        <w:t>8</w:t>
      </w:r>
      <w:r w:rsidRPr="00457E87">
        <w:rPr>
          <w:rFonts w:cs="Times New Roman"/>
          <w:spacing w:val="-6"/>
          <w:sz w:val="28"/>
          <w:szCs w:val="28"/>
        </w:rPr>
        <w:t>. Внесение изменений в перечни, в комплект</w:t>
      </w:r>
      <w:r w:rsidR="004428B3">
        <w:rPr>
          <w:rFonts w:cs="Times New Roman"/>
          <w:spacing w:val="-6"/>
          <w:sz w:val="28"/>
          <w:szCs w:val="28"/>
        </w:rPr>
        <w:t>ы</w:t>
      </w:r>
      <w:r w:rsidRPr="00457E87">
        <w:rPr>
          <w:rFonts w:cs="Times New Roman"/>
          <w:spacing w:val="-6"/>
          <w:sz w:val="28"/>
          <w:szCs w:val="28"/>
        </w:rPr>
        <w:t xml:space="preserve"> </w:t>
      </w:r>
      <w:bookmarkStart w:id="4" w:name="_Hlk178170552"/>
      <w:r w:rsidRPr="00457E87">
        <w:rPr>
          <w:rFonts w:cs="Times New Roman"/>
          <w:spacing w:val="-6"/>
          <w:sz w:val="28"/>
          <w:szCs w:val="28"/>
        </w:rPr>
        <w:t>обосновывающ</w:t>
      </w:r>
      <w:r w:rsidR="00D6782F" w:rsidRPr="00457E87">
        <w:rPr>
          <w:rFonts w:cs="Times New Roman"/>
          <w:spacing w:val="-6"/>
          <w:sz w:val="28"/>
          <w:szCs w:val="28"/>
        </w:rPr>
        <w:t>ей</w:t>
      </w:r>
      <w:r w:rsidRPr="00457E87">
        <w:rPr>
          <w:rFonts w:cs="Times New Roman"/>
          <w:spacing w:val="-6"/>
          <w:sz w:val="28"/>
          <w:szCs w:val="28"/>
        </w:rPr>
        <w:t xml:space="preserve"> документ</w:t>
      </w:r>
      <w:r w:rsidR="00D6782F" w:rsidRPr="00457E87">
        <w:rPr>
          <w:rFonts w:cs="Times New Roman"/>
          <w:spacing w:val="-6"/>
          <w:sz w:val="28"/>
          <w:szCs w:val="28"/>
        </w:rPr>
        <w:t>ации</w:t>
      </w:r>
      <w:r w:rsidRPr="00457E87">
        <w:rPr>
          <w:rFonts w:cs="Times New Roman"/>
          <w:spacing w:val="-6"/>
          <w:sz w:val="28"/>
          <w:szCs w:val="28"/>
        </w:rPr>
        <w:t xml:space="preserve"> </w:t>
      </w:r>
      <w:r w:rsidR="00D6782F" w:rsidRPr="00457E87">
        <w:rPr>
          <w:rFonts w:cs="Times New Roman"/>
          <w:spacing w:val="-6"/>
          <w:sz w:val="28"/>
          <w:szCs w:val="28"/>
        </w:rPr>
        <w:br/>
      </w:r>
      <w:r w:rsidR="001B036F" w:rsidRPr="00457E87">
        <w:rPr>
          <w:rFonts w:cs="Times New Roman"/>
          <w:spacing w:val="-6"/>
          <w:sz w:val="28"/>
          <w:szCs w:val="28"/>
        </w:rPr>
        <w:t xml:space="preserve">и материалов </w:t>
      </w:r>
      <w:bookmarkEnd w:id="4"/>
      <w:r w:rsidRPr="00457E87">
        <w:rPr>
          <w:rFonts w:cs="Times New Roman"/>
          <w:spacing w:val="-6"/>
          <w:sz w:val="28"/>
          <w:szCs w:val="28"/>
        </w:rPr>
        <w:t>в течение года</w:t>
      </w:r>
      <w:r w:rsidR="00A36831" w:rsidRPr="00457E87">
        <w:rPr>
          <w:rFonts w:cs="Times New Roman"/>
          <w:spacing w:val="-6"/>
          <w:sz w:val="28"/>
          <w:szCs w:val="28"/>
        </w:rPr>
        <w:t xml:space="preserve"> осуществляется в соответствии </w:t>
      </w:r>
      <w:r w:rsidRPr="00457E87">
        <w:rPr>
          <w:rFonts w:cs="Times New Roman"/>
          <w:spacing w:val="-6"/>
          <w:sz w:val="28"/>
          <w:szCs w:val="28"/>
        </w:rPr>
        <w:t>с Регламент</w:t>
      </w:r>
      <w:r w:rsidR="00D6782F" w:rsidRPr="00457E87">
        <w:rPr>
          <w:rFonts w:cs="Times New Roman"/>
          <w:spacing w:val="-6"/>
          <w:sz w:val="28"/>
          <w:szCs w:val="28"/>
        </w:rPr>
        <w:t>ом</w:t>
      </w:r>
      <w:r w:rsidRPr="00457E87">
        <w:rPr>
          <w:rFonts w:cs="Times New Roman"/>
          <w:spacing w:val="-6"/>
          <w:sz w:val="28"/>
          <w:szCs w:val="28"/>
        </w:rPr>
        <w:t>.</w:t>
      </w:r>
    </w:p>
    <w:p w:rsidR="00BB3A0E" w:rsidRPr="00457E87" w:rsidRDefault="00BB3A0E" w:rsidP="00865642">
      <w:pPr>
        <w:widowControl w:val="0"/>
        <w:autoSpaceDE w:val="0"/>
        <w:autoSpaceDN w:val="0"/>
        <w:ind w:firstLine="540"/>
        <w:jc w:val="center"/>
        <w:rPr>
          <w:szCs w:val="28"/>
        </w:rPr>
      </w:pPr>
    </w:p>
    <w:p w:rsidR="00BB3A0E" w:rsidRPr="00457E87" w:rsidRDefault="00BB3A0E" w:rsidP="009847C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57E87">
        <w:rPr>
          <w:sz w:val="28"/>
          <w:szCs w:val="28"/>
          <w:lang w:val="en-US"/>
        </w:rPr>
        <w:t>IV</w:t>
      </w:r>
      <w:r w:rsidRPr="00457E87">
        <w:rPr>
          <w:sz w:val="28"/>
          <w:szCs w:val="28"/>
        </w:rPr>
        <w:t>. Заключительные положения</w:t>
      </w:r>
    </w:p>
    <w:p w:rsidR="00BB3A0E" w:rsidRPr="00457E87" w:rsidRDefault="00BB3A0E" w:rsidP="00865642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:rsidR="00BB3A0E" w:rsidRPr="00FA47F3" w:rsidRDefault="00BB3A0E" w:rsidP="00865642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457E87">
        <w:rPr>
          <w:sz w:val="28"/>
          <w:szCs w:val="28"/>
        </w:rPr>
        <w:t>1</w:t>
      </w:r>
      <w:r w:rsidR="00AA6607" w:rsidRPr="00457E87">
        <w:rPr>
          <w:sz w:val="28"/>
          <w:szCs w:val="28"/>
        </w:rPr>
        <w:t>9</w:t>
      </w:r>
      <w:r w:rsidRPr="00457E87">
        <w:rPr>
          <w:sz w:val="28"/>
          <w:szCs w:val="28"/>
        </w:rPr>
        <w:t>. </w:t>
      </w:r>
      <w:proofErr w:type="spellStart"/>
      <w:r w:rsidRPr="00457E87">
        <w:rPr>
          <w:sz w:val="28"/>
          <w:szCs w:val="28"/>
        </w:rPr>
        <w:t>Росводресурсы</w:t>
      </w:r>
      <w:proofErr w:type="spellEnd"/>
      <w:r w:rsidRPr="00457E87">
        <w:rPr>
          <w:sz w:val="28"/>
          <w:szCs w:val="28"/>
        </w:rPr>
        <w:t xml:space="preserve"> вправе запрашивать у </w:t>
      </w:r>
      <w:r w:rsidR="005103A4" w:rsidRPr="00FA47F3">
        <w:rPr>
          <w:sz w:val="28"/>
          <w:szCs w:val="28"/>
        </w:rPr>
        <w:t>исполнительн</w:t>
      </w:r>
      <w:r w:rsidR="004820FF" w:rsidRPr="00FA47F3">
        <w:rPr>
          <w:sz w:val="28"/>
          <w:szCs w:val="28"/>
        </w:rPr>
        <w:t>ых</w:t>
      </w:r>
      <w:r w:rsidR="005103A4" w:rsidRPr="00FA47F3">
        <w:rPr>
          <w:sz w:val="28"/>
          <w:szCs w:val="28"/>
        </w:rPr>
        <w:t xml:space="preserve"> </w:t>
      </w:r>
      <w:r w:rsidR="004820FF" w:rsidRPr="00FA47F3">
        <w:rPr>
          <w:sz w:val="28"/>
          <w:szCs w:val="28"/>
        </w:rPr>
        <w:t>органов</w:t>
      </w:r>
      <w:r w:rsidR="005103A4" w:rsidRPr="00FA47F3">
        <w:rPr>
          <w:sz w:val="28"/>
          <w:szCs w:val="28"/>
        </w:rPr>
        <w:t xml:space="preserve"> </w:t>
      </w:r>
      <w:r w:rsidRPr="00FA47F3">
        <w:rPr>
          <w:sz w:val="28"/>
          <w:szCs w:val="28"/>
        </w:rPr>
        <w:t xml:space="preserve">субъектов Российской Федерации дополнительные материалы и документы, необходимые </w:t>
      </w:r>
      <w:r w:rsidR="004D5EC3">
        <w:rPr>
          <w:sz w:val="28"/>
          <w:szCs w:val="28"/>
        </w:rPr>
        <w:t xml:space="preserve">                </w:t>
      </w:r>
      <w:r w:rsidR="00384CAD" w:rsidRPr="00FA47F3">
        <w:rPr>
          <w:sz w:val="28"/>
          <w:szCs w:val="28"/>
        </w:rPr>
        <w:t>для предоставления субвенци</w:t>
      </w:r>
      <w:r w:rsidR="005103A4" w:rsidRPr="00FA47F3">
        <w:rPr>
          <w:sz w:val="28"/>
          <w:szCs w:val="28"/>
        </w:rPr>
        <w:t>и бюджетам</w:t>
      </w:r>
      <w:r w:rsidR="00384CAD" w:rsidRPr="00FA47F3">
        <w:rPr>
          <w:sz w:val="28"/>
          <w:szCs w:val="28"/>
        </w:rPr>
        <w:t xml:space="preserve"> </w:t>
      </w:r>
      <w:r w:rsidRPr="00FA47F3">
        <w:rPr>
          <w:sz w:val="28"/>
          <w:szCs w:val="28"/>
        </w:rPr>
        <w:t>субъект</w:t>
      </w:r>
      <w:r w:rsidR="005103A4" w:rsidRPr="00FA47F3">
        <w:rPr>
          <w:sz w:val="28"/>
          <w:szCs w:val="28"/>
        </w:rPr>
        <w:t>ов</w:t>
      </w:r>
      <w:r w:rsidRPr="00FA47F3">
        <w:rPr>
          <w:sz w:val="28"/>
          <w:szCs w:val="28"/>
        </w:rPr>
        <w:t xml:space="preserve"> Российской Федерации.</w:t>
      </w:r>
    </w:p>
    <w:p w:rsidR="00BB3A0E" w:rsidRPr="00865642" w:rsidRDefault="00AA6607" w:rsidP="0086564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A47F3">
        <w:rPr>
          <w:sz w:val="28"/>
          <w:szCs w:val="28"/>
        </w:rPr>
        <w:t>20</w:t>
      </w:r>
      <w:r w:rsidR="00BB3A0E" w:rsidRPr="00FA47F3">
        <w:rPr>
          <w:sz w:val="28"/>
          <w:szCs w:val="28"/>
        </w:rPr>
        <w:t xml:space="preserve">. Руководители территориальных органов Росводресурсов, директор </w:t>
      </w:r>
      <w:r w:rsidR="004D5EC3">
        <w:rPr>
          <w:sz w:val="28"/>
          <w:szCs w:val="28"/>
        </w:rPr>
        <w:t xml:space="preserve">               </w:t>
      </w:r>
      <w:r w:rsidR="00BB3A0E" w:rsidRPr="00FA47F3">
        <w:rPr>
          <w:sz w:val="28"/>
          <w:szCs w:val="28"/>
        </w:rPr>
        <w:t>ФГБВУ «</w:t>
      </w:r>
      <w:proofErr w:type="spellStart"/>
      <w:r w:rsidR="00BB3A0E" w:rsidRPr="00FA47F3">
        <w:rPr>
          <w:sz w:val="28"/>
          <w:szCs w:val="28"/>
        </w:rPr>
        <w:t>Центррегионводхоз</w:t>
      </w:r>
      <w:proofErr w:type="spellEnd"/>
      <w:r w:rsidR="00BB3A0E" w:rsidRPr="00FA47F3">
        <w:rPr>
          <w:sz w:val="28"/>
          <w:szCs w:val="28"/>
        </w:rPr>
        <w:t>», руководител</w:t>
      </w:r>
      <w:r w:rsidR="008E5CC6">
        <w:rPr>
          <w:sz w:val="28"/>
          <w:szCs w:val="28"/>
        </w:rPr>
        <w:t>и</w:t>
      </w:r>
      <w:r w:rsidR="00BB3A0E" w:rsidRPr="00FA47F3">
        <w:rPr>
          <w:sz w:val="28"/>
          <w:szCs w:val="28"/>
        </w:rPr>
        <w:t xml:space="preserve"> исполнительн</w:t>
      </w:r>
      <w:r w:rsidR="008E5CC6">
        <w:rPr>
          <w:sz w:val="28"/>
          <w:szCs w:val="28"/>
        </w:rPr>
        <w:t>ых</w:t>
      </w:r>
      <w:r w:rsidR="00BB3A0E" w:rsidRPr="00FA47F3">
        <w:rPr>
          <w:sz w:val="28"/>
          <w:szCs w:val="28"/>
        </w:rPr>
        <w:t xml:space="preserve"> </w:t>
      </w:r>
      <w:r w:rsidR="004820FF" w:rsidRPr="00FA47F3">
        <w:rPr>
          <w:sz w:val="28"/>
          <w:szCs w:val="28"/>
        </w:rPr>
        <w:t>орган</w:t>
      </w:r>
      <w:r w:rsidR="008E5CC6">
        <w:rPr>
          <w:sz w:val="28"/>
          <w:szCs w:val="28"/>
        </w:rPr>
        <w:t xml:space="preserve">ов </w:t>
      </w:r>
      <w:r w:rsidR="00BB3A0E" w:rsidRPr="00FA47F3">
        <w:rPr>
          <w:sz w:val="28"/>
          <w:szCs w:val="28"/>
        </w:rPr>
        <w:t>субъект</w:t>
      </w:r>
      <w:r w:rsidR="008E5CC6">
        <w:rPr>
          <w:sz w:val="28"/>
          <w:szCs w:val="28"/>
        </w:rPr>
        <w:t>ов</w:t>
      </w:r>
      <w:r w:rsidR="00BB3A0E" w:rsidRPr="00457E87">
        <w:rPr>
          <w:sz w:val="28"/>
          <w:szCs w:val="28"/>
        </w:rPr>
        <w:t xml:space="preserve"> Российской Федерации несут персональную ответственность за достоверность представляемых в</w:t>
      </w:r>
      <w:r w:rsidR="001F61E7" w:rsidRPr="00457E87">
        <w:rPr>
          <w:sz w:val="28"/>
          <w:szCs w:val="28"/>
        </w:rPr>
        <w:t xml:space="preserve"> </w:t>
      </w:r>
      <w:r w:rsidR="00BB3A0E" w:rsidRPr="00457E87">
        <w:rPr>
          <w:sz w:val="28"/>
          <w:szCs w:val="28"/>
        </w:rPr>
        <w:t xml:space="preserve">Росводресурсы </w:t>
      </w:r>
      <w:r w:rsidR="00667EAA" w:rsidRPr="00457E87">
        <w:rPr>
          <w:sz w:val="28"/>
          <w:szCs w:val="28"/>
        </w:rPr>
        <w:t>обосновывающей документации и материалов</w:t>
      </w:r>
      <w:r w:rsidR="00BB3A0E" w:rsidRPr="00457E87">
        <w:rPr>
          <w:sz w:val="28"/>
          <w:szCs w:val="28"/>
        </w:rPr>
        <w:t xml:space="preserve">, </w:t>
      </w:r>
      <w:r w:rsidR="004D5EC3">
        <w:rPr>
          <w:sz w:val="28"/>
          <w:szCs w:val="28"/>
        </w:rPr>
        <w:t xml:space="preserve">              </w:t>
      </w:r>
      <w:r w:rsidR="00BB3A0E" w:rsidRPr="00457E87">
        <w:rPr>
          <w:sz w:val="28"/>
          <w:szCs w:val="28"/>
        </w:rPr>
        <w:t>в том числе в части обеспечения целевого и эффективного использования средств федерального</w:t>
      </w:r>
      <w:r w:rsidR="00BB3A0E" w:rsidRPr="00865642">
        <w:rPr>
          <w:sz w:val="28"/>
          <w:szCs w:val="28"/>
        </w:rPr>
        <w:t xml:space="preserve"> бюджета.</w:t>
      </w:r>
    </w:p>
    <w:p w:rsidR="00BB3A0E" w:rsidRPr="00865642" w:rsidRDefault="00BB3A0E" w:rsidP="00865642">
      <w:pPr>
        <w:ind w:firstLine="709"/>
        <w:jc w:val="both"/>
        <w:rPr>
          <w:rFonts w:cs="Times New Roman"/>
          <w:spacing w:val="-6"/>
          <w:sz w:val="28"/>
          <w:szCs w:val="28"/>
        </w:rPr>
      </w:pPr>
    </w:p>
    <w:p w:rsidR="00382C7A" w:rsidRPr="00865642" w:rsidRDefault="00382C7A" w:rsidP="00865642">
      <w:pPr>
        <w:ind w:firstLine="709"/>
        <w:jc w:val="center"/>
        <w:rPr>
          <w:rFonts w:cs="Times New Roman"/>
          <w:b/>
          <w:spacing w:val="-6"/>
          <w:sz w:val="18"/>
          <w:szCs w:val="28"/>
        </w:rPr>
      </w:pPr>
    </w:p>
    <w:p w:rsidR="006059C3" w:rsidRPr="00865642" w:rsidRDefault="006059C3" w:rsidP="00865642">
      <w:pPr>
        <w:pStyle w:val="ConsPlusNormal"/>
        <w:jc w:val="right"/>
        <w:outlineLvl w:val="1"/>
        <w:rPr>
          <w:rFonts w:ascii="Times New Roman" w:hAnsi="Times New Roman" w:cs="Times New Roman"/>
          <w:szCs w:val="28"/>
        </w:rPr>
      </w:pPr>
    </w:p>
    <w:sectPr w:rsidR="006059C3" w:rsidRPr="00865642" w:rsidSect="007F58C9">
      <w:headerReference w:type="default" r:id="rId12"/>
      <w:footerReference w:type="default" r:id="rId13"/>
      <w:endnotePr>
        <w:numFmt w:val="decimal"/>
      </w:endnotePr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DDE" w:rsidRDefault="00446DDE" w:rsidP="00DF154F">
      <w:r>
        <w:separator/>
      </w:r>
    </w:p>
  </w:endnote>
  <w:endnote w:type="continuationSeparator" w:id="0">
    <w:p w:rsidR="00446DDE" w:rsidRDefault="00446DDE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DE" w:rsidRDefault="00446DDE">
    <w:pPr>
      <w:pStyle w:val="a6"/>
      <w:jc w:val="right"/>
    </w:pPr>
  </w:p>
  <w:p w:rsidR="00446DDE" w:rsidRDefault="00446DD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DDE" w:rsidRDefault="00446DDE" w:rsidP="00DF154F">
      <w:r>
        <w:separator/>
      </w:r>
    </w:p>
  </w:footnote>
  <w:footnote w:type="continuationSeparator" w:id="0">
    <w:p w:rsidR="00446DDE" w:rsidRDefault="00446DDE" w:rsidP="00DF1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90596"/>
      <w:docPartObj>
        <w:docPartGallery w:val="Page Numbers (Top of Page)"/>
        <w:docPartUnique/>
      </w:docPartObj>
    </w:sdtPr>
    <w:sdtContent>
      <w:p w:rsidR="00446DDE" w:rsidRDefault="00446DDE">
        <w:pPr>
          <w:pStyle w:val="a4"/>
          <w:jc w:val="center"/>
        </w:pPr>
        <w:fldSimple w:instr=" PAGE   \* MERGEFORMAT ">
          <w:r w:rsidR="0098589F">
            <w:rPr>
              <w:noProof/>
            </w:rPr>
            <w:t>4</w:t>
          </w:r>
        </w:fldSimple>
      </w:p>
    </w:sdtContent>
  </w:sdt>
  <w:p w:rsidR="00446DDE" w:rsidRDefault="00446DD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DF4A08"/>
    <w:multiLevelType w:val="hybridMultilevel"/>
    <w:tmpl w:val="D12648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5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24A29"/>
    <w:rsid w:val="000037BB"/>
    <w:rsid w:val="000048D2"/>
    <w:rsid w:val="00012EB3"/>
    <w:rsid w:val="00012FBC"/>
    <w:rsid w:val="00013A1B"/>
    <w:rsid w:val="0002694E"/>
    <w:rsid w:val="0002750A"/>
    <w:rsid w:val="00033BD4"/>
    <w:rsid w:val="0003520B"/>
    <w:rsid w:val="000354D3"/>
    <w:rsid w:val="0004132C"/>
    <w:rsid w:val="00041F4D"/>
    <w:rsid w:val="00060242"/>
    <w:rsid w:val="00063156"/>
    <w:rsid w:val="000641CE"/>
    <w:rsid w:val="0006424E"/>
    <w:rsid w:val="000707EC"/>
    <w:rsid w:val="00070F64"/>
    <w:rsid w:val="000712DC"/>
    <w:rsid w:val="00077669"/>
    <w:rsid w:val="00077701"/>
    <w:rsid w:val="0008264A"/>
    <w:rsid w:val="00084424"/>
    <w:rsid w:val="00086484"/>
    <w:rsid w:val="0008663B"/>
    <w:rsid w:val="00091390"/>
    <w:rsid w:val="00091527"/>
    <w:rsid w:val="00091D46"/>
    <w:rsid w:val="00091FBC"/>
    <w:rsid w:val="00092EBC"/>
    <w:rsid w:val="00093E5D"/>
    <w:rsid w:val="000A74E4"/>
    <w:rsid w:val="000B2ADE"/>
    <w:rsid w:val="000B2D0F"/>
    <w:rsid w:val="000B3350"/>
    <w:rsid w:val="000B41D6"/>
    <w:rsid w:val="000B4476"/>
    <w:rsid w:val="000C3F98"/>
    <w:rsid w:val="000C4952"/>
    <w:rsid w:val="000D3271"/>
    <w:rsid w:val="000D361C"/>
    <w:rsid w:val="000D490A"/>
    <w:rsid w:val="000E5DAF"/>
    <w:rsid w:val="000F010B"/>
    <w:rsid w:val="000F4250"/>
    <w:rsid w:val="000F630A"/>
    <w:rsid w:val="000F7D39"/>
    <w:rsid w:val="00101383"/>
    <w:rsid w:val="001019B0"/>
    <w:rsid w:val="001058B2"/>
    <w:rsid w:val="001069CC"/>
    <w:rsid w:val="001141B3"/>
    <w:rsid w:val="00114DF7"/>
    <w:rsid w:val="00120F6B"/>
    <w:rsid w:val="00121F5B"/>
    <w:rsid w:val="001235BD"/>
    <w:rsid w:val="00123C66"/>
    <w:rsid w:val="00126C0A"/>
    <w:rsid w:val="00132F6B"/>
    <w:rsid w:val="00134F52"/>
    <w:rsid w:val="001354E5"/>
    <w:rsid w:val="001467AF"/>
    <w:rsid w:val="001469F6"/>
    <w:rsid w:val="0015697E"/>
    <w:rsid w:val="001631D0"/>
    <w:rsid w:val="0016393A"/>
    <w:rsid w:val="00165081"/>
    <w:rsid w:val="0016660F"/>
    <w:rsid w:val="00170EC3"/>
    <w:rsid w:val="0017116C"/>
    <w:rsid w:val="001804E7"/>
    <w:rsid w:val="001819E9"/>
    <w:rsid w:val="001875ED"/>
    <w:rsid w:val="001907B7"/>
    <w:rsid w:val="00192116"/>
    <w:rsid w:val="00193154"/>
    <w:rsid w:val="00195654"/>
    <w:rsid w:val="00197601"/>
    <w:rsid w:val="001A06C2"/>
    <w:rsid w:val="001A2E79"/>
    <w:rsid w:val="001B036F"/>
    <w:rsid w:val="001B1EEB"/>
    <w:rsid w:val="001B350A"/>
    <w:rsid w:val="001B4FB0"/>
    <w:rsid w:val="001B7483"/>
    <w:rsid w:val="001C2F8F"/>
    <w:rsid w:val="001C3F6A"/>
    <w:rsid w:val="001E5C5F"/>
    <w:rsid w:val="001E6883"/>
    <w:rsid w:val="001F61E7"/>
    <w:rsid w:val="001F792C"/>
    <w:rsid w:val="00201C32"/>
    <w:rsid w:val="00206632"/>
    <w:rsid w:val="00206DF2"/>
    <w:rsid w:val="00210E8F"/>
    <w:rsid w:val="00211AAC"/>
    <w:rsid w:val="002136FA"/>
    <w:rsid w:val="00220339"/>
    <w:rsid w:val="002277A7"/>
    <w:rsid w:val="002321DB"/>
    <w:rsid w:val="00241B25"/>
    <w:rsid w:val="00247E42"/>
    <w:rsid w:val="002535AD"/>
    <w:rsid w:val="0025626C"/>
    <w:rsid w:val="002612B1"/>
    <w:rsid w:val="00262C4F"/>
    <w:rsid w:val="0026541E"/>
    <w:rsid w:val="002704CF"/>
    <w:rsid w:val="0027129C"/>
    <w:rsid w:val="00274ADC"/>
    <w:rsid w:val="00280841"/>
    <w:rsid w:val="00287FC2"/>
    <w:rsid w:val="00291969"/>
    <w:rsid w:val="00292312"/>
    <w:rsid w:val="002A096F"/>
    <w:rsid w:val="002A106D"/>
    <w:rsid w:val="002A1360"/>
    <w:rsid w:val="002A25F2"/>
    <w:rsid w:val="002A2D62"/>
    <w:rsid w:val="002A36DF"/>
    <w:rsid w:val="002A437D"/>
    <w:rsid w:val="002C4E7A"/>
    <w:rsid w:val="002D3778"/>
    <w:rsid w:val="002D3CF0"/>
    <w:rsid w:val="002D4939"/>
    <w:rsid w:val="002D65B9"/>
    <w:rsid w:val="002E0404"/>
    <w:rsid w:val="002F5E1E"/>
    <w:rsid w:val="00316A98"/>
    <w:rsid w:val="00322128"/>
    <w:rsid w:val="003262C5"/>
    <w:rsid w:val="003266CC"/>
    <w:rsid w:val="003322B7"/>
    <w:rsid w:val="0033395A"/>
    <w:rsid w:val="00334012"/>
    <w:rsid w:val="0033684D"/>
    <w:rsid w:val="0033768E"/>
    <w:rsid w:val="00345D92"/>
    <w:rsid w:val="0036575F"/>
    <w:rsid w:val="003670FF"/>
    <w:rsid w:val="00382C7A"/>
    <w:rsid w:val="00383221"/>
    <w:rsid w:val="00383FBF"/>
    <w:rsid w:val="00384444"/>
    <w:rsid w:val="0038468F"/>
    <w:rsid w:val="00384CAD"/>
    <w:rsid w:val="00391B13"/>
    <w:rsid w:val="0039679F"/>
    <w:rsid w:val="00397404"/>
    <w:rsid w:val="003A32B6"/>
    <w:rsid w:val="003A6062"/>
    <w:rsid w:val="003A7661"/>
    <w:rsid w:val="003B0A10"/>
    <w:rsid w:val="003B1049"/>
    <w:rsid w:val="003C19B2"/>
    <w:rsid w:val="003C1E2D"/>
    <w:rsid w:val="003C5F1C"/>
    <w:rsid w:val="003D2581"/>
    <w:rsid w:val="003D3CA7"/>
    <w:rsid w:val="003F0A23"/>
    <w:rsid w:val="003F256B"/>
    <w:rsid w:val="003F7355"/>
    <w:rsid w:val="00401138"/>
    <w:rsid w:val="004014CB"/>
    <w:rsid w:val="004015FC"/>
    <w:rsid w:val="00403BAD"/>
    <w:rsid w:val="00403D9A"/>
    <w:rsid w:val="004048F7"/>
    <w:rsid w:val="0041478A"/>
    <w:rsid w:val="004179D5"/>
    <w:rsid w:val="00421337"/>
    <w:rsid w:val="00421B4A"/>
    <w:rsid w:val="00423505"/>
    <w:rsid w:val="00430568"/>
    <w:rsid w:val="004428B3"/>
    <w:rsid w:val="00446DDE"/>
    <w:rsid w:val="00453EB5"/>
    <w:rsid w:val="00457BD5"/>
    <w:rsid w:val="00457E87"/>
    <w:rsid w:val="00461372"/>
    <w:rsid w:val="00464A1F"/>
    <w:rsid w:val="00465557"/>
    <w:rsid w:val="004663F8"/>
    <w:rsid w:val="00471C29"/>
    <w:rsid w:val="004820FF"/>
    <w:rsid w:val="00482BD1"/>
    <w:rsid w:val="004850CB"/>
    <w:rsid w:val="00485E4B"/>
    <w:rsid w:val="00485EBC"/>
    <w:rsid w:val="00494802"/>
    <w:rsid w:val="004B01D0"/>
    <w:rsid w:val="004B3DBD"/>
    <w:rsid w:val="004B51B2"/>
    <w:rsid w:val="004B6A2D"/>
    <w:rsid w:val="004C5B25"/>
    <w:rsid w:val="004C7B7C"/>
    <w:rsid w:val="004D0418"/>
    <w:rsid w:val="004D07A1"/>
    <w:rsid w:val="004D2E30"/>
    <w:rsid w:val="004D3894"/>
    <w:rsid w:val="004D3F5F"/>
    <w:rsid w:val="004D46F7"/>
    <w:rsid w:val="004D5617"/>
    <w:rsid w:val="004D5EC3"/>
    <w:rsid w:val="004D6A18"/>
    <w:rsid w:val="004E7735"/>
    <w:rsid w:val="004F197C"/>
    <w:rsid w:val="004F6170"/>
    <w:rsid w:val="004F6438"/>
    <w:rsid w:val="005021CB"/>
    <w:rsid w:val="00506FB4"/>
    <w:rsid w:val="00507ED8"/>
    <w:rsid w:val="005103A4"/>
    <w:rsid w:val="00511AEC"/>
    <w:rsid w:val="00513C86"/>
    <w:rsid w:val="005160F1"/>
    <w:rsid w:val="00516A4A"/>
    <w:rsid w:val="00522344"/>
    <w:rsid w:val="005238C3"/>
    <w:rsid w:val="00523D47"/>
    <w:rsid w:val="00524DB1"/>
    <w:rsid w:val="00533986"/>
    <w:rsid w:val="00536E12"/>
    <w:rsid w:val="00536FE9"/>
    <w:rsid w:val="00537276"/>
    <w:rsid w:val="005401C5"/>
    <w:rsid w:val="00546F30"/>
    <w:rsid w:val="00550B38"/>
    <w:rsid w:val="00551D15"/>
    <w:rsid w:val="00554241"/>
    <w:rsid w:val="005600D8"/>
    <w:rsid w:val="00562443"/>
    <w:rsid w:val="005675FF"/>
    <w:rsid w:val="00577804"/>
    <w:rsid w:val="00581644"/>
    <w:rsid w:val="005852E9"/>
    <w:rsid w:val="00586693"/>
    <w:rsid w:val="00590A16"/>
    <w:rsid w:val="005969F0"/>
    <w:rsid w:val="00597851"/>
    <w:rsid w:val="005A041B"/>
    <w:rsid w:val="005A3B43"/>
    <w:rsid w:val="005A3D03"/>
    <w:rsid w:val="005A509D"/>
    <w:rsid w:val="005A5591"/>
    <w:rsid w:val="005B0AF6"/>
    <w:rsid w:val="005B4CBF"/>
    <w:rsid w:val="005C0000"/>
    <w:rsid w:val="005C2053"/>
    <w:rsid w:val="005C6739"/>
    <w:rsid w:val="005D5FA4"/>
    <w:rsid w:val="005E0195"/>
    <w:rsid w:val="005E0219"/>
    <w:rsid w:val="005E2CFC"/>
    <w:rsid w:val="005E3E17"/>
    <w:rsid w:val="005E6725"/>
    <w:rsid w:val="005E6E38"/>
    <w:rsid w:val="005F0C64"/>
    <w:rsid w:val="005F0E1A"/>
    <w:rsid w:val="005F5AB7"/>
    <w:rsid w:val="00600C97"/>
    <w:rsid w:val="00600F4B"/>
    <w:rsid w:val="006028E1"/>
    <w:rsid w:val="00602CFA"/>
    <w:rsid w:val="006059C3"/>
    <w:rsid w:val="00611442"/>
    <w:rsid w:val="00614A7B"/>
    <w:rsid w:val="006173C8"/>
    <w:rsid w:val="00617D98"/>
    <w:rsid w:val="0062765C"/>
    <w:rsid w:val="00633E8A"/>
    <w:rsid w:val="006359EB"/>
    <w:rsid w:val="00636984"/>
    <w:rsid w:val="00637D14"/>
    <w:rsid w:val="0064511F"/>
    <w:rsid w:val="00657066"/>
    <w:rsid w:val="00657313"/>
    <w:rsid w:val="00661BA4"/>
    <w:rsid w:val="00667EAA"/>
    <w:rsid w:val="0068159A"/>
    <w:rsid w:val="00683990"/>
    <w:rsid w:val="00690473"/>
    <w:rsid w:val="00691AE4"/>
    <w:rsid w:val="00693579"/>
    <w:rsid w:val="006960C5"/>
    <w:rsid w:val="006A19D9"/>
    <w:rsid w:val="006A2684"/>
    <w:rsid w:val="006A5A31"/>
    <w:rsid w:val="006B00F7"/>
    <w:rsid w:val="006B1615"/>
    <w:rsid w:val="006B1956"/>
    <w:rsid w:val="006B6075"/>
    <w:rsid w:val="006C0A0C"/>
    <w:rsid w:val="006C3F04"/>
    <w:rsid w:val="006C547F"/>
    <w:rsid w:val="006C6EEF"/>
    <w:rsid w:val="006C70A6"/>
    <w:rsid w:val="006D0675"/>
    <w:rsid w:val="006D2CA6"/>
    <w:rsid w:val="006D59EF"/>
    <w:rsid w:val="006D660D"/>
    <w:rsid w:val="006D6702"/>
    <w:rsid w:val="006D73EF"/>
    <w:rsid w:val="006D7AEF"/>
    <w:rsid w:val="006E35DC"/>
    <w:rsid w:val="006E49BE"/>
    <w:rsid w:val="006F352A"/>
    <w:rsid w:val="006F40C4"/>
    <w:rsid w:val="006F575B"/>
    <w:rsid w:val="0070151E"/>
    <w:rsid w:val="007016F4"/>
    <w:rsid w:val="0070494A"/>
    <w:rsid w:val="007049C1"/>
    <w:rsid w:val="007052A0"/>
    <w:rsid w:val="00706871"/>
    <w:rsid w:val="007079BE"/>
    <w:rsid w:val="0071165C"/>
    <w:rsid w:val="0071482B"/>
    <w:rsid w:val="00714852"/>
    <w:rsid w:val="00730533"/>
    <w:rsid w:val="00732767"/>
    <w:rsid w:val="00733B39"/>
    <w:rsid w:val="00734218"/>
    <w:rsid w:val="0073439C"/>
    <w:rsid w:val="007349FB"/>
    <w:rsid w:val="00734DE1"/>
    <w:rsid w:val="00735705"/>
    <w:rsid w:val="0074011E"/>
    <w:rsid w:val="00745272"/>
    <w:rsid w:val="00753CAF"/>
    <w:rsid w:val="00753EC8"/>
    <w:rsid w:val="00755036"/>
    <w:rsid w:val="00755DDA"/>
    <w:rsid w:val="00762119"/>
    <w:rsid w:val="00775006"/>
    <w:rsid w:val="007803CC"/>
    <w:rsid w:val="00786046"/>
    <w:rsid w:val="00791EA6"/>
    <w:rsid w:val="0079277A"/>
    <w:rsid w:val="00793AAF"/>
    <w:rsid w:val="00794C14"/>
    <w:rsid w:val="00796CAE"/>
    <w:rsid w:val="007972A2"/>
    <w:rsid w:val="007A43A6"/>
    <w:rsid w:val="007B09B6"/>
    <w:rsid w:val="007B53F6"/>
    <w:rsid w:val="007C076B"/>
    <w:rsid w:val="007C19F6"/>
    <w:rsid w:val="007D01CD"/>
    <w:rsid w:val="007D21FB"/>
    <w:rsid w:val="007D40AF"/>
    <w:rsid w:val="007D7240"/>
    <w:rsid w:val="007D7401"/>
    <w:rsid w:val="007D7EE1"/>
    <w:rsid w:val="007E5DE8"/>
    <w:rsid w:val="007E65F7"/>
    <w:rsid w:val="007F4F77"/>
    <w:rsid w:val="007F58C9"/>
    <w:rsid w:val="007F7D38"/>
    <w:rsid w:val="00804427"/>
    <w:rsid w:val="0080626F"/>
    <w:rsid w:val="00812291"/>
    <w:rsid w:val="008147B3"/>
    <w:rsid w:val="00815882"/>
    <w:rsid w:val="00826357"/>
    <w:rsid w:val="00826455"/>
    <w:rsid w:val="00834B45"/>
    <w:rsid w:val="008351A0"/>
    <w:rsid w:val="008361C8"/>
    <w:rsid w:val="0083716C"/>
    <w:rsid w:val="00837F11"/>
    <w:rsid w:val="008407E5"/>
    <w:rsid w:val="0084167B"/>
    <w:rsid w:val="0084547A"/>
    <w:rsid w:val="0084651A"/>
    <w:rsid w:val="008474B2"/>
    <w:rsid w:val="00847A23"/>
    <w:rsid w:val="00850BB2"/>
    <w:rsid w:val="008604DC"/>
    <w:rsid w:val="00863951"/>
    <w:rsid w:val="00865642"/>
    <w:rsid w:val="00866621"/>
    <w:rsid w:val="008776DB"/>
    <w:rsid w:val="00882FE4"/>
    <w:rsid w:val="00885409"/>
    <w:rsid w:val="00885713"/>
    <w:rsid w:val="00885FF1"/>
    <w:rsid w:val="00891A0C"/>
    <w:rsid w:val="008A0805"/>
    <w:rsid w:val="008A3BAC"/>
    <w:rsid w:val="008A429E"/>
    <w:rsid w:val="008A5CD0"/>
    <w:rsid w:val="008A6BCB"/>
    <w:rsid w:val="008B3F88"/>
    <w:rsid w:val="008B6366"/>
    <w:rsid w:val="008B7128"/>
    <w:rsid w:val="008C17CC"/>
    <w:rsid w:val="008C20CB"/>
    <w:rsid w:val="008C21DD"/>
    <w:rsid w:val="008C29F0"/>
    <w:rsid w:val="008C44C0"/>
    <w:rsid w:val="008C47D1"/>
    <w:rsid w:val="008C5E89"/>
    <w:rsid w:val="008D1EE5"/>
    <w:rsid w:val="008D41DD"/>
    <w:rsid w:val="008D4C77"/>
    <w:rsid w:val="008D60E6"/>
    <w:rsid w:val="008D6217"/>
    <w:rsid w:val="008D6596"/>
    <w:rsid w:val="008D7090"/>
    <w:rsid w:val="008E5CC6"/>
    <w:rsid w:val="008F08ED"/>
    <w:rsid w:val="008F1C31"/>
    <w:rsid w:val="008F5CD5"/>
    <w:rsid w:val="00900929"/>
    <w:rsid w:val="009014A0"/>
    <w:rsid w:val="00902FC0"/>
    <w:rsid w:val="00904B7F"/>
    <w:rsid w:val="00906037"/>
    <w:rsid w:val="00911FBA"/>
    <w:rsid w:val="0091296A"/>
    <w:rsid w:val="00921330"/>
    <w:rsid w:val="009240C3"/>
    <w:rsid w:val="00930804"/>
    <w:rsid w:val="00931EBC"/>
    <w:rsid w:val="00933A16"/>
    <w:rsid w:val="009364DA"/>
    <w:rsid w:val="00937C3E"/>
    <w:rsid w:val="00940E15"/>
    <w:rsid w:val="00941AE7"/>
    <w:rsid w:val="00942784"/>
    <w:rsid w:val="00945625"/>
    <w:rsid w:val="009505C5"/>
    <w:rsid w:val="00953375"/>
    <w:rsid w:val="0095473A"/>
    <w:rsid w:val="0095753B"/>
    <w:rsid w:val="00957FEB"/>
    <w:rsid w:val="009607AB"/>
    <w:rsid w:val="0096285E"/>
    <w:rsid w:val="00962BD2"/>
    <w:rsid w:val="0096615C"/>
    <w:rsid w:val="0097081D"/>
    <w:rsid w:val="0097253D"/>
    <w:rsid w:val="00973DAD"/>
    <w:rsid w:val="0097419F"/>
    <w:rsid w:val="009777E7"/>
    <w:rsid w:val="009847C1"/>
    <w:rsid w:val="0098589F"/>
    <w:rsid w:val="009926C7"/>
    <w:rsid w:val="00994DB0"/>
    <w:rsid w:val="00995CB1"/>
    <w:rsid w:val="009A1BD2"/>
    <w:rsid w:val="009A4F74"/>
    <w:rsid w:val="009B1FCB"/>
    <w:rsid w:val="009B5968"/>
    <w:rsid w:val="009B6712"/>
    <w:rsid w:val="009B6ECB"/>
    <w:rsid w:val="009C3F25"/>
    <w:rsid w:val="009C3F73"/>
    <w:rsid w:val="009D165E"/>
    <w:rsid w:val="009D2BA8"/>
    <w:rsid w:val="009D36B1"/>
    <w:rsid w:val="009D42A5"/>
    <w:rsid w:val="009D53D7"/>
    <w:rsid w:val="009D6779"/>
    <w:rsid w:val="009D7BF9"/>
    <w:rsid w:val="009E07CE"/>
    <w:rsid w:val="009E3F44"/>
    <w:rsid w:val="009E75D0"/>
    <w:rsid w:val="009F1E87"/>
    <w:rsid w:val="009F2375"/>
    <w:rsid w:val="009F3C53"/>
    <w:rsid w:val="009F76C3"/>
    <w:rsid w:val="00A01308"/>
    <w:rsid w:val="00A02230"/>
    <w:rsid w:val="00A03935"/>
    <w:rsid w:val="00A0595F"/>
    <w:rsid w:val="00A105EC"/>
    <w:rsid w:val="00A1213A"/>
    <w:rsid w:val="00A1346E"/>
    <w:rsid w:val="00A14B0B"/>
    <w:rsid w:val="00A2001B"/>
    <w:rsid w:val="00A21082"/>
    <w:rsid w:val="00A233CB"/>
    <w:rsid w:val="00A25F13"/>
    <w:rsid w:val="00A35C14"/>
    <w:rsid w:val="00A36831"/>
    <w:rsid w:val="00A41433"/>
    <w:rsid w:val="00A42FF1"/>
    <w:rsid w:val="00A50362"/>
    <w:rsid w:val="00A503E5"/>
    <w:rsid w:val="00A51789"/>
    <w:rsid w:val="00A51B05"/>
    <w:rsid w:val="00A53EA9"/>
    <w:rsid w:val="00A54D11"/>
    <w:rsid w:val="00A56E51"/>
    <w:rsid w:val="00A6379C"/>
    <w:rsid w:val="00A648AC"/>
    <w:rsid w:val="00A67B78"/>
    <w:rsid w:val="00A7160A"/>
    <w:rsid w:val="00A719A1"/>
    <w:rsid w:val="00A82A0B"/>
    <w:rsid w:val="00A850D4"/>
    <w:rsid w:val="00AA2671"/>
    <w:rsid w:val="00AA6607"/>
    <w:rsid w:val="00AC1259"/>
    <w:rsid w:val="00AC3414"/>
    <w:rsid w:val="00AC3DFD"/>
    <w:rsid w:val="00AC7748"/>
    <w:rsid w:val="00AC77FC"/>
    <w:rsid w:val="00AD3C64"/>
    <w:rsid w:val="00AD5804"/>
    <w:rsid w:val="00AE08CC"/>
    <w:rsid w:val="00AE0FDF"/>
    <w:rsid w:val="00AE5DDE"/>
    <w:rsid w:val="00AE7747"/>
    <w:rsid w:val="00AF0339"/>
    <w:rsid w:val="00AF1F56"/>
    <w:rsid w:val="00AF3EC8"/>
    <w:rsid w:val="00AF48E3"/>
    <w:rsid w:val="00AF639D"/>
    <w:rsid w:val="00AF6DF7"/>
    <w:rsid w:val="00AF7112"/>
    <w:rsid w:val="00AF720A"/>
    <w:rsid w:val="00AF754A"/>
    <w:rsid w:val="00AF7DF6"/>
    <w:rsid w:val="00B0015D"/>
    <w:rsid w:val="00B0074D"/>
    <w:rsid w:val="00B1360F"/>
    <w:rsid w:val="00B15F73"/>
    <w:rsid w:val="00B236CB"/>
    <w:rsid w:val="00B23ED6"/>
    <w:rsid w:val="00B24E0C"/>
    <w:rsid w:val="00B26FCE"/>
    <w:rsid w:val="00B30EB7"/>
    <w:rsid w:val="00B31AFE"/>
    <w:rsid w:val="00B36EC3"/>
    <w:rsid w:val="00B373C0"/>
    <w:rsid w:val="00B37B79"/>
    <w:rsid w:val="00B4302B"/>
    <w:rsid w:val="00B43445"/>
    <w:rsid w:val="00B44B0F"/>
    <w:rsid w:val="00B45630"/>
    <w:rsid w:val="00B46518"/>
    <w:rsid w:val="00B4710F"/>
    <w:rsid w:val="00B47EEB"/>
    <w:rsid w:val="00B50152"/>
    <w:rsid w:val="00B54624"/>
    <w:rsid w:val="00B54859"/>
    <w:rsid w:val="00B54ED0"/>
    <w:rsid w:val="00B563CF"/>
    <w:rsid w:val="00B600BE"/>
    <w:rsid w:val="00B60BEB"/>
    <w:rsid w:val="00B656E5"/>
    <w:rsid w:val="00B6747F"/>
    <w:rsid w:val="00B803D3"/>
    <w:rsid w:val="00B81E23"/>
    <w:rsid w:val="00B87BA2"/>
    <w:rsid w:val="00B925BE"/>
    <w:rsid w:val="00B96B33"/>
    <w:rsid w:val="00BA2011"/>
    <w:rsid w:val="00BA74C3"/>
    <w:rsid w:val="00BB0C7C"/>
    <w:rsid w:val="00BB0F48"/>
    <w:rsid w:val="00BB3A0E"/>
    <w:rsid w:val="00BB4FE9"/>
    <w:rsid w:val="00BB6A59"/>
    <w:rsid w:val="00BC0C9C"/>
    <w:rsid w:val="00BC3432"/>
    <w:rsid w:val="00BD65A0"/>
    <w:rsid w:val="00BD7111"/>
    <w:rsid w:val="00BE0007"/>
    <w:rsid w:val="00BE0F8D"/>
    <w:rsid w:val="00BE3E4D"/>
    <w:rsid w:val="00BF01F8"/>
    <w:rsid w:val="00BF0904"/>
    <w:rsid w:val="00BF1029"/>
    <w:rsid w:val="00BF105E"/>
    <w:rsid w:val="00BF5C8F"/>
    <w:rsid w:val="00C04134"/>
    <w:rsid w:val="00C04AFB"/>
    <w:rsid w:val="00C10235"/>
    <w:rsid w:val="00C104B2"/>
    <w:rsid w:val="00C159BC"/>
    <w:rsid w:val="00C15F23"/>
    <w:rsid w:val="00C161E6"/>
    <w:rsid w:val="00C2307A"/>
    <w:rsid w:val="00C234B0"/>
    <w:rsid w:val="00C24206"/>
    <w:rsid w:val="00C2443A"/>
    <w:rsid w:val="00C3418A"/>
    <w:rsid w:val="00C366E6"/>
    <w:rsid w:val="00C36CCB"/>
    <w:rsid w:val="00C437F4"/>
    <w:rsid w:val="00C46DAB"/>
    <w:rsid w:val="00C51949"/>
    <w:rsid w:val="00C519BA"/>
    <w:rsid w:val="00C5242E"/>
    <w:rsid w:val="00C53EB0"/>
    <w:rsid w:val="00C553C7"/>
    <w:rsid w:val="00C612AB"/>
    <w:rsid w:val="00C614B8"/>
    <w:rsid w:val="00C70CB3"/>
    <w:rsid w:val="00C7418C"/>
    <w:rsid w:val="00C74D6F"/>
    <w:rsid w:val="00C75579"/>
    <w:rsid w:val="00C80F73"/>
    <w:rsid w:val="00C84D86"/>
    <w:rsid w:val="00C876E4"/>
    <w:rsid w:val="00C918F5"/>
    <w:rsid w:val="00C93E9D"/>
    <w:rsid w:val="00C96B6D"/>
    <w:rsid w:val="00C96EF4"/>
    <w:rsid w:val="00CA7033"/>
    <w:rsid w:val="00CB12EB"/>
    <w:rsid w:val="00CB1504"/>
    <w:rsid w:val="00CB5FD9"/>
    <w:rsid w:val="00CC31F7"/>
    <w:rsid w:val="00CC42B2"/>
    <w:rsid w:val="00CC4A66"/>
    <w:rsid w:val="00CC4EEE"/>
    <w:rsid w:val="00CC6C5F"/>
    <w:rsid w:val="00CD0CC5"/>
    <w:rsid w:val="00CD290B"/>
    <w:rsid w:val="00CD57AB"/>
    <w:rsid w:val="00CD5A36"/>
    <w:rsid w:val="00CF5413"/>
    <w:rsid w:val="00CF640F"/>
    <w:rsid w:val="00CF7F0B"/>
    <w:rsid w:val="00D01DC8"/>
    <w:rsid w:val="00D031AF"/>
    <w:rsid w:val="00D07BE2"/>
    <w:rsid w:val="00D14AC7"/>
    <w:rsid w:val="00D205EB"/>
    <w:rsid w:val="00D221DC"/>
    <w:rsid w:val="00D262B5"/>
    <w:rsid w:val="00D274F5"/>
    <w:rsid w:val="00D320BE"/>
    <w:rsid w:val="00D34916"/>
    <w:rsid w:val="00D41087"/>
    <w:rsid w:val="00D450C9"/>
    <w:rsid w:val="00D46907"/>
    <w:rsid w:val="00D5290E"/>
    <w:rsid w:val="00D56178"/>
    <w:rsid w:val="00D61497"/>
    <w:rsid w:val="00D617FB"/>
    <w:rsid w:val="00D62D5B"/>
    <w:rsid w:val="00D63B6A"/>
    <w:rsid w:val="00D6706B"/>
    <w:rsid w:val="00D6782F"/>
    <w:rsid w:val="00D733C3"/>
    <w:rsid w:val="00D75C8C"/>
    <w:rsid w:val="00D8054E"/>
    <w:rsid w:val="00D82119"/>
    <w:rsid w:val="00D83F26"/>
    <w:rsid w:val="00D84607"/>
    <w:rsid w:val="00D84DD9"/>
    <w:rsid w:val="00D87246"/>
    <w:rsid w:val="00D87B8D"/>
    <w:rsid w:val="00D901B6"/>
    <w:rsid w:val="00D92226"/>
    <w:rsid w:val="00D946EE"/>
    <w:rsid w:val="00D95BF6"/>
    <w:rsid w:val="00D96EA8"/>
    <w:rsid w:val="00D97294"/>
    <w:rsid w:val="00D97BA5"/>
    <w:rsid w:val="00DA3EF3"/>
    <w:rsid w:val="00DB4527"/>
    <w:rsid w:val="00DB6680"/>
    <w:rsid w:val="00DC1023"/>
    <w:rsid w:val="00DC4301"/>
    <w:rsid w:val="00DD1B5F"/>
    <w:rsid w:val="00DD26CA"/>
    <w:rsid w:val="00DD5B7B"/>
    <w:rsid w:val="00DE355D"/>
    <w:rsid w:val="00DE3E6D"/>
    <w:rsid w:val="00DE6830"/>
    <w:rsid w:val="00DF0427"/>
    <w:rsid w:val="00DF0442"/>
    <w:rsid w:val="00DF154F"/>
    <w:rsid w:val="00DF162E"/>
    <w:rsid w:val="00DF3A04"/>
    <w:rsid w:val="00DF4683"/>
    <w:rsid w:val="00E03DC5"/>
    <w:rsid w:val="00E05349"/>
    <w:rsid w:val="00E07A4B"/>
    <w:rsid w:val="00E123D1"/>
    <w:rsid w:val="00E13680"/>
    <w:rsid w:val="00E14813"/>
    <w:rsid w:val="00E21038"/>
    <w:rsid w:val="00E225AC"/>
    <w:rsid w:val="00E24292"/>
    <w:rsid w:val="00E24A29"/>
    <w:rsid w:val="00E45DBB"/>
    <w:rsid w:val="00E5077F"/>
    <w:rsid w:val="00E51E0D"/>
    <w:rsid w:val="00E54AD0"/>
    <w:rsid w:val="00E61844"/>
    <w:rsid w:val="00E61BCF"/>
    <w:rsid w:val="00E6345E"/>
    <w:rsid w:val="00E66835"/>
    <w:rsid w:val="00E705B4"/>
    <w:rsid w:val="00E70938"/>
    <w:rsid w:val="00E71DA2"/>
    <w:rsid w:val="00E777BB"/>
    <w:rsid w:val="00E81ACA"/>
    <w:rsid w:val="00E81B0B"/>
    <w:rsid w:val="00E81E29"/>
    <w:rsid w:val="00E826CF"/>
    <w:rsid w:val="00E83B9E"/>
    <w:rsid w:val="00E8683C"/>
    <w:rsid w:val="00E944B7"/>
    <w:rsid w:val="00E957B5"/>
    <w:rsid w:val="00EA00AC"/>
    <w:rsid w:val="00EA36F3"/>
    <w:rsid w:val="00EA6C1F"/>
    <w:rsid w:val="00EB71A5"/>
    <w:rsid w:val="00EC1D85"/>
    <w:rsid w:val="00EC2528"/>
    <w:rsid w:val="00EC419A"/>
    <w:rsid w:val="00EC4666"/>
    <w:rsid w:val="00EC77E3"/>
    <w:rsid w:val="00ED030B"/>
    <w:rsid w:val="00ED47DA"/>
    <w:rsid w:val="00ED57B3"/>
    <w:rsid w:val="00EE4073"/>
    <w:rsid w:val="00EE7005"/>
    <w:rsid w:val="00EF450D"/>
    <w:rsid w:val="00EF5D27"/>
    <w:rsid w:val="00EF659B"/>
    <w:rsid w:val="00EF77EF"/>
    <w:rsid w:val="00EF7AB4"/>
    <w:rsid w:val="00F05111"/>
    <w:rsid w:val="00F060D1"/>
    <w:rsid w:val="00F07F19"/>
    <w:rsid w:val="00F1373F"/>
    <w:rsid w:val="00F15608"/>
    <w:rsid w:val="00F1691E"/>
    <w:rsid w:val="00F222D0"/>
    <w:rsid w:val="00F24FE5"/>
    <w:rsid w:val="00F252C1"/>
    <w:rsid w:val="00F25589"/>
    <w:rsid w:val="00F25C6E"/>
    <w:rsid w:val="00F417AA"/>
    <w:rsid w:val="00F42B79"/>
    <w:rsid w:val="00F50F29"/>
    <w:rsid w:val="00F5251F"/>
    <w:rsid w:val="00F52E5B"/>
    <w:rsid w:val="00F53B19"/>
    <w:rsid w:val="00F602D7"/>
    <w:rsid w:val="00F60681"/>
    <w:rsid w:val="00F6334B"/>
    <w:rsid w:val="00F64746"/>
    <w:rsid w:val="00F6516B"/>
    <w:rsid w:val="00F674C2"/>
    <w:rsid w:val="00F67BD1"/>
    <w:rsid w:val="00F70A47"/>
    <w:rsid w:val="00F800D8"/>
    <w:rsid w:val="00F80B1A"/>
    <w:rsid w:val="00F91388"/>
    <w:rsid w:val="00F91C93"/>
    <w:rsid w:val="00F9668A"/>
    <w:rsid w:val="00F96E18"/>
    <w:rsid w:val="00F96F3B"/>
    <w:rsid w:val="00F976DE"/>
    <w:rsid w:val="00FA111F"/>
    <w:rsid w:val="00FA14D7"/>
    <w:rsid w:val="00FA46ED"/>
    <w:rsid w:val="00FA47F3"/>
    <w:rsid w:val="00FA7092"/>
    <w:rsid w:val="00FA7D80"/>
    <w:rsid w:val="00FB1C8A"/>
    <w:rsid w:val="00FB7B6E"/>
    <w:rsid w:val="00FC109C"/>
    <w:rsid w:val="00FC47D8"/>
    <w:rsid w:val="00FD025C"/>
    <w:rsid w:val="00FD0F7D"/>
    <w:rsid w:val="00FD6780"/>
    <w:rsid w:val="00FE002D"/>
    <w:rsid w:val="00FE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2E04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1"/>
    <w:rsid w:val="00DB668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DB6680"/>
    <w:pPr>
      <w:widowControl w:val="0"/>
      <w:autoSpaceDE w:val="0"/>
      <w:autoSpaceDN w:val="0"/>
      <w:adjustRightInd w:val="0"/>
      <w:spacing w:line="324" w:lineRule="exact"/>
      <w:ind w:firstLine="691"/>
      <w:jc w:val="both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vr.ru/pla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54BC409E802236783A8AF05425F037BA22E10FE9BD79769A02B20261A599E604D4BD8DE2B6EB0FuCgD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lan@fav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voda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F64E5-00DE-44AF-B9FF-6419CF79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6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urbazaeva</cp:lastModifiedBy>
  <cp:revision>81</cp:revision>
  <cp:lastPrinted>2024-10-25T11:25:00Z</cp:lastPrinted>
  <dcterms:created xsi:type="dcterms:W3CDTF">2023-12-14T13:48:00Z</dcterms:created>
  <dcterms:modified xsi:type="dcterms:W3CDTF">2025-09-08T13:25:00Z</dcterms:modified>
</cp:coreProperties>
</file>