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DC31A9" w:rsidRDefault="00FB3797" w:rsidP="00DC31A9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1A0A4F">
        <w:rPr>
          <w:b w:val="0"/>
          <w:bCs/>
          <w:kern w:val="28"/>
          <w:sz w:val="28"/>
          <w:szCs w:val="28"/>
        </w:rPr>
        <w:t>54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1A0A4F" w:rsidRPr="001A0A4F" w:rsidRDefault="001A0A4F" w:rsidP="001A0A4F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1, площадь 0,017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47°14'10.99"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39°50'45.50"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47°14'11.92"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39°50'43.90"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47°14'21.45"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39°50'55.88"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47°14'20.54"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39°50'57.46"</w:t>
            </w:r>
          </w:p>
        </w:tc>
      </w:tr>
    </w:tbl>
    <w:p w:rsidR="001A0A4F" w:rsidRPr="001A0A4F" w:rsidRDefault="001A0A4F" w:rsidP="001A0A4F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2, площадь 0,037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47°14'18.68"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39°50'59.92"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47°14'18.15"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39°51'00.72"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47°14'16.38"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39°51'03.36"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47°14'12.34"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39°50'57.45"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47°14'10.44"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39°51'00.21"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47°14'07.10"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39°50'55.30"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47°14'11.22"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39°50'50.69"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47°14'13.89"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39°50'54.56"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47°14'15.71"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39°50'57.20"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47°14'16.24"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39°50'56.50"</w:t>
            </w:r>
          </w:p>
        </w:tc>
      </w:tr>
    </w:tbl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FB3797" w:rsidRPr="001A0A4F" w:rsidRDefault="004D3381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1A0A4F">
        <w:rPr>
          <w:rFonts w:ascii="Times New Roman" w:hAnsi="Times New Roman"/>
          <w:sz w:val="24"/>
          <w:szCs w:val="24"/>
        </w:rPr>
        <w:t>г. Ростов-на-Дону</w:t>
      </w:r>
    </w:p>
    <w:p w:rsidR="004D3381" w:rsidRPr="001A0A4F" w:rsidRDefault="004D3381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1A0A4F">
        <w:rPr>
          <w:rFonts w:ascii="Times New Roman" w:hAnsi="Times New Roman"/>
          <w:sz w:val="24"/>
          <w:szCs w:val="24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1A0A4F">
        <w:rPr>
          <w:rFonts w:ascii="Times New Roman" w:hAnsi="Times New Roman"/>
          <w:bCs/>
          <w:kern w:val="28"/>
          <w:sz w:val="28"/>
          <w:szCs w:val="28"/>
        </w:rPr>
        <w:t>54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1A0A4F" w:rsidRPr="001A0A4F" w:rsidRDefault="001A0A4F" w:rsidP="001A0A4F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1, площадь 0,017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47°14'10.99"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39°50'45.50"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47°14'11.92"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39°50'43.90"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47°14'21.45"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39°50'55.88"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47°14'20.54"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39°50'57.46"</w:t>
            </w:r>
          </w:p>
        </w:tc>
      </w:tr>
    </w:tbl>
    <w:p w:rsidR="001A0A4F" w:rsidRPr="001A0A4F" w:rsidRDefault="001A0A4F" w:rsidP="001A0A4F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2, площадь 0,037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47°14'18.68"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39°50'59.92"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47°14'18.15"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39°51'00.72"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47°14'16.38"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39°51'03.36"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47°14'12.34"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39°50'57.45"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47°14'10.44"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39°51'00.21"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47°14'07.10"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39°50'55.30"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47°14'11.22"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39°50'50.69"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47°14'13.89"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39°50'54.56"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47°14'15.71"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39°50'57.20"</w:t>
            </w:r>
          </w:p>
        </w:tc>
      </w:tr>
      <w:tr w:rsidR="001A0A4F" w:rsidRPr="001A0A4F" w:rsidTr="001A0A4F">
        <w:tc>
          <w:tcPr>
            <w:tcW w:w="1701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402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47°14'16.24"</w:t>
            </w:r>
          </w:p>
        </w:tc>
        <w:tc>
          <w:tcPr>
            <w:tcW w:w="2835" w:type="dxa"/>
          </w:tcPr>
          <w:p w:rsidR="001A0A4F" w:rsidRPr="001A0A4F" w:rsidRDefault="001A0A4F" w:rsidP="001A0A4F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39°50'56.50"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1A0A4F">
        <w:rPr>
          <w:rFonts w:ascii="Times New Roman" w:hAnsi="Times New Roman"/>
          <w:sz w:val="28"/>
          <w:szCs w:val="28"/>
        </w:rPr>
        <w:t>28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1A0A4F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C6696E">
        <w:rPr>
          <w:sz w:val="28"/>
          <w:szCs w:val="28"/>
        </w:rPr>
        <w:t>1079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C6696E">
        <w:rPr>
          <w:sz w:val="28"/>
          <w:szCs w:val="28"/>
        </w:rPr>
        <w:t>53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5147FA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C6696E">
        <w:rPr>
          <w:sz w:val="28"/>
          <w:szCs w:val="28"/>
        </w:rPr>
        <w:t>269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>, но не раньше времени, указанного в извещении о проведении открытого аукциона</w:t>
      </w:r>
      <w:proofErr w:type="gramEnd"/>
      <w:r w:rsidRPr="00BF5DD2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C6696E">
        <w:rPr>
          <w:rFonts w:ascii="Times New Roman" w:hAnsi="Times New Roman"/>
          <w:bCs/>
          <w:kern w:val="28"/>
          <w:sz w:val="28"/>
          <w:szCs w:val="28"/>
        </w:rPr>
        <w:t>54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lastRenderedPageBreak/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6696E" w:rsidRPr="001A0A4F" w:rsidRDefault="00C6696E" w:rsidP="00C6696E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1, площадь 0,017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47°14'10.99"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39°50'45.50"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47°14'11.92"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39°50'43.90"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47°14'21.45"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39°50'55.88"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47°14'20.54"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39°50'57.46"</w:t>
            </w:r>
          </w:p>
        </w:tc>
      </w:tr>
    </w:tbl>
    <w:p w:rsidR="00C6696E" w:rsidRPr="001A0A4F" w:rsidRDefault="00C6696E" w:rsidP="00C6696E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2, площадь 0,037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47°14'18.68"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39°50'59.92"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47°14'18.15"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39°51'00.72"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47°14'16.38"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39°51'03.36"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47°14'12.34"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39°50'57.45"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47°14'10.44"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39°51'00.21"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47°14'07.10"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39°50'55.30"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47°14'11.22"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39°50'50.69"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47°14'13.89"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39°50'54.56"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47°14'15.71"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39°50'57.20"</w:t>
            </w:r>
          </w:p>
        </w:tc>
      </w:tr>
      <w:tr w:rsidR="00C6696E" w:rsidRPr="001A0A4F" w:rsidTr="00D62BA1">
        <w:tc>
          <w:tcPr>
            <w:tcW w:w="1701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402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47°14'16.24"</w:t>
            </w:r>
          </w:p>
        </w:tc>
        <w:tc>
          <w:tcPr>
            <w:tcW w:w="2835" w:type="dxa"/>
          </w:tcPr>
          <w:p w:rsidR="00C6696E" w:rsidRPr="001A0A4F" w:rsidRDefault="00C6696E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39°50'56.50"</w:t>
            </w:r>
          </w:p>
        </w:tc>
      </w:tr>
    </w:tbl>
    <w:p w:rsidR="005147FA" w:rsidRDefault="005147FA" w:rsidP="00C6696E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</w:t>
      </w:r>
      <w:proofErr w:type="gramStart"/>
      <w:r>
        <w:rPr>
          <w:noProof/>
          <w:sz w:val="28"/>
          <w:szCs w:val="28"/>
        </w:rPr>
        <w:t>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  <w:proofErr w:type="gramEnd"/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spellStart"/>
      <w:proofErr w:type="gram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</w:t>
      </w:r>
      <w:r>
        <w:rPr>
          <w:noProof/>
          <w:sz w:val="28"/>
          <w:szCs w:val="28"/>
        </w:rPr>
        <w:lastRenderedPageBreak/>
        <w:t>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</w:t>
      </w:r>
      <w:r w:rsidR="00A65BAB">
        <w:rPr>
          <w:rFonts w:ascii="Times New Roman" w:hAnsi="Times New Roman" w:cs="Times New Roman"/>
          <w:sz w:val="28"/>
          <w:szCs w:val="28"/>
        </w:rPr>
        <w:lastRenderedPageBreak/>
        <w:t>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C6696E">
        <w:rPr>
          <w:rFonts w:ascii="Times New Roman" w:hAnsi="Times New Roman"/>
          <w:bCs/>
          <w:kern w:val="28"/>
          <w:sz w:val="24"/>
          <w:szCs w:val="24"/>
        </w:rPr>
        <w:t>054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C6696E" w:rsidRPr="00C6696E" w:rsidRDefault="00C6696E" w:rsidP="00C6696E">
      <w:pPr>
        <w:pStyle w:val="ab"/>
        <w:rPr>
          <w:rFonts w:ascii="Times New Roman" w:hAnsi="Times New Roman"/>
          <w:b/>
          <w:sz w:val="24"/>
          <w:szCs w:val="24"/>
        </w:rPr>
      </w:pPr>
      <w:r w:rsidRPr="00C6696E">
        <w:rPr>
          <w:rFonts w:ascii="Times New Roman" w:hAnsi="Times New Roman"/>
          <w:b/>
          <w:sz w:val="24"/>
          <w:szCs w:val="24"/>
        </w:rPr>
        <w:t>Акватория № 1, площадь 0,017 км</w:t>
      </w:r>
      <w:proofErr w:type="gramStart"/>
      <w:r w:rsidRPr="00C6696E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47°14'10.99"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39°50'45.50"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47°14'11.92"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39°50'43.90"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47°14'21.45"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39°50'55.88"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47°14'20.54"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39°50'57.46"</w:t>
            </w:r>
          </w:p>
        </w:tc>
      </w:tr>
    </w:tbl>
    <w:p w:rsidR="00C6696E" w:rsidRPr="00C6696E" w:rsidRDefault="00C6696E" w:rsidP="00C6696E">
      <w:pPr>
        <w:pStyle w:val="ab"/>
        <w:rPr>
          <w:rFonts w:ascii="Times New Roman" w:hAnsi="Times New Roman"/>
          <w:b/>
          <w:sz w:val="24"/>
          <w:szCs w:val="24"/>
        </w:rPr>
      </w:pPr>
      <w:r w:rsidRPr="00C6696E">
        <w:rPr>
          <w:rFonts w:ascii="Times New Roman" w:hAnsi="Times New Roman"/>
          <w:b/>
          <w:sz w:val="24"/>
          <w:szCs w:val="24"/>
        </w:rPr>
        <w:t>Акватория № 2, площадь 0,037 км</w:t>
      </w:r>
      <w:proofErr w:type="gramStart"/>
      <w:r w:rsidRPr="00C6696E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47°14'18.68"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39°50'59.92"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47°14'18.15"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39°51'00.72"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47°14'16.38"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39°51'03.36"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47°14'12.34"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39°50'57.45"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47°14'10.44"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39°51'00.21"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47°14'07.10"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39°50'55.30"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47°14'11.22"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39°50'50.69"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47°14'13.89"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39°50'54.56"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47°14'15.71"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39°50'57.20"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47°14'16.24"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39°50'56.50"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CF0D45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C6696E">
        <w:rPr>
          <w:rFonts w:ascii="Times New Roman" w:hAnsi="Times New Roman"/>
          <w:bCs/>
          <w:sz w:val="24"/>
          <w:szCs w:val="24"/>
        </w:rPr>
        <w:t>54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C6696E">
        <w:rPr>
          <w:rFonts w:ascii="Times New Roman" w:hAnsi="Times New Roman"/>
          <w:sz w:val="24"/>
          <w:szCs w:val="24"/>
        </w:rPr>
        <w:t>08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5F0A36" w:rsidRPr="00EE5455">
        <w:rPr>
          <w:rFonts w:ascii="Times New Roman" w:hAnsi="Times New Roman"/>
          <w:sz w:val="24"/>
          <w:szCs w:val="24"/>
        </w:rPr>
        <w:t>сентября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C6696E" w:rsidRPr="00C6696E" w:rsidRDefault="00C6696E" w:rsidP="00C6696E">
      <w:pPr>
        <w:pStyle w:val="ab"/>
        <w:rPr>
          <w:rFonts w:ascii="Times New Roman" w:hAnsi="Times New Roman"/>
          <w:b/>
          <w:sz w:val="24"/>
          <w:szCs w:val="24"/>
        </w:rPr>
      </w:pPr>
      <w:r w:rsidRPr="00C6696E">
        <w:rPr>
          <w:rFonts w:ascii="Times New Roman" w:hAnsi="Times New Roman"/>
          <w:b/>
          <w:sz w:val="24"/>
          <w:szCs w:val="24"/>
        </w:rPr>
        <w:t>Акватория № 1, площадь 0,017 км</w:t>
      </w:r>
      <w:proofErr w:type="gramStart"/>
      <w:r w:rsidRPr="00C6696E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47°14'10.99"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39°50'45.50"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47°14'11.92"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39°50'43.90"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47°14'21.45"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39°50'55.88"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47°14'20.54"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39°50'57.46"</w:t>
            </w:r>
          </w:p>
        </w:tc>
      </w:tr>
    </w:tbl>
    <w:p w:rsidR="00C6696E" w:rsidRPr="00C6696E" w:rsidRDefault="00C6696E" w:rsidP="00C6696E">
      <w:pPr>
        <w:pStyle w:val="ab"/>
        <w:rPr>
          <w:rFonts w:ascii="Times New Roman" w:hAnsi="Times New Roman"/>
          <w:b/>
          <w:sz w:val="24"/>
          <w:szCs w:val="24"/>
        </w:rPr>
      </w:pPr>
      <w:r w:rsidRPr="00C6696E">
        <w:rPr>
          <w:rFonts w:ascii="Times New Roman" w:hAnsi="Times New Roman"/>
          <w:b/>
          <w:sz w:val="24"/>
          <w:szCs w:val="24"/>
        </w:rPr>
        <w:t>Акватория № 2, площадь 0,037 км</w:t>
      </w:r>
      <w:proofErr w:type="gramStart"/>
      <w:r w:rsidRPr="00C6696E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47°14'18.68"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39°50'59.92"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47°14'18.15"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39°51'00.72"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47°14'16.38"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39°51'03.36"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47°14'12.34"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39°50'57.45"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47°14'10.44"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39°51'00.21"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47°14'07.10"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39°50'55.30"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47°14'11.22"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39°50'50.69"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47°14'13.89"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39°50'54.56"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47°14'15.71"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39°50'57.20"</w:t>
            </w:r>
          </w:p>
        </w:tc>
      </w:tr>
      <w:tr w:rsidR="00C6696E" w:rsidRPr="00C6696E" w:rsidTr="00D62BA1">
        <w:tc>
          <w:tcPr>
            <w:tcW w:w="1701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47°14'16.24"</w:t>
            </w:r>
          </w:p>
        </w:tc>
        <w:tc>
          <w:tcPr>
            <w:tcW w:w="2835" w:type="dxa"/>
          </w:tcPr>
          <w:p w:rsidR="00C6696E" w:rsidRPr="00C6696E" w:rsidRDefault="00C6696E" w:rsidP="00D62BA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6696E">
              <w:rPr>
                <w:rFonts w:ascii="Times New Roman" w:hAnsi="Times New Roman"/>
                <w:sz w:val="24"/>
                <w:szCs w:val="24"/>
              </w:rPr>
              <w:t>39°50'56.50"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C6696E">
        <w:rPr>
          <w:rFonts w:ascii="Times New Roman" w:hAnsi="Times New Roman"/>
          <w:sz w:val="24"/>
          <w:szCs w:val="24"/>
        </w:rPr>
        <w:t>269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6696E">
        <w:rPr>
          <w:rFonts w:ascii="Times New Roman" w:hAnsi="Times New Roman"/>
          <w:sz w:val="24"/>
          <w:szCs w:val="24"/>
        </w:rPr>
        <w:t>(двести шестьдесят</w:t>
      </w:r>
      <w:r w:rsidR="00903D28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девять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C6696E">
        <w:rPr>
          <w:rFonts w:ascii="Times New Roman" w:hAnsi="Times New Roman" w:cs="Times New Roman"/>
          <w:sz w:val="24"/>
          <w:szCs w:val="24"/>
        </w:rPr>
        <w:t>10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C6696E">
        <w:rPr>
          <w:rFonts w:ascii="Times New Roman" w:hAnsi="Times New Roman" w:cs="Times New Roman"/>
          <w:sz w:val="24"/>
          <w:szCs w:val="24"/>
        </w:rPr>
        <w:t>28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C6696E">
        <w:rPr>
          <w:rFonts w:ascii="Times New Roman" w:hAnsi="Times New Roman" w:cs="Times New Roman"/>
          <w:sz w:val="24"/>
          <w:szCs w:val="24"/>
        </w:rPr>
        <w:t>269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C6696E">
        <w:rPr>
          <w:rFonts w:ascii="Times New Roman" w:hAnsi="Times New Roman"/>
          <w:sz w:val="24"/>
          <w:szCs w:val="24"/>
        </w:rPr>
        <w:t>двести шестьдесят</w:t>
      </w:r>
      <w:r w:rsidR="00903D28">
        <w:rPr>
          <w:rFonts w:ascii="Times New Roman" w:hAnsi="Times New Roman"/>
          <w:sz w:val="24"/>
          <w:szCs w:val="24"/>
        </w:rPr>
        <w:t xml:space="preserve"> девять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290769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 xml:space="preserve">р. Дон в границах Морского порта Ростова-на-Дону площадью  </w:t>
      </w:r>
      <w:r w:rsidR="00EE5455" w:rsidRPr="00007D2B">
        <w:rPr>
          <w:rFonts w:ascii="Times New Roman" w:hAnsi="Times New Roman" w:cs="Times New Roman"/>
          <w:sz w:val="28"/>
          <w:szCs w:val="28"/>
        </w:rPr>
        <w:t>0,</w:t>
      </w:r>
      <w:r w:rsidR="00EE5455">
        <w:rPr>
          <w:rFonts w:ascii="Times New Roman" w:hAnsi="Times New Roman" w:cs="Times New Roman"/>
          <w:sz w:val="28"/>
          <w:szCs w:val="28"/>
        </w:rPr>
        <w:t>0</w:t>
      </w:r>
      <w:r w:rsidR="00C6696E">
        <w:rPr>
          <w:rFonts w:ascii="Times New Roman" w:hAnsi="Times New Roman" w:cs="Times New Roman"/>
          <w:sz w:val="28"/>
          <w:szCs w:val="28"/>
        </w:rPr>
        <w:t>17</w:t>
      </w:r>
      <w:r w:rsidR="00EE5455">
        <w:rPr>
          <w:sz w:val="22"/>
          <w:szCs w:val="22"/>
        </w:rPr>
        <w:t xml:space="preserve"> </w:t>
      </w:r>
      <w:r w:rsidR="00EE5455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="00EE54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6696E">
        <w:rPr>
          <w:rFonts w:ascii="Times New Roman" w:hAnsi="Times New Roman" w:cs="Times New Roman"/>
          <w:sz w:val="28"/>
          <w:szCs w:val="28"/>
        </w:rPr>
        <w:t xml:space="preserve"> и 0,037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</w:t>
      </w:r>
      <w:proofErr w:type="gramStart"/>
      <w:r w:rsidRPr="00723306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723306">
        <w:rPr>
          <w:rFonts w:ascii="Times New Roman" w:hAnsi="Times New Roman"/>
          <w:color w:val="000000"/>
          <w:sz w:val="28"/>
          <w:szCs w:val="28"/>
        </w:rPr>
        <w:t xml:space="preserve">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1D6830" w:rsidRPr="006B63B4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акватории р. Дон в границах Морского порта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Ростова-на-Дону</w:t>
      </w:r>
      <w:r>
        <w:rPr>
          <w:rFonts w:ascii="Times New Roman" w:hAnsi="Times New Roman"/>
          <w:sz w:val="28"/>
        </w:rPr>
        <w:t>,</w:t>
      </w:r>
      <w:r w:rsidR="00C6696E">
        <w:rPr>
          <w:rFonts w:ascii="Times New Roman" w:hAnsi="Times New Roman"/>
          <w:sz w:val="28"/>
        </w:rPr>
        <w:t xml:space="preserve"> Александровский ковш,</w:t>
      </w:r>
      <w:r w:rsidR="005863C3">
        <w:rPr>
          <w:rFonts w:ascii="Times New Roman" w:hAnsi="Times New Roman"/>
          <w:sz w:val="28"/>
        </w:rPr>
        <w:t xml:space="preserve"> </w:t>
      </w:r>
      <w:r w:rsidR="00C6696E">
        <w:rPr>
          <w:rFonts w:ascii="Times New Roman" w:hAnsi="Times New Roman"/>
          <w:sz w:val="28"/>
        </w:rPr>
        <w:t xml:space="preserve">ст. </w:t>
      </w:r>
      <w:proofErr w:type="spellStart"/>
      <w:r w:rsidR="00C6696E">
        <w:rPr>
          <w:rFonts w:ascii="Times New Roman" w:hAnsi="Times New Roman"/>
          <w:sz w:val="28"/>
        </w:rPr>
        <w:t>Ольгинская</w:t>
      </w:r>
      <w:proofErr w:type="spellEnd"/>
      <w:r w:rsidR="00C6696E">
        <w:rPr>
          <w:rFonts w:ascii="Times New Roman" w:hAnsi="Times New Roman"/>
          <w:sz w:val="28"/>
        </w:rPr>
        <w:t>, ул. Левобережная, 17</w:t>
      </w:r>
      <w:r w:rsidRPr="006B63B4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6B63B4" w:rsidRDefault="006B63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0500B4" w:rsidRPr="006B63B4" w:rsidRDefault="000500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6B63B4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8D725E" w:rsidRDefault="000500B4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8D725E" w:rsidRDefault="008D725E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725E" w:rsidRDefault="008D725E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63C3" w:rsidRDefault="005863C3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63C3" w:rsidRDefault="005863C3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E03FE" w:rsidRDefault="005D53C0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5863C3" w:rsidRPr="001A0A4F" w:rsidRDefault="005863C3" w:rsidP="005863C3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1, площадь 0,017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47°14'10.99"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39°50'45.50"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47°14'11.92"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39°50'43.90"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47°14'21.45"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39°50'55.88"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47°14'20.54"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39°50'57.46"</w:t>
            </w:r>
          </w:p>
        </w:tc>
      </w:tr>
    </w:tbl>
    <w:p w:rsidR="005863C3" w:rsidRPr="001A0A4F" w:rsidRDefault="005863C3" w:rsidP="005863C3">
      <w:pPr>
        <w:pStyle w:val="ab"/>
        <w:rPr>
          <w:rFonts w:ascii="Times New Roman" w:hAnsi="Times New Roman"/>
          <w:b/>
          <w:sz w:val="26"/>
          <w:szCs w:val="26"/>
        </w:rPr>
      </w:pPr>
      <w:r w:rsidRPr="001A0A4F">
        <w:rPr>
          <w:rFonts w:ascii="Times New Roman" w:hAnsi="Times New Roman"/>
          <w:b/>
          <w:sz w:val="26"/>
          <w:szCs w:val="26"/>
        </w:rPr>
        <w:t>Акватория № 2, площадь 0,037 км</w:t>
      </w:r>
      <w:proofErr w:type="gramStart"/>
      <w:r w:rsidRPr="001A0A4F">
        <w:rPr>
          <w:rFonts w:ascii="Times New Roman" w:hAnsi="Times New Roman"/>
          <w:b/>
          <w:sz w:val="26"/>
          <w:szCs w:val="26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Точки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Широта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Долгота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47°14'18.68"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39°50'59.92"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47°14'18.15"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39°51'00.72"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47°14'16.38"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39°51'03.36"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47°14'12.34"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39°50'57.45"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47°14'10.44"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39°51'00.21"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47°14'07.10"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39°50'55.30"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47°14'11.22"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39°50'50.69"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47°14'13.89"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39°50'54.56"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47°14'15.71"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39°50'57.20"</w:t>
            </w:r>
          </w:p>
        </w:tc>
      </w:tr>
      <w:tr w:rsidR="005863C3" w:rsidRPr="001A0A4F" w:rsidTr="00D62BA1">
        <w:tc>
          <w:tcPr>
            <w:tcW w:w="1701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402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47°14'16.24"</w:t>
            </w:r>
          </w:p>
        </w:tc>
        <w:tc>
          <w:tcPr>
            <w:tcW w:w="2835" w:type="dxa"/>
          </w:tcPr>
          <w:p w:rsidR="005863C3" w:rsidRPr="001A0A4F" w:rsidRDefault="005863C3" w:rsidP="00D62BA1">
            <w:pPr>
              <w:pStyle w:val="ab"/>
              <w:rPr>
                <w:rFonts w:ascii="Times New Roman" w:hAnsi="Times New Roman"/>
                <w:sz w:val="26"/>
                <w:szCs w:val="26"/>
              </w:rPr>
            </w:pPr>
            <w:r w:rsidRPr="001A0A4F">
              <w:rPr>
                <w:rFonts w:ascii="Times New Roman" w:hAnsi="Times New Roman"/>
                <w:sz w:val="26"/>
                <w:szCs w:val="26"/>
              </w:rPr>
              <w:t>39°50'56.50"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290769" w:rsidRPr="007A7606" w:rsidRDefault="00290769" w:rsidP="00290769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290769" w:rsidRDefault="00290769" w:rsidP="00290769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290769" w:rsidRPr="007A7606" w:rsidRDefault="00290769" w:rsidP="00290769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 до места водопользования – 59,5 км;</w:t>
      </w:r>
    </w:p>
    <w:p w:rsidR="00290769" w:rsidRDefault="00290769" w:rsidP="00290769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290769" w:rsidRDefault="00290769" w:rsidP="00290769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290769" w:rsidRPr="00AA3164" w:rsidRDefault="00290769" w:rsidP="00290769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290769" w:rsidRPr="007A7606" w:rsidRDefault="00290769" w:rsidP="00290769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290769" w:rsidRPr="007A7606" w:rsidRDefault="00290769" w:rsidP="00290769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290769" w:rsidRDefault="00290769" w:rsidP="00290769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290769" w:rsidRPr="007A7606" w:rsidRDefault="00290769" w:rsidP="00290769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290769" w:rsidRPr="007A7606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290769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290769" w:rsidRPr="007A7606" w:rsidRDefault="00290769" w:rsidP="00290769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5863C3">
        <w:rPr>
          <w:rFonts w:ascii="Times New Roman" w:hAnsi="Times New Roman"/>
          <w:bCs/>
          <w:sz w:val="28"/>
          <w:szCs w:val="28"/>
        </w:rPr>
        <w:t>ону составляет - 0,054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A62C2F" w:rsidRPr="0040527E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5863C3">
        <w:rPr>
          <w:rFonts w:ascii="Times New Roman" w:hAnsi="Times New Roman" w:cs="Times New Roman"/>
          <w:sz w:val="28"/>
          <w:szCs w:val="28"/>
        </w:rPr>
        <w:t>21587,58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5863C3">
        <w:rPr>
          <w:rFonts w:ascii="Times New Roman" w:hAnsi="Times New Roman" w:cs="Times New Roman"/>
          <w:sz w:val="28"/>
          <w:szCs w:val="28"/>
        </w:rPr>
        <w:t>двадцать одна тысяча пятьсот восемьдесят семь рублей 58 копеек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  <w:proofErr w:type="gramEnd"/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proofErr w:type="gramStart"/>
      <w:r w:rsidR="007D3B8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D3B85">
        <w:rPr>
          <w:rFonts w:ascii="Times New Roman" w:hAnsi="Times New Roman" w:cs="Times New Roman"/>
          <w:sz w:val="28"/>
          <w:szCs w:val="28"/>
        </w:rPr>
        <w:t>.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 иным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>
        <w:rPr>
          <w:rFonts w:ascii="Times New Roman" w:hAnsi="Times New Roman" w:cs="Times New Roman"/>
          <w:sz w:val="28"/>
          <w:szCs w:val="28"/>
        </w:rPr>
        <w:lastRenderedPageBreak/>
        <w:t>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70F74" w:rsidRDefault="00D70F74" w:rsidP="007D3B8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769" w:rsidRDefault="002907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769" w:rsidRDefault="002907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769" w:rsidRDefault="002907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769" w:rsidRDefault="0029076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971" w:rsidRDefault="004E0971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D62BA1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290769" w:rsidRDefault="00290769" w:rsidP="00CB3484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290769" w:rsidRDefault="00290769" w:rsidP="00CB3484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B146A1" w:rsidRPr="00B146A1" w:rsidRDefault="00CB348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lastRenderedPageBreak/>
                    <w:t xml:space="preserve">  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5B25C7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73250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C7E3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FC7E32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D62BA1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90769" w:rsidRDefault="00290769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FE34AA" w:rsidRPr="00D62BA1" w:rsidRDefault="00FE34AA" w:rsidP="00D62BA1">
      <w:pPr>
        <w:pStyle w:val="ab"/>
        <w:ind w:firstLine="708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Участок акватории части р. Дон в границах Морского порта Ростова-на-Дону необходим для размещения на акватории плавательных средств.</w:t>
      </w:r>
    </w:p>
    <w:p w:rsidR="00FE34AA" w:rsidRPr="00D62BA1" w:rsidRDefault="00FE34AA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Площадь акватории:</w:t>
      </w:r>
    </w:p>
    <w:p w:rsidR="00FE34AA" w:rsidRPr="00D62BA1" w:rsidRDefault="00D62BA1" w:rsidP="00D62BA1">
      <w:pPr>
        <w:pStyle w:val="ab"/>
        <w:jc w:val="both"/>
        <w:rPr>
          <w:rFonts w:ascii="Times New Roman" w:hAnsi="Times New Roman"/>
          <w:b/>
          <w:sz w:val="26"/>
          <w:szCs w:val="26"/>
          <w:vertAlign w:val="superscript"/>
        </w:rPr>
      </w:pPr>
      <w:r w:rsidRPr="00D62BA1">
        <w:rPr>
          <w:rFonts w:ascii="Times New Roman" w:hAnsi="Times New Roman"/>
          <w:b/>
          <w:sz w:val="26"/>
          <w:szCs w:val="26"/>
        </w:rPr>
        <w:t>S=0,054</w:t>
      </w:r>
      <w:r w:rsidR="00FE34AA" w:rsidRPr="00D62BA1">
        <w:rPr>
          <w:rFonts w:ascii="Times New Roman" w:hAnsi="Times New Roman"/>
          <w:b/>
          <w:sz w:val="26"/>
          <w:szCs w:val="26"/>
        </w:rPr>
        <w:t xml:space="preserve"> кв. км.</w:t>
      </w:r>
    </w:p>
    <w:p w:rsidR="004B1BB0" w:rsidRPr="00D62BA1" w:rsidRDefault="004B1BB0" w:rsidP="00D62BA1">
      <w:pPr>
        <w:pStyle w:val="ab"/>
        <w:jc w:val="both"/>
        <w:rPr>
          <w:rFonts w:ascii="Times New Roman" w:hAnsi="Times New Roman"/>
          <w:b/>
          <w:bCs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Общая площадь акватории водного объекта, необходимая для размещения судов и иных плавательных средств рассчитывается по формуле:</w:t>
      </w:r>
    </w:p>
    <w:p w:rsidR="004B1BB0" w:rsidRPr="00D62BA1" w:rsidRDefault="004B1BB0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b/>
          <w:bCs/>
          <w:sz w:val="26"/>
          <w:szCs w:val="26"/>
        </w:rPr>
        <w:t>S = S</w:t>
      </w:r>
      <w:r w:rsidRPr="00D62BA1">
        <w:rPr>
          <w:rFonts w:ascii="Times New Roman" w:hAnsi="Times New Roman"/>
          <w:b/>
          <w:bCs/>
          <w:sz w:val="26"/>
          <w:szCs w:val="26"/>
          <w:vertAlign w:val="subscript"/>
        </w:rPr>
        <w:t>1</w:t>
      </w:r>
      <w:r w:rsidRPr="00D62BA1">
        <w:rPr>
          <w:rFonts w:ascii="Times New Roman" w:hAnsi="Times New Roman"/>
          <w:b/>
          <w:bCs/>
          <w:sz w:val="26"/>
          <w:szCs w:val="26"/>
        </w:rPr>
        <w:t xml:space="preserve"> + S</w:t>
      </w:r>
      <w:r w:rsidRPr="00D62BA1">
        <w:rPr>
          <w:rFonts w:ascii="Times New Roman" w:hAnsi="Times New Roman"/>
          <w:b/>
          <w:bCs/>
          <w:sz w:val="26"/>
          <w:szCs w:val="26"/>
          <w:vertAlign w:val="subscript"/>
        </w:rPr>
        <w:t>2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4B1BB0" w:rsidRPr="00D62BA1" w:rsidRDefault="004B1BB0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— площадь Акватории № 1;</w:t>
      </w:r>
    </w:p>
    <w:p w:rsidR="004B1BB0" w:rsidRPr="00D62BA1" w:rsidRDefault="004B1BB0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</w:t>
      </w:r>
      <w:r w:rsidRPr="00D62BA1">
        <w:rPr>
          <w:rFonts w:ascii="Times New Roman" w:hAnsi="Times New Roman"/>
          <w:sz w:val="26"/>
          <w:szCs w:val="26"/>
        </w:rPr>
        <w:t xml:space="preserve"> — площадь Акватории № 2.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Расчет площади Акватории № 1: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  <w:lang w:val="en-US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= </w:t>
      </w:r>
      <w:r w:rsidRPr="00D62BA1">
        <w:rPr>
          <w:rFonts w:ascii="Times New Roman" w:hAnsi="Times New Roman"/>
          <w:sz w:val="26"/>
          <w:szCs w:val="26"/>
          <w:lang w:val="en-US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62BA1">
        <w:rPr>
          <w:rFonts w:ascii="Times New Roman" w:hAnsi="Times New Roman"/>
          <w:sz w:val="26"/>
          <w:szCs w:val="26"/>
        </w:rPr>
        <w:t>х</w:t>
      </w:r>
      <w:proofErr w:type="spellEnd"/>
      <w:r w:rsidRPr="00D62BA1">
        <w:rPr>
          <w:rFonts w:ascii="Times New Roman" w:hAnsi="Times New Roman"/>
          <w:sz w:val="26"/>
          <w:szCs w:val="26"/>
        </w:rPr>
        <w:t xml:space="preserve"> </w:t>
      </w:r>
      <w:r w:rsidRPr="00D62BA1">
        <w:rPr>
          <w:rFonts w:ascii="Times New Roman" w:hAnsi="Times New Roman"/>
          <w:sz w:val="26"/>
          <w:szCs w:val="26"/>
          <w:lang w:val="en-US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  <w:lang w:val="en-US"/>
        </w:rPr>
      </w:pPr>
      <w:r w:rsidRPr="00D62BA1">
        <w:rPr>
          <w:rFonts w:ascii="Times New Roman" w:hAnsi="Times New Roman"/>
          <w:sz w:val="26"/>
          <w:szCs w:val="26"/>
          <w:lang w:val="en-US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– длина причальной стенки,</w:t>
      </w:r>
      <w:r w:rsidRPr="00D62BA1">
        <w:rPr>
          <w:rFonts w:ascii="Times New Roman" w:hAnsi="Times New Roman"/>
          <w:sz w:val="26"/>
          <w:szCs w:val="26"/>
          <w:lang w:val="en-US"/>
        </w:rPr>
        <w:t xml:space="preserve"> L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  <w:lang w:val="en-US"/>
        </w:rPr>
        <w:t xml:space="preserve"> = 387 </w:t>
      </w:r>
      <w:proofErr w:type="spellStart"/>
      <w:r w:rsidRPr="00D62BA1">
        <w:rPr>
          <w:rFonts w:ascii="Times New Roman" w:hAnsi="Times New Roman"/>
          <w:sz w:val="26"/>
          <w:szCs w:val="26"/>
          <w:lang w:val="en-US"/>
        </w:rPr>
        <w:t>метров</w:t>
      </w:r>
      <w:proofErr w:type="spellEnd"/>
      <w:r w:rsidRPr="00D62BA1">
        <w:rPr>
          <w:rFonts w:ascii="Times New Roman" w:hAnsi="Times New Roman"/>
          <w:sz w:val="26"/>
          <w:szCs w:val="26"/>
          <w:lang w:val="en-US"/>
        </w:rPr>
        <w:t>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  <w:lang w:val="en-US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к середине водного объекта, </w:t>
      </w:r>
      <w:r w:rsidRPr="00D62BA1">
        <w:rPr>
          <w:rFonts w:ascii="Times New Roman" w:hAnsi="Times New Roman"/>
          <w:sz w:val="26"/>
          <w:szCs w:val="26"/>
          <w:lang w:val="en-US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  <w:lang w:val="en-US"/>
        </w:rPr>
        <w:t>1</w:t>
      </w:r>
      <w:r w:rsidRPr="00D62BA1">
        <w:rPr>
          <w:rFonts w:ascii="Times New Roman" w:hAnsi="Times New Roman"/>
          <w:sz w:val="26"/>
          <w:szCs w:val="26"/>
          <w:lang w:val="en-US"/>
        </w:rPr>
        <w:t xml:space="preserve"> = 44 </w:t>
      </w:r>
      <w:proofErr w:type="spellStart"/>
      <w:r w:rsidRPr="00D62BA1">
        <w:rPr>
          <w:rFonts w:ascii="Times New Roman" w:hAnsi="Times New Roman"/>
          <w:sz w:val="26"/>
          <w:szCs w:val="26"/>
          <w:lang w:val="en-US"/>
        </w:rPr>
        <w:t>метра</w:t>
      </w:r>
      <w:proofErr w:type="spellEnd"/>
      <w:r w:rsidRPr="00D62BA1">
        <w:rPr>
          <w:rFonts w:ascii="Times New Roman" w:hAnsi="Times New Roman"/>
          <w:sz w:val="26"/>
          <w:szCs w:val="26"/>
          <w:lang w:val="en-US"/>
        </w:rPr>
        <w:t>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1</w:t>
      </w:r>
      <w:r w:rsidRPr="00D62BA1">
        <w:rPr>
          <w:rFonts w:ascii="Times New Roman" w:hAnsi="Times New Roman"/>
          <w:sz w:val="26"/>
          <w:szCs w:val="26"/>
        </w:rPr>
        <w:t xml:space="preserve"> = 387 * 44 = 17028 = </w:t>
      </w:r>
      <w:r w:rsidRPr="00D62BA1">
        <w:rPr>
          <w:rFonts w:ascii="Times New Roman" w:hAnsi="Times New Roman"/>
          <w:sz w:val="26"/>
          <w:szCs w:val="26"/>
          <w:lang w:eastAsia="ru-RU"/>
        </w:rPr>
        <w:t>0,017028 км</w:t>
      </w:r>
      <w:proofErr w:type="gramStart"/>
      <w:r w:rsidRPr="00D62BA1">
        <w:rPr>
          <w:rFonts w:ascii="Times New Roman" w:hAnsi="Times New Roman"/>
          <w:sz w:val="26"/>
          <w:szCs w:val="26"/>
          <w:vertAlign w:val="superscript"/>
          <w:lang w:eastAsia="ru-RU"/>
        </w:rPr>
        <w:t>2</w:t>
      </w:r>
      <w:proofErr w:type="gramEnd"/>
      <w:r w:rsidRPr="00D62BA1">
        <w:rPr>
          <w:rFonts w:ascii="Times New Roman" w:hAnsi="Times New Roman"/>
          <w:sz w:val="26"/>
          <w:szCs w:val="26"/>
          <w:lang w:eastAsia="ru-RU"/>
        </w:rPr>
        <w:t xml:space="preserve"> ≈ 0,017 км</w:t>
      </w:r>
      <w:r w:rsidRPr="00D62BA1">
        <w:rPr>
          <w:rFonts w:ascii="Times New Roman" w:hAnsi="Times New Roman"/>
          <w:sz w:val="26"/>
          <w:szCs w:val="26"/>
          <w:vertAlign w:val="superscript"/>
          <w:lang w:eastAsia="ru-RU"/>
        </w:rPr>
        <w:t>2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Расчет площади Акватории № 2: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Общая площадь по двум производственным площадкам определяется по формуле: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В связи с тем, что площадь Акватории № 2 имеет сложную форму, то для упрощения расчетов данная акватория была разбита на два прямоугольных и один трапециевидный участки. Таким образом, площадь Акватории № 2 определяется по формуле: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</w:t>
      </w:r>
      <w:r w:rsidRPr="00D62BA1">
        <w:rPr>
          <w:rFonts w:ascii="Times New Roman" w:hAnsi="Times New Roman"/>
          <w:sz w:val="26"/>
          <w:szCs w:val="26"/>
        </w:rPr>
        <w:t xml:space="preserve"> = S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+ S</w:t>
      </w:r>
      <w:r w:rsidRPr="00D62BA1">
        <w:rPr>
          <w:rFonts w:ascii="Times New Roman" w:hAnsi="Times New Roman"/>
          <w:sz w:val="26"/>
          <w:szCs w:val="26"/>
          <w:vertAlign w:val="subscript"/>
        </w:rPr>
        <w:t xml:space="preserve">22 </w:t>
      </w:r>
      <w:r w:rsidRPr="00D62BA1">
        <w:rPr>
          <w:rFonts w:ascii="Times New Roman" w:hAnsi="Times New Roman"/>
          <w:sz w:val="26"/>
          <w:szCs w:val="26"/>
        </w:rPr>
        <w:t>+ S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— площадь прямоугольного сегмента Акватории № 2, выделенного на графических материалах точками 5, 6, 13, 14;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— площадь прямоугольного сегмента Акватории № 2, выделенного на графических материалах точками 6, 7, 8, 12;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 xml:space="preserve"> — площадь трапециевидного сегмента Акватории № 2, выделенного на графических материалах точками 9, 10, 11, 12.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В свою очередь, площади акваторий S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>, S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и S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 xml:space="preserve"> рассчитываются по формулам: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= L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* D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вдоль причала (линия, соединяющая точки 5 - 14) — 104 метра;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</w:rPr>
        <w:t>21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к середине водного объекта (линия, соединяющая точки 5 - 6) — 23 метра.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= L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* D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вдоль причала (линия, соединяющая точки 6 - 12) — 176 метров;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</w:rPr>
        <w:t>22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к середине водного объекта (линия, соединяющая точки 6 - 7) — 77 метров.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 xml:space="preserve"> = 1/2*(L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>+</w:t>
      </w:r>
      <w:r w:rsidRPr="00D62BA1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D62BA1">
        <w:rPr>
          <w:rFonts w:ascii="Times New Roman" w:hAnsi="Times New Roman"/>
          <w:sz w:val="26"/>
          <w:szCs w:val="26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</w:rPr>
        <w:t>24</w:t>
      </w:r>
      <w:r w:rsidRPr="00D62BA1">
        <w:rPr>
          <w:rFonts w:ascii="Times New Roman" w:hAnsi="Times New Roman"/>
          <w:sz w:val="26"/>
          <w:szCs w:val="26"/>
        </w:rPr>
        <w:t>) * D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>, где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т. к. площадь прямоугольной трапеции равна произведению половине суммы ее оснований на высоту (совпадающей с боковой стороной).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вдоль причала (линия, соединяющая точки 11 - 12) — 116 метров;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L</w:t>
      </w:r>
      <w:r w:rsidRPr="00D62BA1">
        <w:rPr>
          <w:rFonts w:ascii="Times New Roman" w:hAnsi="Times New Roman"/>
          <w:sz w:val="26"/>
          <w:szCs w:val="26"/>
          <w:vertAlign w:val="subscript"/>
        </w:rPr>
        <w:t>24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вдоль причала (линия, соединяющая точки 9 - 10) — 146 метров;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D</w:t>
      </w:r>
      <w:r w:rsidRPr="00D62BA1">
        <w:rPr>
          <w:rFonts w:ascii="Times New Roman" w:hAnsi="Times New Roman"/>
          <w:sz w:val="26"/>
          <w:szCs w:val="26"/>
          <w:vertAlign w:val="subscript"/>
        </w:rPr>
        <w:t>23</w:t>
      </w:r>
      <w:r w:rsidRPr="00D62BA1">
        <w:rPr>
          <w:rFonts w:ascii="Times New Roman" w:hAnsi="Times New Roman"/>
          <w:sz w:val="26"/>
          <w:szCs w:val="26"/>
        </w:rPr>
        <w:t xml:space="preserve"> – протяженность акватории вдоль причала (линия, соединяющая точки 10 - 11) — 160 метров;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  <w:lang w:eastAsia="ru-RU"/>
        </w:rPr>
      </w:pPr>
      <w:r w:rsidRPr="00D62BA1">
        <w:rPr>
          <w:rFonts w:ascii="Times New Roman" w:hAnsi="Times New Roman"/>
          <w:sz w:val="26"/>
          <w:szCs w:val="26"/>
        </w:rPr>
        <w:t>Следовательно,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  <w:lang w:eastAsia="ru-RU"/>
        </w:rPr>
        <w:t>S</w:t>
      </w:r>
      <w:r w:rsidRPr="00D62BA1">
        <w:rPr>
          <w:rFonts w:ascii="Times New Roman" w:hAnsi="Times New Roman"/>
          <w:sz w:val="26"/>
          <w:szCs w:val="26"/>
          <w:vertAlign w:val="subscript"/>
          <w:lang w:eastAsia="ru-RU"/>
        </w:rPr>
        <w:t>2</w:t>
      </w:r>
      <w:r w:rsidRPr="00D62BA1">
        <w:rPr>
          <w:rFonts w:ascii="Times New Roman" w:hAnsi="Times New Roman"/>
          <w:sz w:val="26"/>
          <w:szCs w:val="26"/>
          <w:lang w:eastAsia="ru-RU"/>
        </w:rPr>
        <w:t xml:space="preserve"> = 104 м * 23 м + 176 м * 77 </w:t>
      </w:r>
      <w:proofErr w:type="spellStart"/>
      <w:r w:rsidRPr="00D62BA1">
        <w:rPr>
          <w:rFonts w:ascii="Times New Roman" w:hAnsi="Times New Roman"/>
          <w:sz w:val="26"/>
          <w:szCs w:val="26"/>
          <w:lang w:eastAsia="ru-RU"/>
        </w:rPr>
        <w:t>м+</w:t>
      </w:r>
      <w:proofErr w:type="spellEnd"/>
      <w:r w:rsidRPr="00D62BA1">
        <w:rPr>
          <w:rFonts w:ascii="Times New Roman" w:hAnsi="Times New Roman"/>
          <w:sz w:val="26"/>
          <w:szCs w:val="26"/>
          <w:lang w:eastAsia="ru-RU"/>
        </w:rPr>
        <w:t xml:space="preserve"> 1/2*(116 м + 146 м)*160 = 2392 + 13552 + 20960 = 36904 м</w:t>
      </w:r>
      <w:proofErr w:type="gramStart"/>
      <w:r w:rsidRPr="00D62BA1">
        <w:rPr>
          <w:rFonts w:ascii="Times New Roman" w:hAnsi="Times New Roman"/>
          <w:sz w:val="26"/>
          <w:szCs w:val="26"/>
          <w:vertAlign w:val="superscript"/>
          <w:lang w:eastAsia="ru-RU"/>
        </w:rPr>
        <w:t>2</w:t>
      </w:r>
      <w:proofErr w:type="gramEnd"/>
      <w:r w:rsidRPr="00D62BA1">
        <w:rPr>
          <w:rFonts w:ascii="Times New Roman" w:hAnsi="Times New Roman"/>
          <w:sz w:val="26"/>
          <w:szCs w:val="26"/>
          <w:lang w:eastAsia="ru-RU"/>
        </w:rPr>
        <w:t xml:space="preserve"> = 0,036904 км</w:t>
      </w:r>
      <w:r w:rsidRPr="00D62BA1">
        <w:rPr>
          <w:rFonts w:ascii="Times New Roman" w:hAnsi="Times New Roman"/>
          <w:sz w:val="26"/>
          <w:szCs w:val="26"/>
          <w:vertAlign w:val="superscript"/>
          <w:lang w:eastAsia="ru-RU"/>
        </w:rPr>
        <w:t>2</w:t>
      </w:r>
      <w:r w:rsidRPr="00D62BA1">
        <w:rPr>
          <w:rFonts w:ascii="Times New Roman" w:hAnsi="Times New Roman"/>
          <w:sz w:val="26"/>
          <w:szCs w:val="26"/>
          <w:lang w:eastAsia="ru-RU"/>
        </w:rPr>
        <w:t xml:space="preserve"> ≈ 0,037 км</w:t>
      </w:r>
      <w:r w:rsidRPr="00D62BA1">
        <w:rPr>
          <w:rFonts w:ascii="Times New Roman" w:hAnsi="Times New Roman"/>
          <w:sz w:val="26"/>
          <w:szCs w:val="26"/>
          <w:vertAlign w:val="superscript"/>
          <w:lang w:eastAsia="ru-RU"/>
        </w:rPr>
        <w:t>2</w:t>
      </w:r>
    </w:p>
    <w:p w:rsidR="00D62BA1" w:rsidRPr="00D62BA1" w:rsidRDefault="00D62BA1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D62BA1">
        <w:rPr>
          <w:rFonts w:ascii="Times New Roman" w:hAnsi="Times New Roman"/>
          <w:sz w:val="26"/>
          <w:szCs w:val="26"/>
        </w:rPr>
        <w:t>S = 0,017 + 0,037 = 0,054 км</w:t>
      </w:r>
      <w:proofErr w:type="gramStart"/>
      <w:r w:rsidRPr="00D62BA1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D62BA1">
        <w:rPr>
          <w:rFonts w:ascii="Times New Roman" w:hAnsi="Times New Roman"/>
          <w:sz w:val="26"/>
          <w:szCs w:val="26"/>
        </w:rPr>
        <w:t>.</w:t>
      </w:r>
    </w:p>
    <w:p w:rsidR="004B1BB0" w:rsidRPr="00D62BA1" w:rsidRDefault="004B1BB0" w:rsidP="00D62BA1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F979F6" w:rsidRPr="00FC65C6" w:rsidRDefault="00F979F6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696,76</w:t>
            </w:r>
          </w:p>
        </w:tc>
        <w:tc>
          <w:tcPr>
            <w:tcW w:w="148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696,76</w:t>
            </w:r>
          </w:p>
        </w:tc>
        <w:tc>
          <w:tcPr>
            <w:tcW w:w="955" w:type="dxa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1393,52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FE34AA">
              <w:rPr>
                <w:rFonts w:ascii="Times New Roman" w:hAnsi="Times New Roman"/>
              </w:rPr>
              <w:t>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4B1BB0">
              <w:rPr>
                <w:rFonts w:ascii="Times New Roman" w:hAnsi="Times New Roman"/>
              </w:rPr>
              <w:t>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48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799,76</w:t>
            </w:r>
          </w:p>
        </w:tc>
        <w:tc>
          <w:tcPr>
            <w:tcW w:w="1017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3199,07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48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920,95</w:t>
            </w:r>
          </w:p>
        </w:tc>
        <w:tc>
          <w:tcPr>
            <w:tcW w:w="1017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3683,77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48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017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4241,16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24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480" w:type="dxa"/>
            <w:gridSpan w:val="3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1217,83</w:t>
            </w:r>
          </w:p>
        </w:tc>
        <w:tc>
          <w:tcPr>
            <w:tcW w:w="996" w:type="dxa"/>
            <w:gridSpan w:val="2"/>
          </w:tcPr>
          <w:p w:rsidR="007F5876" w:rsidRPr="007F5876" w:rsidRDefault="00EB12FF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4871,29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</w:t>
            </w:r>
            <w:r w:rsidR="000B017B">
              <w:rPr>
                <w:rFonts w:ascii="Times New Roman" w:hAnsi="Times New Roman"/>
              </w:rPr>
              <w:t>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EB12FF">
              <w:rPr>
                <w:rFonts w:ascii="Times New Roman" w:hAnsi="Times New Roman"/>
              </w:rPr>
              <w:t>54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4198,77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696,76</w:t>
            </w:r>
          </w:p>
        </w:tc>
        <w:tc>
          <w:tcPr>
            <w:tcW w:w="148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696,76</w:t>
            </w:r>
          </w:p>
        </w:tc>
        <w:tc>
          <w:tcPr>
            <w:tcW w:w="955" w:type="dxa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1393,52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799,77</w:t>
            </w:r>
          </w:p>
        </w:tc>
        <w:tc>
          <w:tcPr>
            <w:tcW w:w="148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799,76</w:t>
            </w:r>
          </w:p>
        </w:tc>
        <w:tc>
          <w:tcPr>
            <w:tcW w:w="1017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3199,07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920,94</w:t>
            </w:r>
          </w:p>
        </w:tc>
        <w:tc>
          <w:tcPr>
            <w:tcW w:w="148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920,95</w:t>
            </w:r>
          </w:p>
        </w:tc>
        <w:tc>
          <w:tcPr>
            <w:tcW w:w="1017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3683,77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48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1060,29</w:t>
            </w:r>
          </w:p>
        </w:tc>
        <w:tc>
          <w:tcPr>
            <w:tcW w:w="1017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4241,16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1217,82</w:t>
            </w:r>
          </w:p>
        </w:tc>
        <w:tc>
          <w:tcPr>
            <w:tcW w:w="148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1217,83</w:t>
            </w:r>
          </w:p>
        </w:tc>
        <w:tc>
          <w:tcPr>
            <w:tcW w:w="996" w:type="dxa"/>
            <w:gridSpan w:val="2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4871,29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240" w:type="dxa"/>
            <w:gridSpan w:val="3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1399,59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481A1D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4198,77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485D0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395287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1A0A4F">
          <w:pgSz w:w="11906" w:h="16838" w:code="9"/>
          <w:pgMar w:top="567" w:right="424" w:bottom="28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4"/>
          <w:footerReference w:type="default" r:id="rId15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16" o:title=""/>
          </v:shape>
          <o:OLEObject Type="Embed" ProgID="Word.Document.8" ShapeID="_x0000_i1025" DrawAspect="Content" ObjectID="_1497075659" r:id="rId17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290769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D81B73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8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C93" w:rsidRDefault="00B12C93">
      <w:pPr>
        <w:spacing w:before="0" w:after="0" w:line="240" w:lineRule="auto"/>
      </w:pPr>
      <w:r>
        <w:separator/>
      </w:r>
    </w:p>
  </w:endnote>
  <w:endnote w:type="continuationSeparator" w:id="0">
    <w:p w:rsidR="00B12C93" w:rsidRDefault="00B12C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769" w:rsidRDefault="00290769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0769" w:rsidRDefault="00290769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769" w:rsidRDefault="00290769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36</w:t>
    </w:r>
    <w:r>
      <w:rPr>
        <w:rStyle w:val="a7"/>
      </w:rPr>
      <w:fldChar w:fldCharType="end"/>
    </w:r>
  </w:p>
  <w:p w:rsidR="00290769" w:rsidRDefault="00290769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C93" w:rsidRDefault="00B12C93">
      <w:pPr>
        <w:spacing w:before="0" w:after="0" w:line="240" w:lineRule="auto"/>
      </w:pPr>
      <w:r>
        <w:separator/>
      </w:r>
    </w:p>
  </w:footnote>
  <w:footnote w:type="continuationSeparator" w:id="0">
    <w:p w:rsidR="00B12C93" w:rsidRDefault="00B12C9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0769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798E"/>
    <w:rsid w:val="00651D9A"/>
    <w:rsid w:val="00655098"/>
    <w:rsid w:val="00657212"/>
    <w:rsid w:val="00661D55"/>
    <w:rsid w:val="00671622"/>
    <w:rsid w:val="00671AD9"/>
    <w:rsid w:val="006764C1"/>
    <w:rsid w:val="0067685B"/>
    <w:rsid w:val="00682753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2C93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79ED"/>
    <w:rsid w:val="00BD39A2"/>
    <w:rsid w:val="00BD5E2F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6696E"/>
    <w:rsid w:val="00C710FA"/>
    <w:rsid w:val="00C73250"/>
    <w:rsid w:val="00C86F1B"/>
    <w:rsid w:val="00C9059B"/>
    <w:rsid w:val="00C9253E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81B73"/>
    <w:rsid w:val="00D9579C"/>
    <w:rsid w:val="00D96C84"/>
    <w:rsid w:val="00DA01BE"/>
    <w:rsid w:val="00DA4A31"/>
    <w:rsid w:val="00DA5D86"/>
    <w:rsid w:val="00DB4B8B"/>
    <w:rsid w:val="00DB5176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7579F"/>
    <w:rsid w:val="00E86F30"/>
    <w:rsid w:val="00E92A0E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torgi.gov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D1059-63EA-4473-9352-2F19AAD5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39</Pages>
  <Words>10678</Words>
  <Characters>60868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71404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22</cp:revision>
  <cp:lastPrinted>2015-06-29T06:30:00Z</cp:lastPrinted>
  <dcterms:created xsi:type="dcterms:W3CDTF">2015-06-04T08:26:00Z</dcterms:created>
  <dcterms:modified xsi:type="dcterms:W3CDTF">2015-06-29T06:34:00Z</dcterms:modified>
</cp:coreProperties>
</file>